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25E20FDC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8C2394">
        <w:rPr>
          <w:rFonts w:ascii="Arial" w:hAnsi="Arial" w:cs="Arial"/>
          <w:bCs/>
          <w:sz w:val="20"/>
          <w:szCs w:val="20"/>
        </w:rPr>
        <w:t>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8C2394">
        <w:rPr>
          <w:rFonts w:ascii="Arial" w:hAnsi="Arial" w:cs="Arial"/>
          <w:bCs/>
          <w:sz w:val="20"/>
          <w:szCs w:val="20"/>
        </w:rPr>
        <w:t>710</w:t>
      </w:r>
      <w:r w:rsidR="00EB6163">
        <w:rPr>
          <w:rFonts w:ascii="Arial" w:hAnsi="Arial" w:cs="Arial"/>
          <w:bCs/>
          <w:sz w:val="20"/>
          <w:szCs w:val="20"/>
        </w:rPr>
        <w:t>,</w:t>
      </w:r>
      <w:r w:rsidRPr="00AD2139">
        <w:rPr>
          <w:rFonts w:ascii="Arial" w:hAnsi="Arial" w:cs="Arial"/>
          <w:bCs/>
          <w:sz w:val="20"/>
          <w:szCs w:val="20"/>
        </w:rPr>
        <w:t xml:space="preserve"> z późn.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6746E0A1" w:rsidR="00B13788" w:rsidRDefault="00BF1FF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C46A3">
        <w:rPr>
          <w:rFonts w:ascii="Arial" w:eastAsia="Times New Roman" w:hAnsi="Arial" w:cs="Arial"/>
          <w:b/>
          <w:sz w:val="20"/>
          <w:lang w:eastAsia="pl-PL"/>
        </w:rPr>
        <w:t>D</w:t>
      </w:r>
      <w:r w:rsidR="00B13788" w:rsidRPr="00DC46A3">
        <w:rPr>
          <w:rFonts w:ascii="Arial" w:eastAsia="Times New Roman" w:hAnsi="Arial" w:cs="Arial"/>
          <w:b/>
          <w:sz w:val="20"/>
          <w:lang w:eastAsia="pl-PL"/>
        </w:rPr>
        <w:t>ostaw</w:t>
      </w:r>
      <w:r w:rsidRPr="00DC46A3">
        <w:rPr>
          <w:rFonts w:ascii="Arial" w:eastAsia="Times New Roman" w:hAnsi="Arial" w:cs="Arial"/>
          <w:b/>
          <w:sz w:val="20"/>
          <w:lang w:eastAsia="pl-PL"/>
        </w:rPr>
        <w:t>a, instalacja i sprawdzenie poprawności działania</w:t>
      </w:r>
      <w:r w:rsidR="00707475" w:rsidRPr="00DC46A3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="00DC46A3" w:rsidRPr="00DC46A3">
        <w:rPr>
          <w:rStyle w:val="fluidplugincopy"/>
          <w:rFonts w:ascii="Arial" w:hAnsi="Arial" w:cs="Arial"/>
          <w:b/>
          <w:color w:val="000000"/>
          <w:sz w:val="20"/>
          <w:shd w:val="clear" w:color="auto" w:fill="FFFFFF"/>
        </w:rPr>
        <w:t xml:space="preserve">systemu do automatycznej elektroforezy </w:t>
      </w:r>
      <w:r w:rsidRPr="00DC46A3">
        <w:rPr>
          <w:rFonts w:ascii="Arial" w:eastAsia="Times New Roman" w:hAnsi="Arial" w:cs="Arial"/>
          <w:b/>
          <w:sz w:val="20"/>
          <w:lang w:eastAsia="pl-PL"/>
        </w:rPr>
        <w:t>oraz przeprowadzenie instruktażu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03513C6B" w14:textId="77777777" w:rsidR="00B13788" w:rsidRPr="00B13788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6600"/>
          <w:sz w:val="20"/>
          <w:szCs w:val="20"/>
          <w:lang w:eastAsia="pl-PL"/>
        </w:rPr>
      </w:pPr>
    </w:p>
    <w:p w14:paraId="5E877ADC" w14:textId="2E6690D8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8C2394">
        <w:rPr>
          <w:rFonts w:ascii="Arial" w:eastAsia="Times New Roman" w:hAnsi="Arial" w:cs="Arial"/>
          <w:sz w:val="20"/>
          <w:szCs w:val="20"/>
          <w:lang w:eastAsia="pl-PL"/>
        </w:rPr>
        <w:t>6713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/D/22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673E0D">
        <w:rPr>
          <w:rFonts w:ascii="Arial" w:eastAsia="Times New Roman" w:hAnsi="Arial" w:cs="Arial"/>
          <w:sz w:val="20"/>
          <w:szCs w:val="20"/>
          <w:lang w:eastAsia="pl-PL"/>
        </w:rPr>
        <w:t>, opisem przedmiotu umowy stanowiącym załącznik nr … do umowy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oraz wymogami i warunkami określonymi w SWZ nr 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8C2394">
        <w:rPr>
          <w:rFonts w:ascii="Arial" w:eastAsia="Times New Roman" w:hAnsi="Arial" w:cs="Arial"/>
          <w:sz w:val="20"/>
          <w:szCs w:val="20"/>
          <w:lang w:eastAsia="pl-PL"/>
        </w:rPr>
        <w:t>6713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/D/22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77777777" w:rsidR="00B13788" w:rsidRPr="00B1378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507D8123" w14:textId="3BE296F1" w:rsidR="00B13788" w:rsidRDefault="001570EE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k.p. (załącznik nr 2 do umowy).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Razem brutto 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6BFF30A7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FA6EA1" w14:textId="25D22CCB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16326DD3" w14:textId="77777777" w:rsidR="00702E92" w:rsidRPr="00702E92" w:rsidRDefault="00702E92" w:rsidP="00702E92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0"/>
          <w:lang w:eastAsia="pl-PL"/>
        </w:rPr>
      </w:pPr>
      <w:r w:rsidRPr="00702E92">
        <w:rPr>
          <w:rFonts w:ascii="Arial" w:eastAsia="Times New Roman" w:hAnsi="Arial" w:cs="Arial"/>
          <w:sz w:val="20"/>
          <w:lang w:eastAsia="pl-PL"/>
        </w:rPr>
        <w:lastRenderedPageBreak/>
        <w:t>Zamawiający informuje, że zamówienie finansowane jest ze środków publicznych. W związku z powyższym należy zastosować zwolnienie z VAT na szkolenie użytkowników.</w:t>
      </w:r>
    </w:p>
    <w:p w14:paraId="1D72E8FD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533D8451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3FA70F63" w:rsidR="00B13788" w:rsidRPr="00AE2B75" w:rsidRDefault="00B13788" w:rsidP="00AE2B75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AE2B75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tygodni (zgodnie z ofertą Wykonawcy) od dnia zawarcia umowy.  </w:t>
      </w:r>
    </w:p>
    <w:p w14:paraId="43897872" w14:textId="2F575F00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6.    </w:t>
      </w:r>
    </w:p>
    <w:p w14:paraId="63423E54" w14:textId="0260F18C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instalacji i sprawdzeniu poprawności działania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instruktażu z obsługi przedmiotu umowy</w:t>
      </w:r>
      <w:r w:rsidR="00C02E9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D3FE8">
        <w:rPr>
          <w:rFonts w:ascii="Arial" w:eastAsia="Times New Roman" w:hAnsi="Arial" w:cs="Arial"/>
          <w:sz w:val="20"/>
          <w:szCs w:val="20"/>
          <w:lang w:eastAsia="ar-SA"/>
        </w:rPr>
        <w:t xml:space="preserve">(które odbędzie się w terminie ustalonym przez strony jednak nie później niż 14 dni od dnia </w:t>
      </w:r>
      <w:r w:rsidR="009D3FE8" w:rsidRPr="005274F9">
        <w:rPr>
          <w:rFonts w:ascii="Arial" w:eastAsia="Times New Roman" w:hAnsi="Arial" w:cs="Arial"/>
          <w:sz w:val="20"/>
          <w:szCs w:val="20"/>
          <w:lang w:eastAsia="ar-SA"/>
        </w:rPr>
        <w:t>dostarczenia przedmiotu umowy określonego w § 3 ust. 1 umowy</w:t>
      </w:r>
      <w:r w:rsidR="009D3FE8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7020B920" w:rsidR="00B13788" w:rsidRPr="00282103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zastrzeżeń, w tym wad, co do jakości przedmiotu umowy lub wykonania umowy, braku wymaganych dokumentów lub zamówionej ilości przedmiotu umowy podczas dokonywania jego odbioru, Zamawiający może odmówić odbioru i podpisania protokołu odbioru. Przedmiot umowy uważa się za odebrany w przypadku gdy Zamawiający podpisze protokół odbioru bez zastrzeżeń.</w:t>
      </w:r>
    </w:p>
    <w:p w14:paraId="0E4C42E9" w14:textId="77777777" w:rsidR="00B13788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2C48EE25" w:rsidR="00091CA8" w:rsidRPr="00091CA8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  <w:r w:rsidR="00091CA8"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32110E39" w:rsidR="00B13788" w:rsidRPr="00B13788" w:rsidRDefault="005E7048" w:rsidP="005E7048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8D7EF16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obustronnie podpisany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0FB00661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DC46A3">
        <w:rPr>
          <w:rFonts w:ascii="Arial" w:eastAsia="Times New Roman" w:hAnsi="Arial" w:cs="Arial"/>
          <w:sz w:val="20"/>
          <w:szCs w:val="20"/>
          <w:lang w:eastAsia="ar-SA"/>
        </w:rPr>
        <w:t>6713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13504BA7" w14:textId="288BFA32" w:rsidR="001102AF" w:rsidRP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Gwarancja wynosi </w:t>
      </w:r>
      <w:r w:rsidR="00BA23A9">
        <w:rPr>
          <w:rFonts w:ascii="Arial" w:hAnsi="Arial" w:cs="Arial"/>
          <w:sz w:val="20"/>
          <w:szCs w:val="20"/>
          <w:lang w:eastAsia="pl-PL"/>
        </w:rPr>
        <w:t xml:space="preserve">12 </w:t>
      </w:r>
      <w:r w:rsidRPr="001102AF">
        <w:rPr>
          <w:rFonts w:ascii="Arial" w:hAnsi="Arial" w:cs="Arial"/>
          <w:sz w:val="20"/>
          <w:szCs w:val="20"/>
          <w:lang w:eastAsia="pl-PL"/>
        </w:rPr>
        <w:t>miesi</w:t>
      </w:r>
      <w:r w:rsidR="00BA23A9">
        <w:rPr>
          <w:rFonts w:ascii="Arial" w:hAnsi="Arial" w:cs="Arial"/>
          <w:sz w:val="20"/>
          <w:szCs w:val="20"/>
          <w:lang w:eastAsia="pl-PL"/>
        </w:rPr>
        <w:t>ęcy</w:t>
      </w:r>
      <w:bookmarkStart w:id="0" w:name="_GoBack"/>
      <w:bookmarkEnd w:id="0"/>
      <w:r w:rsidRPr="001102AF">
        <w:rPr>
          <w:rFonts w:ascii="Arial" w:hAnsi="Arial" w:cs="Arial"/>
          <w:sz w:val="20"/>
          <w:szCs w:val="20"/>
          <w:lang w:eastAsia="pl-PL"/>
        </w:rPr>
        <w:t xml:space="preserve"> (zgodnie z SWZ i ofertą Wykonawcy) od daty podpisania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1102AF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B4CB0C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74A4225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1102AF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>,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1102AF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15E7716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875B1A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lastRenderedPageBreak/>
        <w:t>Czas naprawy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14 dni, a w przypadku konieczności sprowadzenia części z zagranicy do 30 dni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momentu pow</w:t>
      </w:r>
      <w:r w:rsidR="00722BE1" w:rsidRPr="001102AF">
        <w:rPr>
          <w:rFonts w:ascii="Arial" w:hAnsi="Arial" w:cs="Arial"/>
          <w:sz w:val="20"/>
          <w:szCs w:val="20"/>
          <w:lang w:eastAsia="pl-PL"/>
        </w:rPr>
        <w:t>i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>adomienia o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556BB5F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A0A5537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E9F1E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1102AF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03D260F" w:rsidR="00B76958" w:rsidRPr="001102AF" w:rsidRDefault="00B7695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46FDB0F9" w:rsidR="00B13788" w:rsidRPr="00C0190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7E1FC05D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0556C6" w:rsidRPr="001102AF">
        <w:rPr>
          <w:rFonts w:ascii="Arial" w:hAnsi="Arial" w:cs="Arial"/>
          <w:sz w:val="20"/>
          <w:szCs w:val="20"/>
          <w:lang w:eastAsia="pl-PL"/>
        </w:rPr>
        <w:t>202</w:t>
      </w:r>
      <w:r w:rsidR="000556C6">
        <w:rPr>
          <w:rFonts w:ascii="Arial" w:hAnsi="Arial" w:cs="Arial"/>
          <w:sz w:val="20"/>
          <w:szCs w:val="20"/>
          <w:lang w:eastAsia="pl-PL"/>
        </w:rPr>
        <w:t>2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0556C6">
        <w:rPr>
          <w:rFonts w:ascii="Arial" w:hAnsi="Arial" w:cs="Arial"/>
          <w:sz w:val="20"/>
          <w:szCs w:val="20"/>
          <w:lang w:eastAsia="pl-PL"/>
        </w:rPr>
        <w:t>893</w:t>
      </w:r>
      <w:r w:rsidR="000556C6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102AF">
        <w:rPr>
          <w:rFonts w:ascii="Arial" w:hAnsi="Arial" w:cs="Arial"/>
          <w:sz w:val="20"/>
          <w:szCs w:val="20"/>
          <w:lang w:eastAsia="pl-PL"/>
        </w:rPr>
        <w:t>z późn. zm.).</w:t>
      </w:r>
    </w:p>
    <w:p w14:paraId="5F0CE7FF" w14:textId="0C7D2A11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5" w:history="1">
        <w:r w:rsidRPr="001102A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1102AF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D2D00B9" w14:textId="4745B7F0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060D02F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49447CC0" w:rsidR="005E7048" w:rsidRP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Wykonawca zapłaci Zamawiającemu kar</w:t>
      </w:r>
      <w:r w:rsidR="00830B59" w:rsidRPr="001102AF">
        <w:rPr>
          <w:rFonts w:ascii="Arial" w:hAnsi="Arial" w:cs="Arial"/>
          <w:sz w:val="20"/>
          <w:szCs w:val="20"/>
        </w:rPr>
        <w:t>y</w:t>
      </w:r>
      <w:r w:rsidRPr="001102AF">
        <w:rPr>
          <w:rFonts w:ascii="Arial" w:hAnsi="Arial" w:cs="Arial"/>
          <w:sz w:val="20"/>
          <w:szCs w:val="20"/>
        </w:rPr>
        <w:t xml:space="preserve"> umown</w:t>
      </w:r>
      <w:r w:rsidR="00830B59" w:rsidRPr="001102AF">
        <w:rPr>
          <w:rFonts w:ascii="Arial" w:hAnsi="Arial" w:cs="Arial"/>
          <w:sz w:val="20"/>
          <w:szCs w:val="20"/>
        </w:rPr>
        <w:t>e</w:t>
      </w:r>
      <w:r w:rsidRPr="001102AF">
        <w:rPr>
          <w:rFonts w:ascii="Arial" w:hAnsi="Arial" w:cs="Arial"/>
          <w:sz w:val="20"/>
          <w:szCs w:val="20"/>
        </w:rPr>
        <w:t>:</w:t>
      </w:r>
    </w:p>
    <w:p w14:paraId="0B713884" w14:textId="73FB27E6" w:rsidR="005E7048" w:rsidRPr="001102AF" w:rsidRDefault="005E7048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za odstąpienie od umowy</w:t>
      </w:r>
      <w:r w:rsidR="00AE2B75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>przez którąkolwiek ze stron</w:t>
      </w:r>
      <w:r w:rsidR="000556C6">
        <w:rPr>
          <w:rFonts w:ascii="Arial" w:hAnsi="Arial" w:cs="Arial"/>
          <w:sz w:val="20"/>
          <w:szCs w:val="20"/>
        </w:rPr>
        <w:t xml:space="preserve"> w całości lub w części</w:t>
      </w:r>
      <w:r w:rsidRPr="001102AF">
        <w:rPr>
          <w:rFonts w:ascii="Arial" w:hAnsi="Arial" w:cs="Arial"/>
          <w:sz w:val="20"/>
          <w:szCs w:val="20"/>
        </w:rPr>
        <w:t>, z przyczyn za które odpowiada Wykonawca</w:t>
      </w:r>
      <w:r w:rsidR="00830B59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– w wysokości odpowiednio 10 % </w:t>
      </w:r>
      <w:r w:rsidR="00EB6163" w:rsidRPr="001102AF">
        <w:rPr>
          <w:rFonts w:ascii="Arial" w:hAnsi="Arial" w:cs="Arial"/>
          <w:sz w:val="20"/>
          <w:szCs w:val="20"/>
        </w:rPr>
        <w:t xml:space="preserve">całkowitej </w:t>
      </w:r>
      <w:r w:rsidRPr="001102AF">
        <w:rPr>
          <w:rFonts w:ascii="Arial" w:hAnsi="Arial" w:cs="Arial"/>
          <w:sz w:val="20"/>
          <w:szCs w:val="20"/>
        </w:rPr>
        <w:t xml:space="preserve"> wartości umowy (wynagrodzenia Wykonawcy) brutto, określon</w:t>
      </w:r>
      <w:r w:rsidR="00EB6163" w:rsidRPr="001102AF">
        <w:rPr>
          <w:rFonts w:ascii="Arial" w:hAnsi="Arial" w:cs="Arial"/>
          <w:sz w:val="20"/>
          <w:szCs w:val="20"/>
        </w:rPr>
        <w:t>ej</w:t>
      </w:r>
      <w:r w:rsidRPr="001102AF">
        <w:rPr>
          <w:rFonts w:ascii="Arial" w:hAnsi="Arial" w:cs="Arial"/>
          <w:sz w:val="20"/>
          <w:szCs w:val="20"/>
        </w:rPr>
        <w:t xml:space="preserve"> w § 2 umowy,</w:t>
      </w:r>
    </w:p>
    <w:p w14:paraId="0AC92FFC" w14:textId="78EC62CB" w:rsidR="008D05BA" w:rsidRPr="001102AF" w:rsidRDefault="005E7048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zwłokę w </w:t>
      </w:r>
      <w:r w:rsidR="000556C6">
        <w:rPr>
          <w:rFonts w:ascii="Arial" w:hAnsi="Arial" w:cs="Arial"/>
          <w:sz w:val="20"/>
          <w:szCs w:val="20"/>
        </w:rPr>
        <w:t>dostarczeniu przedmiotu umowy</w:t>
      </w:r>
      <w:r w:rsidRPr="001102AF">
        <w:rPr>
          <w:rFonts w:ascii="Arial" w:hAnsi="Arial" w:cs="Arial"/>
          <w:sz w:val="20"/>
          <w:szCs w:val="20"/>
        </w:rPr>
        <w:t xml:space="preserve"> w wysokości 1% całkowitej wartości brutto umowy (wynagrodzenia wykonawcy), określonej w  § 2 za każdy dzień zwłoki w jego realizacji licząc od terminu wskazanego w </w:t>
      </w:r>
      <w:r w:rsidR="00AE2B75" w:rsidRPr="001102AF">
        <w:rPr>
          <w:rFonts w:ascii="Arial" w:hAnsi="Arial" w:cs="Arial"/>
          <w:sz w:val="20"/>
          <w:szCs w:val="20"/>
        </w:rPr>
        <w:t>§ 3 ust 1 umowy,</w:t>
      </w:r>
    </w:p>
    <w:p w14:paraId="26CE4E2C" w14:textId="0DEC7120" w:rsidR="008D05BA" w:rsidRPr="001102AF" w:rsidRDefault="008D05BA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18"/>
          <w:szCs w:val="20"/>
        </w:rPr>
      </w:pPr>
      <w:r w:rsidRPr="001102AF">
        <w:rPr>
          <w:rFonts w:ascii="Arial" w:hAnsi="Arial" w:cs="Arial"/>
          <w:sz w:val="20"/>
          <w:lang w:eastAsia="pl-PL"/>
        </w:rPr>
        <w:t xml:space="preserve">za zwłokę w wykonaniu obowiązków gwarancyjnych -  w wysokości 0,2% wartości </w:t>
      </w:r>
      <w:r w:rsidR="00AE2B75" w:rsidRPr="001102AF">
        <w:rPr>
          <w:rFonts w:ascii="Arial" w:hAnsi="Arial" w:cs="Arial"/>
          <w:sz w:val="20"/>
          <w:lang w:eastAsia="pl-PL"/>
        </w:rPr>
        <w:t>brutto umowy (wynagrodzenia wykonawcy), określonej w  § 2</w:t>
      </w:r>
      <w:r w:rsidRPr="001102AF">
        <w:rPr>
          <w:rFonts w:ascii="Arial" w:hAnsi="Arial" w:cs="Arial"/>
          <w:sz w:val="20"/>
          <w:lang w:eastAsia="pl-PL"/>
        </w:rPr>
        <w:t>, za każdy dzień zwłoki licząc od terminu wskazanego zgodnie z § 5 ust.</w:t>
      </w:r>
      <w:r w:rsidR="00391EAC" w:rsidRPr="001102AF">
        <w:rPr>
          <w:rFonts w:ascii="Arial" w:hAnsi="Arial" w:cs="Arial"/>
          <w:sz w:val="20"/>
          <w:lang w:eastAsia="pl-PL"/>
        </w:rPr>
        <w:t xml:space="preserve"> 4</w:t>
      </w:r>
      <w:r w:rsidRPr="001102AF">
        <w:rPr>
          <w:rFonts w:ascii="Arial" w:hAnsi="Arial" w:cs="Arial"/>
          <w:sz w:val="20"/>
          <w:lang w:eastAsia="pl-PL"/>
        </w:rPr>
        <w:t xml:space="preserve"> lub 5.</w:t>
      </w:r>
    </w:p>
    <w:p w14:paraId="0EFE1F36" w14:textId="77777777" w:rsid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1102AF">
        <w:rPr>
          <w:rFonts w:ascii="Arial" w:hAnsi="Arial" w:cs="Arial"/>
          <w:sz w:val="20"/>
          <w:szCs w:val="20"/>
        </w:rPr>
        <w:t>,</w:t>
      </w:r>
      <w:r w:rsidRPr="001102AF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707DCCE0" w14:textId="77777777" w:rsid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1102AF">
        <w:rPr>
          <w:rFonts w:ascii="Arial" w:hAnsi="Arial" w:cs="Arial"/>
          <w:sz w:val="20"/>
          <w:szCs w:val="20"/>
        </w:rPr>
        <w:t xml:space="preserve">ma prawo </w:t>
      </w:r>
      <w:r w:rsidRPr="001102AF">
        <w:rPr>
          <w:rFonts w:ascii="Arial" w:hAnsi="Arial" w:cs="Arial"/>
          <w:sz w:val="20"/>
          <w:szCs w:val="20"/>
        </w:rPr>
        <w:t>potrąci</w:t>
      </w:r>
      <w:r w:rsidR="00830B59" w:rsidRPr="001102AF">
        <w:rPr>
          <w:rFonts w:ascii="Arial" w:hAnsi="Arial" w:cs="Arial"/>
          <w:sz w:val="20"/>
          <w:szCs w:val="20"/>
        </w:rPr>
        <w:t>ć</w:t>
      </w:r>
      <w:r w:rsidRPr="001102AF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7A50F0F4" w14:textId="77777777" w:rsidR="001102AF" w:rsidRDefault="00BF1FF5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lastRenderedPageBreak/>
        <w:t xml:space="preserve">Suma kar umownych naliczonych na podstawie ust. 1 lit. b) nie może przekroczyć 50% </w:t>
      </w:r>
      <w:r w:rsidR="00AE2B75" w:rsidRPr="001102AF">
        <w:rPr>
          <w:rFonts w:ascii="Arial" w:hAnsi="Arial" w:cs="Arial"/>
          <w:sz w:val="20"/>
          <w:szCs w:val="20"/>
        </w:rPr>
        <w:t xml:space="preserve">wartości brutto umowy, określonej </w:t>
      </w:r>
      <w:r w:rsidRPr="001102AF">
        <w:rPr>
          <w:rFonts w:ascii="Arial" w:hAnsi="Arial" w:cs="Arial"/>
          <w:sz w:val="20"/>
          <w:szCs w:val="20"/>
        </w:rPr>
        <w:t xml:space="preserve">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umowy.</w:t>
      </w:r>
    </w:p>
    <w:p w14:paraId="0587C7A7" w14:textId="77777777" w:rsidR="001102AF" w:rsidRDefault="00BF1FF5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c) nie może przekroczyć 50% </w:t>
      </w:r>
      <w:r w:rsidR="00AE2B75" w:rsidRPr="001102AF">
        <w:rPr>
          <w:rFonts w:ascii="Arial" w:hAnsi="Arial" w:cs="Arial"/>
          <w:sz w:val="20"/>
          <w:szCs w:val="20"/>
        </w:rPr>
        <w:t>wartości brutto umowy</w:t>
      </w:r>
      <w:r w:rsidRPr="001102AF">
        <w:rPr>
          <w:rFonts w:ascii="Arial" w:hAnsi="Arial" w:cs="Arial"/>
          <w:sz w:val="20"/>
          <w:szCs w:val="20"/>
        </w:rPr>
        <w:t>, określone</w:t>
      </w:r>
      <w:r w:rsidR="00AE2B75" w:rsidRPr="001102AF">
        <w:rPr>
          <w:rFonts w:ascii="Arial" w:hAnsi="Arial" w:cs="Arial"/>
          <w:sz w:val="20"/>
          <w:szCs w:val="20"/>
        </w:rPr>
        <w:t>j</w:t>
      </w:r>
      <w:r w:rsidRPr="001102AF">
        <w:rPr>
          <w:rFonts w:ascii="Arial" w:hAnsi="Arial" w:cs="Arial"/>
          <w:sz w:val="20"/>
          <w:szCs w:val="20"/>
        </w:rPr>
        <w:t xml:space="preserve"> 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</w:t>
      </w:r>
      <w:r w:rsidR="00EA53F2" w:rsidRPr="001102AF">
        <w:rPr>
          <w:rFonts w:ascii="Arial" w:hAnsi="Arial" w:cs="Arial"/>
          <w:sz w:val="20"/>
          <w:szCs w:val="20"/>
        </w:rPr>
        <w:t>.</w:t>
      </w:r>
    </w:p>
    <w:p w14:paraId="29667709" w14:textId="48AF3B6E" w:rsidR="005E7048" w:rsidRP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Łączna maksymalna suma kar umownych, których może dochodzić Zamawiający od Wykonawcy na podstawie niniejszej umowy nie może przekroczyć </w:t>
      </w:r>
      <w:r w:rsidR="00391EAC" w:rsidRPr="001102AF">
        <w:rPr>
          <w:rFonts w:ascii="Arial" w:hAnsi="Arial" w:cs="Arial"/>
          <w:sz w:val="20"/>
          <w:szCs w:val="20"/>
        </w:rPr>
        <w:t>60</w:t>
      </w:r>
      <w:r w:rsidRPr="001102AF">
        <w:rPr>
          <w:rFonts w:ascii="Arial" w:hAnsi="Arial" w:cs="Arial"/>
          <w:sz w:val="20"/>
          <w:szCs w:val="20"/>
        </w:rPr>
        <w:t xml:space="preserve">% wartości </w:t>
      </w:r>
      <w:r w:rsidR="00AE2B75" w:rsidRPr="001102AF">
        <w:rPr>
          <w:rFonts w:ascii="Arial" w:hAnsi="Arial" w:cs="Arial"/>
          <w:sz w:val="20"/>
          <w:szCs w:val="20"/>
        </w:rPr>
        <w:t>brutto umowy</w:t>
      </w:r>
      <w:r w:rsidRPr="001102AF">
        <w:rPr>
          <w:rFonts w:ascii="Arial" w:hAnsi="Arial" w:cs="Arial"/>
          <w:sz w:val="20"/>
          <w:szCs w:val="20"/>
        </w:rPr>
        <w:t>,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4017A13C" w:rsidR="00B13788" w:rsidRPr="001102AF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4F78FD44" w14:textId="6E2511FE" w:rsidR="00B13788" w:rsidRPr="001102AF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Postanowienia zawartej umowy w stosunku do treści oferty, na podstawie której dokonano wyboru Wykonawcy, mogą zostać zmienione w następujących przypadkach:</w:t>
      </w:r>
    </w:p>
    <w:p w14:paraId="6F98F078" w14:textId="01A779A4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-  w sytuacji gdy pojawi się nowy model a produkcja obecnego zostanie zaprzestana istnieje  możliwość zastąpienia przedmiotu umowy w tym zakresie innym modelem o parametrach nie gorszych od wskaz</w:t>
      </w:r>
      <w:r w:rsidR="0032672C">
        <w:rPr>
          <w:rFonts w:ascii="Arial" w:eastAsia="Times New Roman" w:hAnsi="Arial" w:cs="Arial"/>
          <w:bCs/>
          <w:sz w:val="20"/>
          <w:szCs w:val="20"/>
          <w:lang w:eastAsia="pl-PL"/>
        </w:rPr>
        <w:t>anych w ofercie Wykonawcy lub S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WZ, przy zachowaniu ceny wskazanej w § 2 niniejszej umowy;</w:t>
      </w:r>
    </w:p>
    <w:p w14:paraId="594E1278" w14:textId="56517524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23276E92" w14:textId="0E07BAE6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terminie; </w:t>
      </w:r>
    </w:p>
    <w:p w14:paraId="3AC99CDF" w14:textId="7CCD0B66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1FF0EE22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</w:t>
      </w:r>
      <w:r w:rsidR="000556C6">
        <w:rPr>
          <w:rFonts w:ascii="Arial" w:eastAsia="Times New Roman" w:hAnsi="Arial" w:cs="Arial"/>
          <w:bCs/>
          <w:sz w:val="20"/>
          <w:szCs w:val="20"/>
          <w:lang w:eastAsia="pl-PL"/>
        </w:rPr>
        <w:t>dostarczenia</w:t>
      </w:r>
      <w:r w:rsidR="000556C6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lastRenderedPageBreak/>
        <w:t>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54CE6B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CE9E55" w16cid:durableId="278635A2"/>
  <w16cid:commentId w16cid:paraId="4052D36F" w16cid:durableId="2786356E"/>
  <w16cid:commentId w16cid:paraId="268C1938" w16cid:durableId="2786089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"/>
  </w:num>
  <w:num w:numId="8">
    <w:abstractNumId w:val="13"/>
  </w:num>
  <w:num w:numId="9">
    <w:abstractNumId w:val="1"/>
  </w:num>
  <w:num w:numId="10">
    <w:abstractNumId w:val="12"/>
  </w:num>
  <w:num w:numId="11">
    <w:abstractNumId w:val="10"/>
  </w:num>
  <w:num w:numId="12">
    <w:abstractNumId w:val="0"/>
  </w:num>
  <w:num w:numId="13">
    <w:abstractNumId w:val="5"/>
  </w:num>
  <w:num w:numId="14">
    <w:abstractNumId w:val="11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556C6"/>
    <w:rsid w:val="00091CA8"/>
    <w:rsid w:val="001102AF"/>
    <w:rsid w:val="00130934"/>
    <w:rsid w:val="001570EE"/>
    <w:rsid w:val="001D2F93"/>
    <w:rsid w:val="0027551A"/>
    <w:rsid w:val="00282103"/>
    <w:rsid w:val="002D59B5"/>
    <w:rsid w:val="0032672C"/>
    <w:rsid w:val="00391EAC"/>
    <w:rsid w:val="004A5C64"/>
    <w:rsid w:val="005172B3"/>
    <w:rsid w:val="0055746B"/>
    <w:rsid w:val="00562101"/>
    <w:rsid w:val="005E7048"/>
    <w:rsid w:val="005F69AE"/>
    <w:rsid w:val="00673E0D"/>
    <w:rsid w:val="00677E60"/>
    <w:rsid w:val="006926BC"/>
    <w:rsid w:val="006F0504"/>
    <w:rsid w:val="00702E92"/>
    <w:rsid w:val="0070518A"/>
    <w:rsid w:val="00707475"/>
    <w:rsid w:val="00722BE1"/>
    <w:rsid w:val="007346B8"/>
    <w:rsid w:val="00830B59"/>
    <w:rsid w:val="008438F9"/>
    <w:rsid w:val="00882E62"/>
    <w:rsid w:val="00895401"/>
    <w:rsid w:val="008B38AA"/>
    <w:rsid w:val="008C2394"/>
    <w:rsid w:val="008D05BA"/>
    <w:rsid w:val="00906EFD"/>
    <w:rsid w:val="009670E1"/>
    <w:rsid w:val="009B76AC"/>
    <w:rsid w:val="009D3FE8"/>
    <w:rsid w:val="00A44056"/>
    <w:rsid w:val="00A65217"/>
    <w:rsid w:val="00AC75B9"/>
    <w:rsid w:val="00AE2B75"/>
    <w:rsid w:val="00AF339A"/>
    <w:rsid w:val="00B13788"/>
    <w:rsid w:val="00B73411"/>
    <w:rsid w:val="00B76958"/>
    <w:rsid w:val="00BA23A9"/>
    <w:rsid w:val="00BA41A6"/>
    <w:rsid w:val="00BF1FF5"/>
    <w:rsid w:val="00C0190E"/>
    <w:rsid w:val="00C02E93"/>
    <w:rsid w:val="00C16791"/>
    <w:rsid w:val="00C5446B"/>
    <w:rsid w:val="00C87F33"/>
    <w:rsid w:val="00CF3C2A"/>
    <w:rsid w:val="00D41CD7"/>
    <w:rsid w:val="00DC46A3"/>
    <w:rsid w:val="00E72413"/>
    <w:rsid w:val="00E94AD7"/>
    <w:rsid w:val="00EA53F2"/>
    <w:rsid w:val="00EB6163"/>
    <w:rsid w:val="00EC41F9"/>
    <w:rsid w:val="00ED1ECB"/>
    <w:rsid w:val="00EE04E6"/>
    <w:rsid w:val="00F65F47"/>
    <w:rsid w:val="00F6605D"/>
    <w:rsid w:val="00FD5FF0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character" w:customStyle="1" w:styleId="fluidplugincopy">
    <w:name w:val="fluidplugincopy"/>
    <w:basedOn w:val="Domylnaczcionkaakapitu"/>
    <w:rsid w:val="00DC4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2213</Words>
  <Characters>13284</Characters>
  <Application>Microsoft Office Word</Application>
  <DocSecurity>0</DocSecurity>
  <Lines>110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Joanna Degler</cp:lastModifiedBy>
  <cp:revision>3</cp:revision>
  <cp:lastPrinted>2021-12-29T08:57:00Z</cp:lastPrinted>
  <dcterms:created xsi:type="dcterms:W3CDTF">2023-02-02T12:36:00Z</dcterms:created>
  <dcterms:modified xsi:type="dcterms:W3CDTF">2023-02-02T12:36:00Z</dcterms:modified>
</cp:coreProperties>
</file>