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C4D87" w:rsidRDefault="00D6170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C4D87">
        <w:rPr>
          <w:rFonts w:ascii="Arial Narrow" w:hAnsi="Arial Narrow"/>
          <w:sz w:val="22"/>
          <w:szCs w:val="22"/>
        </w:rPr>
        <w:t>Bydgoszcz</w:t>
      </w:r>
      <w:r w:rsidR="00FB7F50" w:rsidRPr="00EC4D87">
        <w:rPr>
          <w:rFonts w:ascii="Arial Narrow" w:hAnsi="Arial Narrow"/>
          <w:sz w:val="22"/>
          <w:szCs w:val="22"/>
        </w:rPr>
        <w:t xml:space="preserve"> dnia: </w:t>
      </w:r>
      <w:r w:rsidRPr="00EC4D87">
        <w:rPr>
          <w:rFonts w:ascii="Arial Narrow" w:hAnsi="Arial Narrow"/>
          <w:sz w:val="22"/>
          <w:szCs w:val="22"/>
        </w:rPr>
        <w:t>2023-02-09</w:t>
      </w:r>
    </w:p>
    <w:p w:rsidR="00FB7F50" w:rsidRPr="00EC4D8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C4D87" w:rsidRDefault="00D6170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C4D8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C4D87" w:rsidRDefault="00D6170E" w:rsidP="00FB7F50">
      <w:pPr>
        <w:rPr>
          <w:rFonts w:ascii="Arial Narrow" w:hAnsi="Arial Narrow"/>
          <w:sz w:val="22"/>
          <w:szCs w:val="22"/>
        </w:rPr>
      </w:pPr>
      <w:r w:rsidRPr="00EC4D87">
        <w:rPr>
          <w:rFonts w:ascii="Arial Narrow" w:hAnsi="Arial Narrow"/>
          <w:sz w:val="22"/>
          <w:szCs w:val="22"/>
        </w:rPr>
        <w:t>Powstańców Warszawy</w:t>
      </w:r>
      <w:r w:rsidR="00FB7F50" w:rsidRPr="00EC4D87">
        <w:rPr>
          <w:rFonts w:ascii="Arial Narrow" w:hAnsi="Arial Narrow"/>
          <w:sz w:val="22"/>
          <w:szCs w:val="22"/>
        </w:rPr>
        <w:t xml:space="preserve"> </w:t>
      </w:r>
      <w:r w:rsidRPr="00EC4D87">
        <w:rPr>
          <w:rFonts w:ascii="Arial Narrow" w:hAnsi="Arial Narrow"/>
          <w:sz w:val="22"/>
          <w:szCs w:val="22"/>
        </w:rPr>
        <w:t>5</w:t>
      </w:r>
    </w:p>
    <w:p w:rsidR="00FB7F50" w:rsidRPr="00EC4D87" w:rsidRDefault="00D6170E" w:rsidP="00FB7F50">
      <w:pPr>
        <w:rPr>
          <w:rFonts w:ascii="Arial Narrow" w:hAnsi="Arial Narrow"/>
          <w:sz w:val="22"/>
          <w:szCs w:val="22"/>
        </w:rPr>
      </w:pPr>
      <w:r w:rsidRPr="00EC4D87">
        <w:rPr>
          <w:rFonts w:ascii="Arial Narrow" w:hAnsi="Arial Narrow"/>
          <w:sz w:val="22"/>
          <w:szCs w:val="22"/>
        </w:rPr>
        <w:t>85-681</w:t>
      </w:r>
      <w:r w:rsidR="00FB7F50" w:rsidRPr="00EC4D87">
        <w:rPr>
          <w:rFonts w:ascii="Arial Narrow" w:hAnsi="Arial Narrow"/>
          <w:sz w:val="22"/>
          <w:szCs w:val="22"/>
        </w:rPr>
        <w:t xml:space="preserve"> </w:t>
      </w:r>
      <w:r w:rsidRPr="00EC4D87">
        <w:rPr>
          <w:rFonts w:ascii="Arial Narrow" w:hAnsi="Arial Narrow"/>
          <w:sz w:val="22"/>
          <w:szCs w:val="22"/>
        </w:rPr>
        <w:t>Bydgoszcz</w:t>
      </w:r>
    </w:p>
    <w:p w:rsidR="00FB7F50" w:rsidRPr="00EC4D8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C4D8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C4D8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C4D8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C4D8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C4D87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C4D87">
        <w:rPr>
          <w:rFonts w:ascii="Arial Narrow" w:hAnsi="Arial Narrow"/>
          <w:sz w:val="28"/>
        </w:rPr>
        <w:t>OGŁOSZENIE</w:t>
      </w:r>
    </w:p>
    <w:p w:rsidR="008642B3" w:rsidRPr="00EC4D8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C4D87">
        <w:rPr>
          <w:rFonts w:ascii="Arial Narrow" w:hAnsi="Arial Narrow"/>
          <w:b/>
          <w:sz w:val="28"/>
        </w:rPr>
        <w:t>o</w:t>
      </w:r>
      <w:proofErr w:type="gramEnd"/>
      <w:r w:rsidRPr="00EC4D87">
        <w:rPr>
          <w:rFonts w:ascii="Arial Narrow" w:hAnsi="Arial Narrow"/>
          <w:b/>
          <w:sz w:val="28"/>
        </w:rPr>
        <w:t xml:space="preserve"> </w:t>
      </w:r>
      <w:r w:rsidR="0054734E" w:rsidRPr="00EC4D8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6170E" w:rsidRPr="00EC4D87" w:rsidTr="001B57A9">
        <w:trPr>
          <w:trHeight w:val="638"/>
        </w:trPr>
        <w:tc>
          <w:tcPr>
            <w:tcW w:w="959" w:type="dxa"/>
            <w:shd w:val="clear" w:color="auto" w:fill="auto"/>
          </w:tcPr>
          <w:p w:rsidR="00D6170E" w:rsidRPr="00EC4D87" w:rsidRDefault="00D6170E" w:rsidP="001B57A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170E" w:rsidRPr="00EC4D87" w:rsidRDefault="00D6170E" w:rsidP="00EC4D8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EC4D87">
              <w:rPr>
                <w:rFonts w:ascii="Arial Narrow" w:hAnsi="Arial Narrow"/>
                <w:sz w:val="22"/>
                <w:szCs w:val="22"/>
              </w:rPr>
              <w:t>m</w:t>
            </w:r>
            <w:r w:rsidRPr="00EC4D87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C4D8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wkłuć żyły centralnej na okres 24 miesięcy.</w:t>
            </w:r>
            <w:r w:rsidRPr="00EC4D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EC4D87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5/2023</w:t>
            </w:r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C4D8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C4D87">
        <w:rPr>
          <w:rFonts w:ascii="Arial Narrow" w:hAnsi="Arial Narrow"/>
          <w:sz w:val="22"/>
          <w:szCs w:val="22"/>
        </w:rPr>
        <w:t xml:space="preserve">Zamawiający, </w:t>
      </w:r>
      <w:r w:rsidR="00D6170E" w:rsidRPr="00EC4D87">
        <w:rPr>
          <w:rFonts w:ascii="Arial Narrow" w:hAnsi="Arial Narrow"/>
          <w:b/>
          <w:sz w:val="22"/>
          <w:szCs w:val="22"/>
        </w:rPr>
        <w:t>10WSzKzP SPZOZ</w:t>
      </w:r>
      <w:r w:rsidRPr="00EC4D8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C4D87">
        <w:rPr>
          <w:rFonts w:ascii="Arial Narrow" w:hAnsi="Arial Narrow"/>
          <w:sz w:val="22"/>
          <w:szCs w:val="22"/>
        </w:rPr>
        <w:t xml:space="preserve"> pkt. 1 i ust. 2</w:t>
      </w:r>
      <w:r w:rsidRPr="00EC4D8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6170E" w:rsidRPr="00EC4D87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6170E" w:rsidRPr="00EC4D87">
        <w:rPr>
          <w:rFonts w:ascii="Arial Narrow" w:hAnsi="Arial Narrow"/>
          <w:sz w:val="22"/>
          <w:szCs w:val="22"/>
        </w:rPr>
        <w:t>z</w:t>
      </w:r>
      <w:proofErr w:type="gramEnd"/>
      <w:r w:rsidR="00D6170E" w:rsidRPr="00EC4D87">
        <w:rPr>
          <w:rFonts w:ascii="Arial Narrow" w:hAnsi="Arial Narrow"/>
          <w:sz w:val="22"/>
          <w:szCs w:val="22"/>
        </w:rPr>
        <w:t xml:space="preserve"> 2022r. poz. 1710)</w:t>
      </w:r>
      <w:r w:rsidRPr="00EC4D87">
        <w:rPr>
          <w:rFonts w:ascii="Arial Narrow" w:hAnsi="Arial Narrow"/>
          <w:sz w:val="22"/>
          <w:szCs w:val="22"/>
        </w:rPr>
        <w:t>, zwanej dalej „ustawą Pzp”</w:t>
      </w:r>
      <w:r w:rsidR="00D26ED6" w:rsidRPr="00EC4D87">
        <w:rPr>
          <w:rFonts w:ascii="Arial Narrow" w:hAnsi="Arial Narrow"/>
          <w:sz w:val="22"/>
          <w:szCs w:val="22"/>
        </w:rPr>
        <w:t xml:space="preserve">, </w:t>
      </w:r>
      <w:r w:rsidRPr="00EC4D87">
        <w:rPr>
          <w:rFonts w:ascii="Arial Narrow" w:hAnsi="Arial Narrow"/>
          <w:sz w:val="22"/>
          <w:szCs w:val="22"/>
        </w:rPr>
        <w:t>informuje</w:t>
      </w:r>
      <w:r w:rsidR="00D26ED6" w:rsidRPr="00EC4D8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C4D87">
        <w:rPr>
          <w:rFonts w:ascii="Arial Narrow" w:hAnsi="Arial Narrow"/>
          <w:sz w:val="22"/>
          <w:szCs w:val="22"/>
        </w:rPr>
        <w:t>najkorzystniejsz</w:t>
      </w:r>
      <w:r w:rsidR="00D26ED6" w:rsidRPr="00EC4D8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C4D87">
        <w:rPr>
          <w:rFonts w:ascii="Arial Narrow" w:hAnsi="Arial Narrow"/>
          <w:sz w:val="22"/>
          <w:szCs w:val="22"/>
        </w:rPr>
        <w:t>ofer</w:t>
      </w:r>
      <w:r w:rsidR="00D26ED6" w:rsidRPr="00EC4D87">
        <w:rPr>
          <w:rFonts w:ascii="Arial Narrow" w:hAnsi="Arial Narrow"/>
          <w:sz w:val="22"/>
          <w:szCs w:val="22"/>
        </w:rPr>
        <w:t>t</w:t>
      </w:r>
      <w:r w:rsidR="009F0E5C" w:rsidRPr="00EC4D87">
        <w:rPr>
          <w:rFonts w:ascii="Arial Narrow" w:hAnsi="Arial Narrow"/>
          <w:sz w:val="22"/>
          <w:szCs w:val="22"/>
        </w:rPr>
        <w:t>a</w:t>
      </w:r>
      <w:r w:rsidR="00D26ED6" w:rsidRPr="00EC4D8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1: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tętnicy udowej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7 290.00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2: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o dużym przepływie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4 946.40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Teleflex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Żwirki i Wigury 16A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02-092 Warszawa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  <w:r w:rsidR="00EC4D8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3: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i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trójświatłowe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150 487.20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lastRenderedPageBreak/>
              <w:t>Teleflex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Żwirki i Wigury 16A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02-092 Warszawa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  <w:r w:rsidR="00EC4D8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4: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42 570.36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Teleflex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Żwirki i Wigury 16A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02-092 Warszawa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  <w:r w:rsidR="00EC4D8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5: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142 436.88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6170E" w:rsidRPr="00EC4D87" w:rsidTr="001B57A9">
        <w:trPr>
          <w:cantSplit/>
        </w:trPr>
        <w:tc>
          <w:tcPr>
            <w:tcW w:w="9498" w:type="dxa"/>
          </w:tcPr>
          <w:p w:rsidR="00D6170E" w:rsidRPr="00EC4D87" w:rsidRDefault="00D6170E" w:rsidP="001B57A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D6170E" w:rsidRPr="00EC4D87" w:rsidRDefault="00D6170E" w:rsidP="001B57A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C4D87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D6170E" w:rsidRPr="00EC4D87" w:rsidRDefault="00D6170E" w:rsidP="001B57A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4D8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4D87">
              <w:rPr>
                <w:rFonts w:ascii="Arial Narrow" w:hAnsi="Arial Narrow"/>
                <w:sz w:val="22"/>
                <w:szCs w:val="22"/>
              </w:rPr>
              <w:t>:</w:t>
            </w:r>
            <w:r w:rsidR="00EC4D8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 xml:space="preserve">Zadanie nr 6: Zestaw do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2"/>
                <w:szCs w:val="22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C4D87">
              <w:rPr>
                <w:rFonts w:ascii="Arial Narrow" w:hAnsi="Arial Narrow"/>
                <w:b/>
                <w:sz w:val="22"/>
                <w:szCs w:val="22"/>
              </w:rPr>
              <w:t xml:space="preserve">22 680.00 </w:t>
            </w:r>
            <w:proofErr w:type="gramStart"/>
            <w:r w:rsidRPr="00EC4D8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4D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170E" w:rsidRPr="00EC4D87" w:rsidRDefault="00D6170E" w:rsidP="00EC4D8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4D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C4D8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C4D8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C4D8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C4D8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EC4D87" w:rsidTr="00563F17">
        <w:tc>
          <w:tcPr>
            <w:tcW w:w="2169" w:type="dxa"/>
            <w:shd w:val="clear" w:color="auto" w:fill="F3F3F3"/>
          </w:tcPr>
          <w:p w:rsidR="00211A34" w:rsidRPr="00EC4D8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EC4D8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EC4D8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C4D8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1 -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tętnicy udowej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2 -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o dużym przepływie</w:t>
            </w:r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2 -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o dużym przepływie</w:t>
            </w:r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Plac Farmacji 1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02-699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3 -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trójświatłowe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4D8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4D87">
              <w:rPr>
                <w:rFonts w:ascii="Arial Narrow" w:hAnsi="Arial Narrow"/>
                <w:sz w:val="20"/>
                <w:szCs w:val="20"/>
              </w:rPr>
              <w:t>. Francuska 39/6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- 33.64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73,64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3 -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trójświatłowe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3 -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trójświatłowe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- 38.21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70,71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lastRenderedPageBreak/>
              <w:t xml:space="preserve">3 -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- cewniki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trójświatłowe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Plac Farmacji 1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02-699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4 -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4D8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4D87">
              <w:rPr>
                <w:rFonts w:ascii="Arial Narrow" w:hAnsi="Arial Narrow"/>
                <w:sz w:val="20"/>
                <w:szCs w:val="20"/>
              </w:rPr>
              <w:t>. Francuska 39/6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- 52.91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92,91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4 -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4 -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- 49.27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81,77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5 -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4D8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4D87">
              <w:rPr>
                <w:rFonts w:ascii="Arial Narrow" w:hAnsi="Arial Narrow"/>
                <w:sz w:val="20"/>
                <w:szCs w:val="20"/>
              </w:rPr>
              <w:t>. Francuska 39/6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- 40.92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80,92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5 -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5 -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- 32.43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64,93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6 -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</w:t>
            </w:r>
            <w:proofErr w:type="gram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4D8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4D87">
              <w:rPr>
                <w:rFonts w:ascii="Arial Narrow" w:hAnsi="Arial Narrow"/>
                <w:sz w:val="20"/>
                <w:szCs w:val="20"/>
              </w:rPr>
              <w:t>. Francuska 39/6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- 41.31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81,31</w:t>
            </w:r>
          </w:p>
        </w:tc>
      </w:tr>
      <w:tr w:rsidR="00D6170E" w:rsidRPr="00EC4D87" w:rsidTr="00563F17">
        <w:tc>
          <w:tcPr>
            <w:tcW w:w="2169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6 - Zestaw do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kaniulacji</w:t>
            </w:r>
            <w:proofErr w:type="spellEnd"/>
            <w:r w:rsidRPr="00EC4D87">
              <w:rPr>
                <w:rFonts w:ascii="Arial Narrow" w:hAnsi="Arial Narrow"/>
                <w:sz w:val="20"/>
                <w:szCs w:val="20"/>
              </w:rPr>
              <w:t xml:space="preserve"> naczyń centralnych metodą </w:t>
            </w:r>
            <w:proofErr w:type="spellStart"/>
            <w:r w:rsidRPr="00EC4D87">
              <w:rPr>
                <w:rFonts w:ascii="Arial Narrow" w:hAnsi="Arial Narrow"/>
                <w:sz w:val="20"/>
                <w:szCs w:val="20"/>
              </w:rPr>
              <w:t>Seldingera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4D8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D6170E" w:rsidRPr="00EC4D87" w:rsidRDefault="00D6170E" w:rsidP="001B57A9">
            <w:pPr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D6170E" w:rsidRPr="00EC4D87" w:rsidRDefault="00D6170E" w:rsidP="001B57A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1" w:type="dxa"/>
            <w:shd w:val="clear" w:color="auto" w:fill="auto"/>
          </w:tcPr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6170E" w:rsidRPr="00EC4D87" w:rsidRDefault="00D6170E" w:rsidP="001B57A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170E" w:rsidRPr="00EC4D87" w:rsidRDefault="00D6170E" w:rsidP="001B57A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D87">
              <w:rPr>
                <w:rFonts w:ascii="Arial Narrow" w:hAnsi="Arial Narrow"/>
                <w:sz w:val="20"/>
                <w:szCs w:val="20"/>
              </w:rPr>
              <w:t xml:space="preserve">  92,50</w:t>
            </w:r>
          </w:p>
        </w:tc>
      </w:tr>
    </w:tbl>
    <w:p w:rsidR="00EC4D87" w:rsidRDefault="00EC4D87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EC4D87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C4D87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563F17" w:rsidRPr="00563F17" w:rsidRDefault="00563F17" w:rsidP="00563F17">
      <w:pPr>
        <w:rPr>
          <w:rFonts w:ascii="Arial Narrow" w:hAnsi="Arial Narrow"/>
          <w:sz w:val="20"/>
          <w:szCs w:val="20"/>
        </w:rPr>
      </w:pPr>
      <w:r w:rsidRPr="00563F17">
        <w:rPr>
          <w:rFonts w:ascii="Arial Narrow" w:hAnsi="Arial Narrow"/>
          <w:sz w:val="20"/>
          <w:szCs w:val="20"/>
        </w:rPr>
        <w:t xml:space="preserve">Egz. 1 – hol szpitala </w:t>
      </w:r>
    </w:p>
    <w:p w:rsidR="00563F17" w:rsidRPr="00563F17" w:rsidRDefault="00563F17" w:rsidP="00563F17">
      <w:pPr>
        <w:rPr>
          <w:rFonts w:ascii="Arial Narrow" w:hAnsi="Arial Narrow"/>
          <w:sz w:val="20"/>
          <w:szCs w:val="20"/>
        </w:rPr>
      </w:pPr>
      <w:r w:rsidRPr="00563F17">
        <w:rPr>
          <w:rFonts w:ascii="Arial Narrow" w:hAnsi="Arial Narrow"/>
          <w:sz w:val="20"/>
          <w:szCs w:val="20"/>
        </w:rPr>
        <w:t>Egz. 2 – biuro przepustek</w:t>
      </w:r>
    </w:p>
    <w:p w:rsidR="00563F17" w:rsidRDefault="00563F17" w:rsidP="00563F1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EC4D87" w:rsidRPr="00EC4D87" w:rsidRDefault="00563F17" w:rsidP="00563F17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2-09</w:t>
      </w:r>
    </w:p>
    <w:sectPr w:rsidR="00EC4D87" w:rsidRPr="00EC4D8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45F" w:rsidRDefault="00AE045F">
      <w:r>
        <w:separator/>
      </w:r>
    </w:p>
  </w:endnote>
  <w:endnote w:type="continuationSeparator" w:id="0">
    <w:p w:rsidR="00AE045F" w:rsidRDefault="00AE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45F" w:rsidRDefault="00AE045F">
      <w:r>
        <w:separator/>
      </w:r>
    </w:p>
  </w:footnote>
  <w:footnote w:type="continuationSeparator" w:id="0">
    <w:p w:rsidR="00AE045F" w:rsidRDefault="00AE0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45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3F17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045F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170E"/>
    <w:rsid w:val="00D8427E"/>
    <w:rsid w:val="00E30B2D"/>
    <w:rsid w:val="00E62859"/>
    <w:rsid w:val="00E85D70"/>
    <w:rsid w:val="00EC4D8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1070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2023-02-09T07:28:00Z</cp:lastPrinted>
  <dcterms:created xsi:type="dcterms:W3CDTF">2023-02-09T07:25:00Z</dcterms:created>
  <dcterms:modified xsi:type="dcterms:W3CDTF">2023-02-09T07:28:00Z</dcterms:modified>
</cp:coreProperties>
</file>