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6F53C" w14:textId="67BC6256" w:rsidR="003C5AA0" w:rsidRPr="001C6EB8" w:rsidRDefault="001C6EB8" w:rsidP="001C6EB8">
      <w:pPr>
        <w:tabs>
          <w:tab w:val="left" w:pos="3570"/>
          <w:tab w:val="center" w:pos="5102"/>
        </w:tabs>
        <w:spacing w:after="0"/>
        <w:rPr>
          <w:rFonts w:ascii="Times New Roman" w:hAnsi="Times New Roman" w:cs="Times New Roman"/>
          <w:b/>
          <w:sz w:val="24"/>
          <w:szCs w:val="24"/>
        </w:rPr>
      </w:pPr>
      <w:r w:rsidRPr="001C6EB8">
        <w:rPr>
          <w:rFonts w:ascii="Times New Roman" w:hAnsi="Times New Roman" w:cs="Times New Roman"/>
          <w:b/>
        </w:rPr>
        <w:tab/>
      </w:r>
      <w:r w:rsidRPr="001C6EB8">
        <w:rPr>
          <w:rFonts w:ascii="Times New Roman" w:hAnsi="Times New Roman" w:cs="Times New Roman"/>
          <w:b/>
        </w:rPr>
        <w:tab/>
      </w:r>
      <w:r w:rsidRPr="001C6EB8">
        <w:rPr>
          <w:rFonts w:ascii="Times New Roman" w:hAnsi="Times New Roman" w:cs="Times New Roman"/>
          <w:b/>
          <w:sz w:val="24"/>
          <w:szCs w:val="24"/>
        </w:rPr>
        <w:t>UMOWA  NA/…/2023</w:t>
      </w:r>
    </w:p>
    <w:p w14:paraId="6D5AC5AD" w14:textId="3D8D9241" w:rsidR="003C5AA0" w:rsidRPr="001C6EB8" w:rsidRDefault="001C6EB8" w:rsidP="001C6EB8">
      <w:pPr>
        <w:spacing w:after="0"/>
        <w:jc w:val="center"/>
        <w:rPr>
          <w:rFonts w:ascii="Times New Roman" w:hAnsi="Times New Roman" w:cs="Times New Roman"/>
          <w:b/>
          <w:sz w:val="24"/>
          <w:szCs w:val="24"/>
        </w:rPr>
      </w:pPr>
      <w:r w:rsidRPr="001C6EB8">
        <w:rPr>
          <w:rFonts w:ascii="Times New Roman" w:hAnsi="Times New Roman" w:cs="Times New Roman"/>
          <w:b/>
          <w:sz w:val="24"/>
          <w:szCs w:val="24"/>
        </w:rPr>
        <w:t>POSTĘPOWANIE   NA/O/17/2023</w:t>
      </w:r>
    </w:p>
    <w:p w14:paraId="4E5E779B" w14:textId="77777777" w:rsidR="003C5AA0" w:rsidRPr="001C6EB8" w:rsidRDefault="003C5AA0" w:rsidP="003C5AA0">
      <w:pPr>
        <w:jc w:val="both"/>
        <w:rPr>
          <w:rFonts w:ascii="Times New Roman" w:hAnsi="Times New Roman" w:cs="Times New Roman"/>
          <w:b/>
        </w:rPr>
      </w:pPr>
    </w:p>
    <w:p w14:paraId="191F5598" w14:textId="110A0BCD" w:rsidR="003C5AA0" w:rsidRPr="001C6EB8" w:rsidRDefault="003C5AA0" w:rsidP="003C5AA0">
      <w:pPr>
        <w:spacing w:after="0" w:line="288" w:lineRule="auto"/>
        <w:jc w:val="both"/>
        <w:rPr>
          <w:rFonts w:ascii="Times New Roman" w:hAnsi="Times New Roman" w:cs="Times New Roman"/>
        </w:rPr>
      </w:pPr>
      <w:r w:rsidRPr="001C6EB8">
        <w:rPr>
          <w:rFonts w:ascii="Times New Roman" w:hAnsi="Times New Roman" w:cs="Times New Roman"/>
        </w:rPr>
        <w:t xml:space="preserve">zawarta w dniu </w:t>
      </w:r>
      <w:r w:rsidR="001C6EB8" w:rsidRPr="001C6EB8">
        <w:rPr>
          <w:rFonts w:ascii="Times New Roman" w:hAnsi="Times New Roman" w:cs="Times New Roman"/>
        </w:rPr>
        <w:t xml:space="preserve">.......................... r. </w:t>
      </w:r>
      <w:r w:rsidRPr="001C6EB8">
        <w:rPr>
          <w:rFonts w:ascii="Times New Roman" w:hAnsi="Times New Roman" w:cs="Times New Roman"/>
        </w:rPr>
        <w:t>w Rzeszowie pomiędzy:</w:t>
      </w:r>
    </w:p>
    <w:p w14:paraId="62236B5A" w14:textId="77777777" w:rsidR="003C5AA0" w:rsidRPr="001C6EB8" w:rsidRDefault="003C5AA0" w:rsidP="003C5AA0">
      <w:pPr>
        <w:spacing w:after="0" w:line="288" w:lineRule="auto"/>
        <w:jc w:val="both"/>
        <w:rPr>
          <w:rFonts w:ascii="Times New Roman" w:hAnsi="Times New Roman" w:cs="Times New Roman"/>
        </w:rPr>
      </w:pPr>
    </w:p>
    <w:p w14:paraId="03DA5250" w14:textId="77777777" w:rsidR="003C5AA0" w:rsidRPr="001C6EB8" w:rsidRDefault="003C5AA0" w:rsidP="003C5AA0">
      <w:pPr>
        <w:spacing w:after="0" w:line="288" w:lineRule="auto"/>
        <w:jc w:val="both"/>
        <w:rPr>
          <w:rFonts w:ascii="Times New Roman" w:hAnsi="Times New Roman" w:cs="Times New Roman"/>
        </w:rPr>
      </w:pPr>
      <w:r w:rsidRPr="001C6EB8">
        <w:rPr>
          <w:rFonts w:ascii="Times New Roman" w:hAnsi="Times New Roman" w:cs="Times New Roman"/>
          <w:b/>
        </w:rPr>
        <w:t>Politechniką Rzeszowską im. Ignacego Łukasiewicza</w:t>
      </w:r>
      <w:r w:rsidRPr="001C6EB8">
        <w:rPr>
          <w:rFonts w:ascii="Times New Roman" w:hAnsi="Times New Roman" w:cs="Times New Roman"/>
        </w:rPr>
        <w:t xml:space="preserve"> z siedzibą w Rzeszowie przy al. Powstańców Warszawy 12, zwaną dalej "Zamawiającym", którą reprezentują:</w:t>
      </w:r>
    </w:p>
    <w:p w14:paraId="699468C7" w14:textId="77777777" w:rsidR="003C5AA0" w:rsidRPr="001C6EB8" w:rsidRDefault="003C5AA0" w:rsidP="006C335C">
      <w:pPr>
        <w:spacing w:after="0" w:line="276" w:lineRule="auto"/>
        <w:jc w:val="both"/>
        <w:rPr>
          <w:rFonts w:ascii="Times New Roman" w:hAnsi="Times New Roman" w:cs="Times New Roman"/>
        </w:rPr>
      </w:pPr>
    </w:p>
    <w:p w14:paraId="7D849074"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 xml:space="preserve">1. </w:t>
      </w:r>
      <w:r w:rsidRPr="001C6EB8">
        <w:rPr>
          <w:rFonts w:ascii="Times New Roman" w:hAnsi="Times New Roman" w:cs="Times New Roman"/>
        </w:rPr>
        <w:tab/>
        <w:t>…………………………..</w:t>
      </w:r>
    </w:p>
    <w:p w14:paraId="61A69D23"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 xml:space="preserve">2. </w:t>
      </w:r>
      <w:r w:rsidRPr="001C6EB8">
        <w:rPr>
          <w:rFonts w:ascii="Times New Roman" w:hAnsi="Times New Roman" w:cs="Times New Roman"/>
        </w:rPr>
        <w:tab/>
        <w:t>………………………….</w:t>
      </w:r>
    </w:p>
    <w:p w14:paraId="4FE7303D" w14:textId="77777777" w:rsidR="003C5AA0" w:rsidRPr="001C6EB8" w:rsidRDefault="003C5AA0" w:rsidP="006C335C">
      <w:pPr>
        <w:spacing w:after="0" w:line="276" w:lineRule="auto"/>
        <w:jc w:val="both"/>
        <w:rPr>
          <w:rFonts w:ascii="Times New Roman" w:hAnsi="Times New Roman" w:cs="Times New Roman"/>
        </w:rPr>
      </w:pPr>
    </w:p>
    <w:p w14:paraId="72EECDEF" w14:textId="49736E18"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a ....................................................................................................................................................</w:t>
      </w:r>
    </w:p>
    <w:p w14:paraId="4E5F3B31"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działającym na pods</w:t>
      </w:r>
      <w:r w:rsidR="007750A8" w:rsidRPr="001C6EB8">
        <w:rPr>
          <w:rFonts w:ascii="Times New Roman" w:hAnsi="Times New Roman" w:cs="Times New Roman"/>
        </w:rPr>
        <w:t>tawie  ……………………………………………………...</w:t>
      </w:r>
      <w:r w:rsidRPr="001C6EB8">
        <w:rPr>
          <w:rFonts w:ascii="Times New Roman" w:hAnsi="Times New Roman" w:cs="Times New Roman"/>
        </w:rPr>
        <w:t xml:space="preserve"> (KRS, lub inne dokumenty) </w:t>
      </w:r>
    </w:p>
    <w:p w14:paraId="366E99E6"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 xml:space="preserve">nr  ....................................,       NIP: ....................................,      mającym swoją siedzibę </w:t>
      </w:r>
    </w:p>
    <w:p w14:paraId="4C12D0E4"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 xml:space="preserve">w  ........................................       ul. ......................................   nr …… zwanym dalej w tekście </w:t>
      </w:r>
    </w:p>
    <w:p w14:paraId="08E4877C"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"Wykonawcą", którą (-ego) reprezentują:</w:t>
      </w:r>
    </w:p>
    <w:p w14:paraId="422E4C8E" w14:textId="77777777" w:rsidR="003C5AA0" w:rsidRPr="001C6EB8" w:rsidRDefault="003C5AA0" w:rsidP="006C335C">
      <w:pPr>
        <w:spacing w:after="0" w:line="276" w:lineRule="auto"/>
        <w:jc w:val="both"/>
        <w:rPr>
          <w:rFonts w:ascii="Times New Roman" w:hAnsi="Times New Roman" w:cs="Times New Roman"/>
        </w:rPr>
      </w:pPr>
    </w:p>
    <w:p w14:paraId="053BB962"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1..................................................</w:t>
      </w:r>
    </w:p>
    <w:p w14:paraId="5F439740" w14:textId="77777777" w:rsidR="003C5AA0" w:rsidRPr="001C6EB8" w:rsidRDefault="003C5AA0" w:rsidP="006C335C">
      <w:pPr>
        <w:spacing w:after="0" w:line="276" w:lineRule="auto"/>
        <w:jc w:val="both"/>
        <w:rPr>
          <w:rFonts w:ascii="Times New Roman" w:hAnsi="Times New Roman" w:cs="Times New Roman"/>
        </w:rPr>
      </w:pPr>
      <w:r w:rsidRPr="001C6EB8">
        <w:rPr>
          <w:rFonts w:ascii="Times New Roman" w:hAnsi="Times New Roman" w:cs="Times New Roman"/>
        </w:rPr>
        <w:t>2..................................................</w:t>
      </w:r>
    </w:p>
    <w:p w14:paraId="3F0E6A5C" w14:textId="77777777" w:rsidR="003C5AA0" w:rsidRPr="001C6EB8" w:rsidRDefault="003C5AA0" w:rsidP="003C5AA0">
      <w:pPr>
        <w:spacing w:after="0" w:line="288" w:lineRule="auto"/>
        <w:jc w:val="both"/>
        <w:rPr>
          <w:rFonts w:ascii="Times New Roman" w:hAnsi="Times New Roman" w:cs="Times New Roman"/>
        </w:rPr>
      </w:pPr>
    </w:p>
    <w:p w14:paraId="27132BC8" w14:textId="77777777" w:rsidR="003C5AA0" w:rsidRPr="001C6EB8" w:rsidRDefault="004B6F5E" w:rsidP="004B6F5E">
      <w:pPr>
        <w:spacing w:after="0" w:line="288" w:lineRule="auto"/>
        <w:jc w:val="both"/>
        <w:rPr>
          <w:rFonts w:ascii="Times New Roman" w:hAnsi="Times New Roman" w:cs="Times New Roman"/>
          <w:b/>
        </w:rPr>
      </w:pPr>
      <w:r w:rsidRPr="001C6EB8">
        <w:rPr>
          <w:rFonts w:ascii="Times New Roman" w:hAnsi="Times New Roman" w:cs="Times New Roman"/>
          <w:b/>
        </w:rPr>
        <w:t>o następującej treści:</w:t>
      </w:r>
    </w:p>
    <w:p w14:paraId="6C537884" w14:textId="77777777" w:rsidR="001C6EB8" w:rsidRPr="001C6EB8" w:rsidRDefault="001C6EB8" w:rsidP="004B6F5E">
      <w:pPr>
        <w:spacing w:after="0" w:line="288" w:lineRule="auto"/>
        <w:jc w:val="both"/>
        <w:rPr>
          <w:rFonts w:ascii="Times New Roman" w:hAnsi="Times New Roman" w:cs="Times New Roman"/>
          <w:b/>
        </w:rPr>
      </w:pPr>
    </w:p>
    <w:p w14:paraId="258361C3" w14:textId="77777777" w:rsidR="003C5AA0" w:rsidRPr="001C6EB8" w:rsidRDefault="003C5AA0" w:rsidP="003C5AA0">
      <w:pPr>
        <w:jc w:val="center"/>
        <w:rPr>
          <w:rFonts w:ascii="Times New Roman" w:hAnsi="Times New Roman" w:cs="Times New Roman"/>
          <w:b/>
        </w:rPr>
      </w:pPr>
      <w:r w:rsidRPr="001C6EB8">
        <w:rPr>
          <w:rFonts w:ascii="Times New Roman" w:hAnsi="Times New Roman" w:cs="Times New Roman"/>
          <w:b/>
        </w:rPr>
        <w:t>§ 1</w:t>
      </w:r>
    </w:p>
    <w:p w14:paraId="3C4A41F8" w14:textId="0D85A15D" w:rsidR="007750A8" w:rsidRPr="001C6EB8" w:rsidRDefault="003C5AA0" w:rsidP="007750A8">
      <w:pPr>
        <w:pStyle w:val="Akapitzlist"/>
        <w:numPr>
          <w:ilvl w:val="0"/>
          <w:numId w:val="1"/>
        </w:numPr>
        <w:jc w:val="both"/>
        <w:rPr>
          <w:rFonts w:ascii="Times New Roman" w:hAnsi="Times New Roman" w:cs="Times New Roman"/>
        </w:rPr>
      </w:pPr>
      <w:r w:rsidRPr="001C6EB8">
        <w:rPr>
          <w:rFonts w:ascii="Times New Roman" w:hAnsi="Times New Roman" w:cs="Times New Roman"/>
        </w:rPr>
        <w:t xml:space="preserve">Przedmiotem umowy jest </w:t>
      </w:r>
      <w:r w:rsidR="007A687C" w:rsidRPr="001C6EB8">
        <w:rPr>
          <w:rFonts w:ascii="Times New Roman" w:hAnsi="Times New Roman" w:cs="Times New Roman"/>
          <w:b/>
        </w:rPr>
        <w:t>Wykonanie obróbek blacharskich na budynku</w:t>
      </w:r>
      <w:r w:rsidR="00B32777" w:rsidRPr="001C6EB8">
        <w:rPr>
          <w:rFonts w:ascii="Times New Roman" w:hAnsi="Times New Roman" w:cs="Times New Roman"/>
          <w:b/>
        </w:rPr>
        <w:t xml:space="preserve"> "H" Politechniki Rzeszowskiej</w:t>
      </w:r>
      <w:r w:rsidR="007750A8" w:rsidRPr="001C6EB8">
        <w:rPr>
          <w:rFonts w:ascii="Cambria" w:hAnsi="Cambria"/>
          <w:b/>
        </w:rPr>
        <w:t>.</w:t>
      </w:r>
    </w:p>
    <w:p w14:paraId="07D18F8E" w14:textId="5A8C3132" w:rsidR="003C5AA0" w:rsidRPr="001C6EB8" w:rsidRDefault="003C5AA0" w:rsidP="008E58F9">
      <w:pPr>
        <w:pStyle w:val="Akapitzlist"/>
        <w:numPr>
          <w:ilvl w:val="0"/>
          <w:numId w:val="1"/>
        </w:numPr>
        <w:jc w:val="both"/>
        <w:rPr>
          <w:rFonts w:ascii="Times New Roman" w:hAnsi="Times New Roman" w:cs="Times New Roman"/>
        </w:rPr>
      </w:pPr>
      <w:r w:rsidRPr="001C6EB8">
        <w:rPr>
          <w:rFonts w:ascii="Times New Roman" w:hAnsi="Times New Roman" w:cs="Times New Roman"/>
        </w:rPr>
        <w:t>R</w:t>
      </w:r>
      <w:r w:rsidR="007750A8" w:rsidRPr="001C6EB8">
        <w:rPr>
          <w:rFonts w:ascii="Times New Roman" w:hAnsi="Times New Roman" w:cs="Times New Roman"/>
        </w:rPr>
        <w:t xml:space="preserve">oboty zostaną wykonane </w:t>
      </w:r>
      <w:r w:rsidR="007750A8" w:rsidRPr="001C6EB8">
        <w:rPr>
          <w:rFonts w:ascii="Times New Roman" w:hAnsi="Times New Roman" w:cs="Times New Roman"/>
          <w:color w:val="000000" w:themeColor="text1"/>
        </w:rPr>
        <w:t xml:space="preserve">według </w:t>
      </w:r>
      <w:r w:rsidRPr="001C6EB8">
        <w:rPr>
          <w:rFonts w:ascii="Times New Roman" w:hAnsi="Times New Roman" w:cs="Times New Roman"/>
          <w:color w:val="000000" w:themeColor="text1"/>
        </w:rPr>
        <w:t xml:space="preserve">specyfikacji  warunków zamówienia </w:t>
      </w:r>
      <w:r w:rsidRPr="001C6EB8">
        <w:rPr>
          <w:rFonts w:ascii="Times New Roman" w:hAnsi="Times New Roman" w:cs="Times New Roman"/>
        </w:rPr>
        <w:t>oraz oferty Wykonawcy. Dokumenty te stanowią integralną część umowy. Roboty muszą być wykonane zgodnie z obowiązującymi przepisami, normami oraz na ustalonych niniejszą umową warunkach.</w:t>
      </w:r>
    </w:p>
    <w:p w14:paraId="0D7CE081" w14:textId="77777777" w:rsidR="003C5AA0" w:rsidRPr="001C6EB8" w:rsidRDefault="003C5AA0" w:rsidP="003C5AA0">
      <w:pPr>
        <w:pStyle w:val="Akapitzlist"/>
        <w:numPr>
          <w:ilvl w:val="0"/>
          <w:numId w:val="1"/>
        </w:numPr>
        <w:jc w:val="both"/>
        <w:rPr>
          <w:rFonts w:ascii="Times New Roman" w:hAnsi="Times New Roman" w:cs="Times New Roman"/>
        </w:rPr>
      </w:pPr>
      <w:r w:rsidRPr="001C6EB8">
        <w:rPr>
          <w:rFonts w:ascii="Times New Roman" w:hAnsi="Times New Roman" w:cs="Times New Roman"/>
        </w:rPr>
        <w:t xml:space="preserve">Zamawiający oświadcza, że posiada prawo do dysponowania nieruchomością na cele budowlane </w:t>
      </w:r>
      <w:r w:rsidR="00066F56" w:rsidRPr="001C6EB8">
        <w:rPr>
          <w:rFonts w:ascii="Times New Roman" w:hAnsi="Times New Roman" w:cs="Times New Roman"/>
        </w:rPr>
        <w:br/>
      </w:r>
      <w:r w:rsidRPr="001C6EB8">
        <w:rPr>
          <w:rFonts w:ascii="Times New Roman" w:hAnsi="Times New Roman" w:cs="Times New Roman"/>
        </w:rPr>
        <w:t>w postaci prawnego tytułu własności.</w:t>
      </w:r>
    </w:p>
    <w:p w14:paraId="0ABD64E5" w14:textId="77777777" w:rsidR="004B6F5E" w:rsidRPr="001C6EB8" w:rsidRDefault="003C5AA0" w:rsidP="004B6F5E">
      <w:pPr>
        <w:pStyle w:val="Akapitzlist"/>
        <w:numPr>
          <w:ilvl w:val="0"/>
          <w:numId w:val="1"/>
        </w:numPr>
        <w:jc w:val="both"/>
        <w:rPr>
          <w:rFonts w:ascii="Times New Roman" w:hAnsi="Times New Roman" w:cs="Times New Roman"/>
        </w:rPr>
      </w:pPr>
      <w:r w:rsidRPr="001C6EB8">
        <w:rPr>
          <w:rFonts w:ascii="Times New Roman" w:hAnsi="Times New Roman" w:cs="Times New Roman"/>
        </w:rPr>
        <w:t>Integralną częścią niniejszej umowy jest kosztorys (za</w:t>
      </w:r>
      <w:r w:rsidR="007750A8" w:rsidRPr="001C6EB8">
        <w:rPr>
          <w:rFonts w:ascii="Times New Roman" w:hAnsi="Times New Roman" w:cs="Times New Roman"/>
        </w:rPr>
        <w:t>ł. nr 2</w:t>
      </w:r>
      <w:r w:rsidRPr="001C6EB8">
        <w:rPr>
          <w:rFonts w:ascii="Times New Roman" w:hAnsi="Times New Roman" w:cs="Times New Roman"/>
        </w:rPr>
        <w:t>) opracowany przez Wykonawcę metodą kalkulacji szczegółowej. Kosztorys ten zawiera m.in. nazwy własne produktów (producentów) przewidzianych do wbudowania materiałów, wyrobów systemowych urządzeń. Ponieważ obowiązującym wynagrodzeniem jest wynagrodzenie ryczałtowe, kosztorys ten jest jedynie dokumentem, który będzie wykorzystywany:</w:t>
      </w:r>
    </w:p>
    <w:p w14:paraId="1ED4693B" w14:textId="77777777" w:rsidR="003C5AA0" w:rsidRPr="001C6EB8" w:rsidRDefault="003C5AA0" w:rsidP="00E515BA">
      <w:pPr>
        <w:pStyle w:val="Akapitzlist"/>
        <w:numPr>
          <w:ilvl w:val="0"/>
          <w:numId w:val="2"/>
        </w:numPr>
        <w:jc w:val="both"/>
        <w:rPr>
          <w:rFonts w:ascii="Times New Roman" w:hAnsi="Times New Roman" w:cs="Times New Roman"/>
        </w:rPr>
      </w:pPr>
      <w:r w:rsidRPr="001C6EB8">
        <w:rPr>
          <w:rFonts w:ascii="Times New Roman" w:hAnsi="Times New Roman" w:cs="Times New Roman"/>
        </w:rPr>
        <w:t>do obliczenia należnego wynagrodzenia Wykonawcy w przypadku odstąpienia od niniejszej umowy;</w:t>
      </w:r>
    </w:p>
    <w:p w14:paraId="55D5AD36" w14:textId="77777777" w:rsidR="003C5AA0" w:rsidRPr="001C6EB8" w:rsidRDefault="003C5AA0" w:rsidP="00E515BA">
      <w:pPr>
        <w:pStyle w:val="Akapitzlist"/>
        <w:numPr>
          <w:ilvl w:val="0"/>
          <w:numId w:val="2"/>
        </w:numPr>
        <w:jc w:val="both"/>
        <w:rPr>
          <w:rFonts w:ascii="Times New Roman" w:hAnsi="Times New Roman" w:cs="Times New Roman"/>
        </w:rPr>
      </w:pPr>
      <w:r w:rsidRPr="001C6EB8">
        <w:rPr>
          <w:rFonts w:ascii="Times New Roman" w:hAnsi="Times New Roman" w:cs="Times New Roman"/>
        </w:rPr>
        <w:t>do obliczenia należnego wynagrodzenia Wykonawcy w przypadku ograniczenia zakresu robót zgodnie z postanowieniami niniejszej umowy;</w:t>
      </w:r>
    </w:p>
    <w:p w14:paraId="0162D3FA" w14:textId="77777777" w:rsidR="003C5AA0" w:rsidRPr="001C6EB8" w:rsidRDefault="003C5AA0" w:rsidP="00E515BA">
      <w:pPr>
        <w:pStyle w:val="Akapitzlist"/>
        <w:numPr>
          <w:ilvl w:val="0"/>
          <w:numId w:val="2"/>
        </w:numPr>
        <w:jc w:val="both"/>
        <w:rPr>
          <w:rFonts w:ascii="Times New Roman" w:hAnsi="Times New Roman" w:cs="Times New Roman"/>
        </w:rPr>
      </w:pPr>
      <w:r w:rsidRPr="001C6EB8">
        <w:rPr>
          <w:rFonts w:ascii="Times New Roman" w:hAnsi="Times New Roman" w:cs="Times New Roman"/>
        </w:rPr>
        <w:t>weryfikacji zgodności materiałów użytych do budowy, względem materiałów oferowanych przez Wykonawcę;</w:t>
      </w:r>
    </w:p>
    <w:p w14:paraId="476ACBC0" w14:textId="77777777" w:rsidR="007750A8" w:rsidRPr="001C6EB8" w:rsidRDefault="003C5AA0" w:rsidP="007750A8">
      <w:pPr>
        <w:pStyle w:val="Akapitzlist"/>
        <w:numPr>
          <w:ilvl w:val="0"/>
          <w:numId w:val="2"/>
        </w:numPr>
        <w:jc w:val="both"/>
        <w:rPr>
          <w:rFonts w:ascii="Times New Roman" w:hAnsi="Times New Roman" w:cs="Times New Roman"/>
          <w:strike/>
        </w:rPr>
      </w:pPr>
      <w:r w:rsidRPr="001C6EB8">
        <w:rPr>
          <w:rFonts w:ascii="Times New Roman" w:hAnsi="Times New Roman" w:cs="Times New Roman"/>
          <w:strike/>
        </w:rPr>
        <w:t>pomocniczo – do ustalenia wysokości wynagrodzenia częściowego za wykonany etap robót;</w:t>
      </w:r>
    </w:p>
    <w:p w14:paraId="67176BDA" w14:textId="77777777" w:rsidR="007750A8" w:rsidRDefault="007750A8" w:rsidP="007750A8">
      <w:pPr>
        <w:pStyle w:val="Akapitzlist"/>
        <w:ind w:left="709"/>
        <w:jc w:val="both"/>
        <w:rPr>
          <w:rFonts w:ascii="Times New Roman" w:hAnsi="Times New Roman" w:cs="Times New Roman"/>
        </w:rPr>
      </w:pPr>
      <w:r w:rsidRPr="001C6EB8">
        <w:rPr>
          <w:rFonts w:ascii="Times New Roman" w:hAnsi="Times New Roman" w:cs="Times New Roman"/>
        </w:rPr>
        <w:t xml:space="preserve">Wykonawca zobowiązuje się do wykonywania umowy przy dochowaniu najwyższej zawodowej staranności, zgodnie z umową zasadami sztuki budowlanej  a także przy zachowaniu obowiązujących przepisów, norm i warunków technicznych, w tym przepisów porządkowych, przeciwpożarowych, przestrzegania przepisów bezpieczeństwa i higieny pracy obowiązujących na terenie budowy. </w:t>
      </w:r>
    </w:p>
    <w:p w14:paraId="57F469BA" w14:textId="77777777" w:rsidR="001C6EB8" w:rsidRPr="001C6EB8" w:rsidRDefault="001C6EB8" w:rsidP="007750A8">
      <w:pPr>
        <w:pStyle w:val="Akapitzlist"/>
        <w:ind w:left="709"/>
        <w:jc w:val="both"/>
        <w:rPr>
          <w:rFonts w:ascii="Times New Roman" w:hAnsi="Times New Roman" w:cs="Times New Roman"/>
          <w:strike/>
        </w:rPr>
      </w:pPr>
    </w:p>
    <w:p w14:paraId="08916D1B" w14:textId="77777777" w:rsidR="003C5AA0" w:rsidRPr="001C6EB8" w:rsidRDefault="003C5AA0" w:rsidP="004B6F5E">
      <w:pPr>
        <w:jc w:val="center"/>
        <w:rPr>
          <w:rFonts w:ascii="Times New Roman" w:hAnsi="Times New Roman" w:cs="Times New Roman"/>
          <w:b/>
        </w:rPr>
      </w:pPr>
      <w:r w:rsidRPr="001C6EB8">
        <w:rPr>
          <w:rFonts w:ascii="Times New Roman" w:hAnsi="Times New Roman" w:cs="Times New Roman"/>
          <w:b/>
        </w:rPr>
        <w:t>§ 2   (terminy)</w:t>
      </w:r>
    </w:p>
    <w:p w14:paraId="4E134F4B" w14:textId="77777777" w:rsidR="003C5AA0" w:rsidRPr="001C6EB8" w:rsidRDefault="003C5AA0" w:rsidP="00E515BA">
      <w:pPr>
        <w:pStyle w:val="Akapitzlist"/>
        <w:numPr>
          <w:ilvl w:val="0"/>
          <w:numId w:val="3"/>
        </w:numPr>
        <w:jc w:val="both"/>
        <w:rPr>
          <w:rFonts w:ascii="Times New Roman" w:hAnsi="Times New Roman" w:cs="Times New Roman"/>
        </w:rPr>
      </w:pPr>
      <w:r w:rsidRPr="001C6EB8">
        <w:rPr>
          <w:rFonts w:ascii="Times New Roman" w:hAnsi="Times New Roman" w:cs="Times New Roman"/>
        </w:rPr>
        <w:t>Terminy wykonania i odbioru przedmiotu umowy ustala się następująco:</w:t>
      </w:r>
    </w:p>
    <w:p w14:paraId="55D5C9B6" w14:textId="77777777" w:rsidR="00A1538E" w:rsidRPr="001C6EB8" w:rsidRDefault="003C5AA0" w:rsidP="007750A8">
      <w:pPr>
        <w:pStyle w:val="Akapitzlist"/>
        <w:numPr>
          <w:ilvl w:val="0"/>
          <w:numId w:val="4"/>
        </w:numPr>
        <w:ind w:left="1134" w:hanging="283"/>
        <w:jc w:val="both"/>
        <w:rPr>
          <w:rFonts w:ascii="Times New Roman" w:hAnsi="Times New Roman" w:cs="Times New Roman"/>
        </w:rPr>
      </w:pPr>
      <w:r w:rsidRPr="001C6EB8">
        <w:rPr>
          <w:rFonts w:ascii="Times New Roman" w:hAnsi="Times New Roman" w:cs="Times New Roman"/>
        </w:rPr>
        <w:t xml:space="preserve">Rozpoczęcie realizacji przedmiotu umowy - po podpisaniu umowy i przekazaniu terenu budowy, </w:t>
      </w:r>
    </w:p>
    <w:p w14:paraId="05A82051" w14:textId="1CD1D3C6" w:rsidR="003C5AA0" w:rsidRPr="001C6EB8" w:rsidRDefault="003C5AA0" w:rsidP="007750A8">
      <w:pPr>
        <w:pStyle w:val="Akapitzlist"/>
        <w:numPr>
          <w:ilvl w:val="0"/>
          <w:numId w:val="4"/>
        </w:numPr>
        <w:ind w:left="1134" w:hanging="283"/>
        <w:jc w:val="both"/>
        <w:rPr>
          <w:rFonts w:ascii="Times New Roman" w:hAnsi="Times New Roman" w:cs="Times New Roman"/>
        </w:rPr>
      </w:pPr>
      <w:r w:rsidRPr="001C6EB8">
        <w:rPr>
          <w:rFonts w:ascii="Times New Roman" w:hAnsi="Times New Roman" w:cs="Times New Roman"/>
        </w:rPr>
        <w:lastRenderedPageBreak/>
        <w:t xml:space="preserve">zakończenie  realizacji przedmiotu umowy: </w:t>
      </w:r>
      <w:r w:rsidR="00D946CB" w:rsidRPr="001C6EB8">
        <w:rPr>
          <w:rFonts w:ascii="Times New Roman" w:hAnsi="Times New Roman" w:cs="Times New Roman"/>
          <w:b/>
        </w:rPr>
        <w:t>4 miesiące</w:t>
      </w:r>
      <w:r w:rsidRPr="001C6EB8">
        <w:rPr>
          <w:rFonts w:ascii="Times New Roman" w:hAnsi="Times New Roman" w:cs="Times New Roman"/>
        </w:rPr>
        <w:t xml:space="preserve"> od podpisania umowy.</w:t>
      </w:r>
    </w:p>
    <w:p w14:paraId="1DEC64B2" w14:textId="77777777" w:rsidR="003C5AA0" w:rsidRPr="001C6EB8" w:rsidRDefault="003C5AA0" w:rsidP="00A1538E">
      <w:pPr>
        <w:pStyle w:val="Akapitzlist"/>
        <w:numPr>
          <w:ilvl w:val="0"/>
          <w:numId w:val="3"/>
        </w:numPr>
        <w:jc w:val="both"/>
        <w:rPr>
          <w:rFonts w:ascii="Times New Roman" w:hAnsi="Times New Roman" w:cs="Times New Roman"/>
        </w:rPr>
      </w:pPr>
      <w:r w:rsidRPr="001C6EB8">
        <w:rPr>
          <w:rFonts w:ascii="Times New Roman" w:hAnsi="Times New Roman" w:cs="Times New Roman"/>
        </w:rPr>
        <w:t xml:space="preserve">Za termin zakończenia realizacji przedmiotu umowy uważa się datę podpisania protokołu odbioru końcowego, potwierdzającego wykonanie przedmiotu umowy sporządzonego zgodnie </w:t>
      </w:r>
      <w:r w:rsidR="00A1538E" w:rsidRPr="001C6EB8">
        <w:rPr>
          <w:rFonts w:ascii="Times New Roman" w:hAnsi="Times New Roman" w:cs="Times New Roman"/>
        </w:rPr>
        <w:br/>
      </w:r>
      <w:r w:rsidRPr="001C6EB8">
        <w:rPr>
          <w:rFonts w:ascii="Times New Roman" w:hAnsi="Times New Roman" w:cs="Times New Roman"/>
        </w:rPr>
        <w:t>z postanowieniami niniejszej umowy.</w:t>
      </w:r>
    </w:p>
    <w:p w14:paraId="10DFCD05" w14:textId="77777777" w:rsidR="003C5AA0" w:rsidRPr="001C6EB8" w:rsidRDefault="003C5AA0" w:rsidP="00E515BA">
      <w:pPr>
        <w:pStyle w:val="Akapitzlist"/>
        <w:numPr>
          <w:ilvl w:val="0"/>
          <w:numId w:val="3"/>
        </w:numPr>
        <w:spacing w:after="0"/>
        <w:ind w:left="714" w:hanging="357"/>
        <w:jc w:val="both"/>
        <w:rPr>
          <w:rFonts w:ascii="Times New Roman" w:hAnsi="Times New Roman" w:cs="Times New Roman"/>
          <w:strike/>
        </w:rPr>
      </w:pPr>
      <w:r w:rsidRPr="001C6EB8">
        <w:rPr>
          <w:rFonts w:ascii="Times New Roman" w:hAnsi="Times New Roman" w:cs="Times New Roman"/>
          <w:strike/>
        </w:rPr>
        <w:t>Wykonawca zobowiązany jest do realizowania robót budowalnych w oparciu o HARMONOGRAM RZECZOWO – FINANSOWY ROBÓT – zał. nr 5 do Umowy  *) (opcja :skreślić – nie usuwać).</w:t>
      </w:r>
    </w:p>
    <w:p w14:paraId="74C8EFD0" w14:textId="77777777" w:rsidR="003C5AA0" w:rsidRPr="001C6EB8" w:rsidRDefault="003C5AA0" w:rsidP="00E515BA">
      <w:pPr>
        <w:pStyle w:val="Akapitzlist"/>
        <w:numPr>
          <w:ilvl w:val="0"/>
          <w:numId w:val="3"/>
        </w:numPr>
        <w:spacing w:after="0"/>
        <w:ind w:left="714" w:hanging="357"/>
        <w:jc w:val="both"/>
        <w:rPr>
          <w:rFonts w:ascii="Times New Roman" w:hAnsi="Times New Roman" w:cs="Times New Roman"/>
        </w:rPr>
      </w:pPr>
      <w:r w:rsidRPr="001C6EB8">
        <w:rPr>
          <w:rFonts w:ascii="Times New Roman" w:hAnsi="Times New Roman" w:cs="Times New Roman"/>
        </w:rPr>
        <w:t xml:space="preserve">Terminy określone w ust. 1 może ulec zmianie w przypadkach określonych w § 16.ust.1 pkt.1.1.  </w:t>
      </w:r>
    </w:p>
    <w:p w14:paraId="5BA4E4D7" w14:textId="77777777" w:rsidR="004B6F5E" w:rsidRPr="001C6EB8" w:rsidRDefault="004B6F5E" w:rsidP="004B6F5E">
      <w:pPr>
        <w:pStyle w:val="Akapitzlist"/>
        <w:spacing w:after="0"/>
        <w:ind w:left="714"/>
        <w:jc w:val="both"/>
        <w:rPr>
          <w:rFonts w:ascii="Times New Roman" w:hAnsi="Times New Roman" w:cs="Times New Roman"/>
        </w:rPr>
      </w:pPr>
    </w:p>
    <w:p w14:paraId="5FEBE3B2" w14:textId="77777777" w:rsidR="003C5AA0" w:rsidRPr="001C6EB8" w:rsidRDefault="003C5AA0" w:rsidP="004B6F5E">
      <w:pPr>
        <w:jc w:val="center"/>
        <w:rPr>
          <w:rFonts w:ascii="Times New Roman" w:hAnsi="Times New Roman" w:cs="Times New Roman"/>
          <w:b/>
        </w:rPr>
      </w:pPr>
      <w:r w:rsidRPr="001C6EB8">
        <w:rPr>
          <w:rFonts w:ascii="Times New Roman" w:hAnsi="Times New Roman" w:cs="Times New Roman"/>
          <w:b/>
        </w:rPr>
        <w:t>§ 3   (obowiązki Wykonawcy)</w:t>
      </w:r>
    </w:p>
    <w:p w14:paraId="778B0A76"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Zamawiający przekaże, a Wykonawca obejmie teren budowy w ciągu 7 dni po zawarciu umowy.</w:t>
      </w:r>
    </w:p>
    <w:p w14:paraId="2C1D592A"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 xml:space="preserve">Warunkiem przekazania placu budowy jest dostarczenie przez Wykonawcę wymaganych załączników do Umowy: </w:t>
      </w:r>
    </w:p>
    <w:p w14:paraId="7CF26351" w14:textId="5B2A1161" w:rsidR="003C5AA0" w:rsidRPr="001C6EB8" w:rsidRDefault="003C5AA0" w:rsidP="00E515BA">
      <w:pPr>
        <w:pStyle w:val="Akapitzlist"/>
        <w:numPr>
          <w:ilvl w:val="0"/>
          <w:numId w:val="6"/>
        </w:numPr>
        <w:jc w:val="both"/>
        <w:rPr>
          <w:rFonts w:ascii="Times New Roman" w:hAnsi="Times New Roman" w:cs="Times New Roman"/>
        </w:rPr>
      </w:pPr>
      <w:r w:rsidRPr="001C6EB8">
        <w:rPr>
          <w:rFonts w:ascii="Times New Roman" w:hAnsi="Times New Roman" w:cs="Times New Roman"/>
        </w:rPr>
        <w:t>kosztorysów szczegółowych zgodnych z ofertą /formularzem cenowym, (zał.</w:t>
      </w:r>
      <w:r w:rsidR="00B32777" w:rsidRPr="001C6EB8">
        <w:rPr>
          <w:rFonts w:ascii="Times New Roman" w:hAnsi="Times New Roman" w:cs="Times New Roman"/>
        </w:rPr>
        <w:t xml:space="preserve"> </w:t>
      </w:r>
      <w:r w:rsidR="00A1538E" w:rsidRPr="001C6EB8">
        <w:rPr>
          <w:rFonts w:ascii="Times New Roman" w:hAnsi="Times New Roman" w:cs="Times New Roman"/>
        </w:rPr>
        <w:t xml:space="preserve">1 i </w:t>
      </w:r>
      <w:r w:rsidRPr="001C6EB8">
        <w:rPr>
          <w:rFonts w:ascii="Times New Roman" w:hAnsi="Times New Roman" w:cs="Times New Roman"/>
        </w:rPr>
        <w:t>2 do Umowy);</w:t>
      </w:r>
    </w:p>
    <w:p w14:paraId="79D90A11" w14:textId="77777777" w:rsidR="003C5AA0" w:rsidRPr="001C6EB8" w:rsidRDefault="003C5AA0" w:rsidP="00E515BA">
      <w:pPr>
        <w:pStyle w:val="Akapitzlist"/>
        <w:numPr>
          <w:ilvl w:val="0"/>
          <w:numId w:val="6"/>
        </w:numPr>
        <w:jc w:val="both"/>
        <w:rPr>
          <w:rFonts w:ascii="Times New Roman" w:hAnsi="Times New Roman" w:cs="Times New Roman"/>
          <w:strike/>
        </w:rPr>
      </w:pPr>
      <w:r w:rsidRPr="001C6EB8">
        <w:rPr>
          <w:rFonts w:ascii="Times New Roman" w:hAnsi="Times New Roman" w:cs="Times New Roman"/>
          <w:strike/>
        </w:rPr>
        <w:t>HARMONOGRAMU RZECZOWO-FINANSOWEGO ROBÓT (zał.5do Umowy)*) (opcja);</w:t>
      </w:r>
    </w:p>
    <w:p w14:paraId="166420E5" w14:textId="77777777" w:rsidR="001B64B9" w:rsidRPr="001C6EB8" w:rsidRDefault="003C5AA0" w:rsidP="00E515BA">
      <w:pPr>
        <w:pStyle w:val="Akapitzlist"/>
        <w:numPr>
          <w:ilvl w:val="0"/>
          <w:numId w:val="6"/>
        </w:numPr>
        <w:jc w:val="both"/>
        <w:rPr>
          <w:rFonts w:ascii="Times New Roman" w:hAnsi="Times New Roman" w:cs="Times New Roman"/>
          <w:strike/>
        </w:rPr>
      </w:pPr>
      <w:r w:rsidRPr="001C6EB8">
        <w:rPr>
          <w:rFonts w:ascii="Times New Roman" w:hAnsi="Times New Roman" w:cs="Times New Roman"/>
          <w:strike/>
        </w:rPr>
        <w:t xml:space="preserve">instrukcji BIOZ  zgodnej z wymaganiami zawartymi w SIWZ i wg ROZPORZĄDZENIA MINISTRA INFRASTRUKTURY z dnia 23 czerwca 2003 r. w sprawie informacji dotyczącej bezpieczeństwa i ochrony zdrowia oraz planu bezpieczeństwa i ochrony zdrowia  Dz.U.03.120.1126); </w:t>
      </w:r>
    </w:p>
    <w:p w14:paraId="1A4EA844" w14:textId="77777777" w:rsidR="001B64B9" w:rsidRPr="001C6EB8" w:rsidRDefault="003C5AA0" w:rsidP="001B64B9">
      <w:pPr>
        <w:pStyle w:val="Akapitzlist"/>
        <w:ind w:left="709"/>
        <w:jc w:val="both"/>
        <w:rPr>
          <w:rFonts w:ascii="Times New Roman" w:hAnsi="Times New Roman" w:cs="Times New Roman"/>
        </w:rPr>
      </w:pPr>
      <w:r w:rsidRPr="001C6EB8">
        <w:rPr>
          <w:rFonts w:ascii="Times New Roman" w:hAnsi="Times New Roman" w:cs="Times New Roman"/>
        </w:rPr>
        <w:t>Nieprzekazanie w wymaganym terminie wymienionych wyżej załączników może stanowić podstawę do odstąpienia od Umowy przez Zamawiającego z winy Wykonawcy.</w:t>
      </w:r>
    </w:p>
    <w:p w14:paraId="5699FF96"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W okresie realizacji przedmiotu umowy, Wykonawca ma obowiązek zadbać, aby teren budowy pozostawał wolny od wszelkich przeszkód, a także o to, aby nie były na nim składowane zbędne wyroby budowlane i urządzenia, nadwyżki materiałów i urządzeń budowlanych itp.</w:t>
      </w:r>
    </w:p>
    <w:p w14:paraId="6CEEF0E3"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Wykonawca ponosi pełną odpowiedzialność, na zasadzie ryzyka, za teren budowy z chwilą jego przejęcia.</w:t>
      </w:r>
    </w:p>
    <w:p w14:paraId="259C14AD" w14:textId="5688F869"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Wykonawca przy realizacji umowy oraz wszystkich prac budowlanych i porządkowych, zobowiązany jest do przestrzegania obowiązujących przepisów w zakresie zagospodarowania odpadami. Wykonawca zobowiązuje się, że wszystkie odpady budowlane i wytworzone śmieci, gruz, plastiki, farby, opakowania, folie itp. składowane będą wyłącznie w pojemnikach Wykonawcy i przeznaczonych na ten cel. Wszelkie śmieci i odpady będą wywożone z terenu budowy przez Wykonawcę na jego koszt. Miejsce ustawienia pojemników na odpady należy uzgodnić z Zamawiającym.</w:t>
      </w:r>
    </w:p>
    <w:p w14:paraId="6FD1ED03"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 xml:space="preserve">Najpóźniej w terminie </w:t>
      </w:r>
      <w:r w:rsidR="00C764E0" w:rsidRPr="001C6EB8">
        <w:rPr>
          <w:rFonts w:ascii="Times New Roman" w:hAnsi="Times New Roman" w:cs="Times New Roman"/>
        </w:rPr>
        <w:t>5</w:t>
      </w:r>
      <w:r w:rsidRPr="001C6EB8">
        <w:rPr>
          <w:rFonts w:ascii="Times New Roman" w:hAnsi="Times New Roman" w:cs="Times New Roman"/>
        </w:rPr>
        <w:t xml:space="preserve"> dni od zgłoszenia przedmiotu umowy do odbioru końcowego, Wykonawca oczyści i usunie z terenu budowy swój sprzęt, urządzenia i materiały budowlane, odpady i pozostałości po robotach oraz uporządkuje teren budowy i przygotuje do przekazania Zamawiającemu w stanie nie budzącym zastrzeżeń.</w:t>
      </w:r>
    </w:p>
    <w:p w14:paraId="637E86D2"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W okresie realizacji umowy, Wykonawca zadba o utrzymanie w czystości sąsiadujących z terenem budowy nieruchomości oraz ulic i dróg dojazdowych. Niestosowanie się do zaleceń Inspektora Nadzoru w tym względzie, skutkować będzie zleceniem przez Inspektora Nadzoru sprzątania terenu budowy na koszt i ryzyko Wykonawcy.</w:t>
      </w:r>
    </w:p>
    <w:p w14:paraId="08071483" w14:textId="77777777" w:rsidR="003C5AA0" w:rsidRPr="001C6EB8"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Strony ustalają, że zgodnie z art. 208 Kodeksu Pracy, w związku z możliwością wykonywania pracy w tym samym miejscu przez pracowników różnych pracodawców, Wykonawca zobowiązuje się wyznaczyć, spośród własnych pracowników lub z osób przez niego zatrudnionych (umowa cywilno-prawna lub inne), Koordynatora sprawującego w całym okresie realizacji niniejszej Umowy nadzór nad bezpieczeństwem i higieną pracy wszystkich pracowników zatrudnionych na terenie całego placu budowy przekazanego Wykonawcy w osobie ………………………. ………    tel ………………….</w:t>
      </w:r>
    </w:p>
    <w:p w14:paraId="12AAA07D" w14:textId="77777777" w:rsidR="003C5AA0" w:rsidRDefault="003C5AA0" w:rsidP="00E515BA">
      <w:pPr>
        <w:pStyle w:val="Akapitzlist"/>
        <w:numPr>
          <w:ilvl w:val="0"/>
          <w:numId w:val="5"/>
        </w:numPr>
        <w:jc w:val="both"/>
        <w:rPr>
          <w:rFonts w:ascii="Times New Roman" w:hAnsi="Times New Roman" w:cs="Times New Roman"/>
        </w:rPr>
      </w:pPr>
      <w:r w:rsidRPr="001C6EB8">
        <w:rPr>
          <w:rFonts w:ascii="Times New Roman" w:hAnsi="Times New Roman" w:cs="Times New Roman"/>
        </w:rPr>
        <w:t>Wykonawca oświadcza, że Koordynator, o którym mowa w ust. 8, posiada kwalifikacje niezbędne dla pełnienia wyznaczonej mu funkcji.</w:t>
      </w:r>
    </w:p>
    <w:p w14:paraId="5FAEA6F0" w14:textId="77777777" w:rsidR="001C6EB8" w:rsidRPr="001C6EB8" w:rsidRDefault="001C6EB8" w:rsidP="006C335C">
      <w:pPr>
        <w:pStyle w:val="Akapitzlist"/>
        <w:spacing w:after="0"/>
        <w:jc w:val="both"/>
        <w:rPr>
          <w:rFonts w:ascii="Times New Roman" w:hAnsi="Times New Roman" w:cs="Times New Roman"/>
        </w:rPr>
      </w:pPr>
    </w:p>
    <w:p w14:paraId="36DB860C" w14:textId="77777777" w:rsidR="003C5AA0" w:rsidRPr="001C6EB8" w:rsidRDefault="003C5AA0" w:rsidP="001B64B9">
      <w:pPr>
        <w:jc w:val="center"/>
        <w:rPr>
          <w:rFonts w:ascii="Times New Roman" w:hAnsi="Times New Roman" w:cs="Times New Roman"/>
          <w:b/>
        </w:rPr>
      </w:pPr>
      <w:r w:rsidRPr="001C6EB8">
        <w:rPr>
          <w:rFonts w:ascii="Times New Roman" w:hAnsi="Times New Roman" w:cs="Times New Roman"/>
          <w:b/>
        </w:rPr>
        <w:t>§ 4   (wynagrodzenie)</w:t>
      </w:r>
    </w:p>
    <w:p w14:paraId="1EB23B66" w14:textId="5ADDB685" w:rsidR="003C5AA0" w:rsidRPr="001C6EB8" w:rsidRDefault="003C5AA0" w:rsidP="00E515BA">
      <w:pPr>
        <w:pStyle w:val="Akapitzlist"/>
        <w:numPr>
          <w:ilvl w:val="0"/>
          <w:numId w:val="7"/>
        </w:numPr>
        <w:jc w:val="both"/>
        <w:rPr>
          <w:rFonts w:ascii="Times New Roman" w:hAnsi="Times New Roman" w:cs="Times New Roman"/>
        </w:rPr>
      </w:pPr>
      <w:r w:rsidRPr="001C6EB8">
        <w:rPr>
          <w:rFonts w:ascii="Times New Roman" w:hAnsi="Times New Roman" w:cs="Times New Roman"/>
        </w:rPr>
        <w:t xml:space="preserve">Strony ustalają, że obowiązującą formą wynagrodzenia Wykonawcy za wykonanie przedmiotu umowy jest wynagrodzenie ryczałtowe w rozumieniu art. 632 Kodeksu Cywilnego. W związku z tym Wykonawca oświadcza, że zapoznał się z dokumentacją projektową, specyfikacją techniczną wykonania i odbioru robót </w:t>
      </w:r>
      <w:r w:rsidRPr="001C6EB8">
        <w:rPr>
          <w:rFonts w:ascii="Times New Roman" w:hAnsi="Times New Roman" w:cs="Times New Roman"/>
        </w:rPr>
        <w:lastRenderedPageBreak/>
        <w:t>budowlanych, terenem budowy i zweryfikował ich kompletność, dokładność i wystarczalność dla wykonania robót.</w:t>
      </w:r>
    </w:p>
    <w:p w14:paraId="369D8502" w14:textId="38B602BC" w:rsidR="003C5AA0" w:rsidRPr="001C6EB8" w:rsidRDefault="003C5AA0" w:rsidP="00E515BA">
      <w:pPr>
        <w:pStyle w:val="Akapitzlist"/>
        <w:numPr>
          <w:ilvl w:val="0"/>
          <w:numId w:val="7"/>
        </w:numPr>
        <w:jc w:val="both"/>
        <w:rPr>
          <w:rFonts w:ascii="Times New Roman" w:hAnsi="Times New Roman" w:cs="Times New Roman"/>
        </w:rPr>
      </w:pPr>
      <w:r w:rsidRPr="001C6EB8">
        <w:rPr>
          <w:rFonts w:ascii="Times New Roman" w:hAnsi="Times New Roman" w:cs="Times New Roman"/>
          <w:b/>
        </w:rPr>
        <w:t>Wysokość wynagrodzenia Wykonawcy wraz z podatkiem VAT, za realizację całości przedmiotu umowy ustala się na kwotę ……………..….. zł brutto (słownie zł</w:t>
      </w:r>
      <w:r w:rsidRPr="001C6EB8">
        <w:rPr>
          <w:rFonts w:ascii="Times New Roman" w:hAnsi="Times New Roman" w:cs="Times New Roman"/>
        </w:rPr>
        <w:t xml:space="preserve"> ………………. ……………....) w tym podatek  VAT (</w:t>
      </w:r>
      <w:r w:rsidR="00FE1703" w:rsidRPr="001C6EB8">
        <w:rPr>
          <w:rFonts w:ascii="Times New Roman" w:hAnsi="Times New Roman" w:cs="Times New Roman"/>
          <w:b/>
        </w:rPr>
        <w:t>23</w:t>
      </w:r>
      <w:r w:rsidR="00694EB9" w:rsidRPr="001C6EB8">
        <w:rPr>
          <w:rFonts w:ascii="Times New Roman" w:hAnsi="Times New Roman" w:cs="Times New Roman"/>
          <w:b/>
        </w:rPr>
        <w:t xml:space="preserve"> </w:t>
      </w:r>
      <w:r w:rsidRPr="001C6EB8">
        <w:rPr>
          <w:rFonts w:ascii="Times New Roman" w:hAnsi="Times New Roman" w:cs="Times New Roman"/>
          <w:b/>
        </w:rPr>
        <w:t>%</w:t>
      </w:r>
      <w:r w:rsidRPr="001C6EB8">
        <w:rPr>
          <w:rFonts w:ascii="Times New Roman" w:hAnsi="Times New Roman" w:cs="Times New Roman"/>
        </w:rPr>
        <w:t>)   ……………..….. zł.</w:t>
      </w:r>
    </w:p>
    <w:p w14:paraId="5404661B" w14:textId="77777777" w:rsidR="003C5AA0" w:rsidRPr="001C6EB8" w:rsidRDefault="003C5AA0" w:rsidP="00E515BA">
      <w:pPr>
        <w:pStyle w:val="Akapitzlist"/>
        <w:numPr>
          <w:ilvl w:val="0"/>
          <w:numId w:val="7"/>
        </w:numPr>
        <w:jc w:val="both"/>
        <w:rPr>
          <w:rFonts w:ascii="Times New Roman" w:hAnsi="Times New Roman" w:cs="Times New Roman"/>
        </w:rPr>
      </w:pPr>
      <w:r w:rsidRPr="001C6EB8">
        <w:rPr>
          <w:rFonts w:ascii="Times New Roman" w:hAnsi="Times New Roman" w:cs="Times New Roman"/>
        </w:rPr>
        <w:t xml:space="preserve">Określona powyżej kwota wynagrodzenia Wykonawcy, zawiera wszelkie koszty niezbędne do zrealizowania przez Wykonawcę umowy w całości, a wynikające wprost z dokumentacji </w:t>
      </w:r>
      <w:r w:rsidRPr="001C6EB8">
        <w:rPr>
          <w:rFonts w:ascii="Times New Roman" w:hAnsi="Times New Roman" w:cs="Times New Roman"/>
          <w:strike/>
        </w:rPr>
        <w:t>projektowej,</w:t>
      </w:r>
      <w:r w:rsidRPr="001C6EB8">
        <w:rPr>
          <w:rFonts w:ascii="Times New Roman" w:hAnsi="Times New Roman" w:cs="Times New Roman"/>
        </w:rPr>
        <w:t xml:space="preserve"> jak również w dokumentacji tej nie ujęte, bez których nie można wykonać zamówienia, w tym między innymi:</w:t>
      </w:r>
    </w:p>
    <w:p w14:paraId="47CE057B"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koszty ogólne, koszty zakupu materiałów, zysku, ryzyk i inne,</w:t>
      </w:r>
    </w:p>
    <w:p w14:paraId="45B51A32"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organizacji placu budowy,</w:t>
      </w:r>
    </w:p>
    <w:p w14:paraId="4FBADA30"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ochrony obiektu,</w:t>
      </w:r>
    </w:p>
    <w:p w14:paraId="4E513E1A"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doprowadzenia mediów dla potrzeb budowy, podłączenia się do tych mediów, zainstalowania podliczników i pokrycia wszelkich wynikłych stąd należności wobec dostawców mediów,</w:t>
      </w:r>
    </w:p>
    <w:p w14:paraId="1DC83D0B"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oznakowania, zabezpieczenia i oświetlenia miejsc niebezpiecznych, kolizyjnych itp,</w:t>
      </w:r>
    </w:p>
    <w:p w14:paraId="25DAA16B"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zabezpieczenia pomieszczeń, wyposażenia urządzeń oraz organizacji robót z uwagi na ich wykonywanie w obiektach, pomieszczeniach użytkowanych,</w:t>
      </w:r>
    </w:p>
    <w:p w14:paraId="4F6F5837"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wywozu i utylizacji materiałów pochodzących z rozbiórki - Zamawiający nie wskazuje miejsca ich wywozu, natomiast w przypadku materiałów nadających się do ponownego wbudowania (decyzja Zamawiającego) przekazanie ich Zamawiającemu,</w:t>
      </w:r>
    </w:p>
    <w:p w14:paraId="7D9827B8"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odbiorów technicznych dokonywanych przez użytkowników,</w:t>
      </w:r>
    </w:p>
    <w:p w14:paraId="5138B3B5"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wymaganych badań i ekspertyz,</w:t>
      </w:r>
    </w:p>
    <w:p w14:paraId="0752F5F5" w14:textId="77777777" w:rsidR="003C5AA0"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 xml:space="preserve">likwidacji zaplecza, uporządkowania placu budowy, doprowadzenia do stanu pierwotnego z wyrównaniem wszystkich ewentualnych szkód związanych z realizacją robót </w:t>
      </w:r>
      <w:r w:rsidRPr="001C6EB8">
        <w:rPr>
          <w:rFonts w:ascii="Times New Roman" w:hAnsi="Times New Roman" w:cs="Times New Roman"/>
          <w:strike/>
        </w:rPr>
        <w:t>inwestycji</w:t>
      </w:r>
      <w:r w:rsidRPr="001C6EB8">
        <w:rPr>
          <w:rFonts w:ascii="Times New Roman" w:hAnsi="Times New Roman" w:cs="Times New Roman"/>
        </w:rPr>
        <w:t>,</w:t>
      </w:r>
    </w:p>
    <w:p w14:paraId="14B26B42" w14:textId="77777777" w:rsidR="001B64B9" w:rsidRPr="001C6EB8" w:rsidRDefault="003C5AA0" w:rsidP="00E515BA">
      <w:pPr>
        <w:pStyle w:val="Akapitzlist"/>
        <w:numPr>
          <w:ilvl w:val="0"/>
          <w:numId w:val="8"/>
        </w:numPr>
        <w:jc w:val="both"/>
        <w:rPr>
          <w:rFonts w:ascii="Times New Roman" w:hAnsi="Times New Roman" w:cs="Times New Roman"/>
        </w:rPr>
      </w:pPr>
      <w:r w:rsidRPr="001C6EB8">
        <w:rPr>
          <w:rFonts w:ascii="Times New Roman" w:hAnsi="Times New Roman" w:cs="Times New Roman"/>
        </w:rPr>
        <w:t>wszystkich kosztów zabezpieczeń, obsługi finansowej, w tym koszty ubezpieczeń należytego wykonania przedmiotu umowy, napraw gwarancyjnych itp.</w:t>
      </w:r>
    </w:p>
    <w:p w14:paraId="1BC97FBF" w14:textId="77777777" w:rsidR="00832429" w:rsidRPr="001C6EB8" w:rsidRDefault="00832429" w:rsidP="00832429">
      <w:pPr>
        <w:pStyle w:val="Akapitzlist"/>
        <w:ind w:left="1440"/>
        <w:jc w:val="both"/>
        <w:rPr>
          <w:rFonts w:ascii="Times New Roman" w:hAnsi="Times New Roman" w:cs="Times New Roman"/>
        </w:rPr>
      </w:pPr>
    </w:p>
    <w:p w14:paraId="1C3681C7" w14:textId="77777777" w:rsidR="003C5AA0" w:rsidRPr="001C6EB8" w:rsidRDefault="003C5AA0" w:rsidP="001B64B9">
      <w:pPr>
        <w:jc w:val="center"/>
        <w:rPr>
          <w:rFonts w:ascii="Times New Roman" w:hAnsi="Times New Roman" w:cs="Times New Roman"/>
          <w:b/>
        </w:rPr>
      </w:pPr>
      <w:r w:rsidRPr="001C6EB8">
        <w:rPr>
          <w:rFonts w:ascii="Times New Roman" w:hAnsi="Times New Roman" w:cs="Times New Roman"/>
          <w:b/>
        </w:rPr>
        <w:t>§ 5   (zatrudnienie)</w:t>
      </w:r>
    </w:p>
    <w:p w14:paraId="721D7C64" w14:textId="6A5D8B62" w:rsidR="001C6EB8" w:rsidRPr="001C6EB8" w:rsidRDefault="003C5AA0" w:rsidP="001C6EB8">
      <w:pPr>
        <w:pStyle w:val="Akapitzlist"/>
        <w:numPr>
          <w:ilvl w:val="0"/>
          <w:numId w:val="9"/>
        </w:numPr>
        <w:jc w:val="both"/>
        <w:rPr>
          <w:rFonts w:ascii="Times New Roman" w:hAnsi="Times New Roman" w:cs="Times New Roman"/>
          <w:strike/>
        </w:rPr>
      </w:pPr>
      <w:r w:rsidRPr="001C6EB8">
        <w:rPr>
          <w:rFonts w:ascii="Times New Roman" w:hAnsi="Times New Roman" w:cs="Times New Roman"/>
        </w:rPr>
        <w:t>Wykonawca zobowiązuje się, że przez cały okres realizacji umowy zatrudni na podstawie umowy o pracę osoby wykonujące czynności w warunkach określonych w art. 22 § 1 Kodeks Pracy (tj. praca określonego rodzaju na rzecz pracodawcy, wykonywania pod kierownictwem pracodawcy oraz w miejscu i czasie wyznaczonym przez pracodawcę). do czynności tych, Zamawiający zalicza czynności budowlane realizowane własnym sprzętem Wykonawcy lub ręcznie, polegające na:</w:t>
      </w:r>
    </w:p>
    <w:p w14:paraId="0A7B3375" w14:textId="5FA92CAE" w:rsidR="003C5AA0" w:rsidRPr="001C6EB8" w:rsidRDefault="003C5AA0" w:rsidP="00E515BA">
      <w:pPr>
        <w:pStyle w:val="Akapitzlist"/>
        <w:numPr>
          <w:ilvl w:val="0"/>
          <w:numId w:val="10"/>
        </w:numPr>
        <w:jc w:val="both"/>
        <w:rPr>
          <w:rFonts w:ascii="Times New Roman" w:hAnsi="Times New Roman" w:cs="Times New Roman"/>
          <w:strike/>
        </w:rPr>
      </w:pPr>
      <w:r w:rsidRPr="001C6EB8">
        <w:rPr>
          <w:rFonts w:ascii="Times New Roman" w:hAnsi="Times New Roman" w:cs="Times New Roman"/>
        </w:rPr>
        <w:t>wykonywaniu prac dekarskich,</w:t>
      </w:r>
      <w:r w:rsidR="00FE1703" w:rsidRPr="001C6EB8">
        <w:rPr>
          <w:rFonts w:ascii="Times New Roman" w:hAnsi="Times New Roman" w:cs="Times New Roman"/>
        </w:rPr>
        <w:t xml:space="preserve"> </w:t>
      </w:r>
      <w:r w:rsidRPr="001C6EB8">
        <w:rPr>
          <w:rFonts w:ascii="Times New Roman" w:hAnsi="Times New Roman" w:cs="Times New Roman"/>
        </w:rPr>
        <w:t>blacharskich, elewacyjnych,</w:t>
      </w:r>
    </w:p>
    <w:p w14:paraId="3412AB5F" w14:textId="77777777" w:rsidR="003C5AA0" w:rsidRPr="001C6EB8" w:rsidRDefault="003C5AA0" w:rsidP="00F557DC">
      <w:pPr>
        <w:pStyle w:val="Akapitzlist"/>
        <w:ind w:left="709"/>
        <w:jc w:val="both"/>
        <w:rPr>
          <w:rFonts w:ascii="Times New Roman" w:hAnsi="Times New Roman" w:cs="Times New Roman"/>
          <w:b/>
        </w:rPr>
      </w:pPr>
      <w:r w:rsidRPr="001C6EB8">
        <w:rPr>
          <w:rFonts w:ascii="Times New Roman" w:hAnsi="Times New Roman" w:cs="Times New Roman"/>
          <w:b/>
        </w:rPr>
        <w:t>Powyższe zobowiązanie dotyczy również podwykonawców.</w:t>
      </w:r>
    </w:p>
    <w:p w14:paraId="4B451C79" w14:textId="53184220" w:rsidR="003C5AA0" w:rsidRPr="001C6EB8" w:rsidRDefault="003C5AA0" w:rsidP="00E515BA">
      <w:pPr>
        <w:pStyle w:val="Akapitzlist"/>
        <w:numPr>
          <w:ilvl w:val="0"/>
          <w:numId w:val="9"/>
        </w:numPr>
        <w:jc w:val="both"/>
        <w:rPr>
          <w:rFonts w:ascii="Times New Roman" w:hAnsi="Times New Roman" w:cs="Times New Roman"/>
        </w:rPr>
      </w:pPr>
      <w:r w:rsidRPr="001C6EB8">
        <w:rPr>
          <w:rFonts w:ascii="Times New Roman" w:hAnsi="Times New Roman" w:cs="Times New Roman"/>
          <w:b/>
        </w:rPr>
        <w:t>Przed przystąpieniem do wykonania robót</w:t>
      </w:r>
      <w:r w:rsidRPr="001C6EB8">
        <w:rPr>
          <w:rFonts w:ascii="Times New Roman" w:hAnsi="Times New Roman" w:cs="Times New Roman"/>
        </w:rPr>
        <w:t xml:space="preserve"> Wykonawca zobowiązuje się przekazać Zamawiającemu, w terminie 7 dni od dnia podpisania Umowy listę osób, o których mowa w ust. </w:t>
      </w:r>
      <w:r w:rsidR="00066F56" w:rsidRPr="001C6EB8">
        <w:rPr>
          <w:rFonts w:ascii="Times New Roman" w:hAnsi="Times New Roman" w:cs="Times New Roman"/>
        </w:rPr>
        <w:br/>
      </w:r>
      <w:r w:rsidRPr="001C6EB8">
        <w:rPr>
          <w:rFonts w:ascii="Times New Roman" w:hAnsi="Times New Roman" w:cs="Times New Roman"/>
        </w:rPr>
        <w:t xml:space="preserve">1 powyżej. W celu weryfikacji zatrudnienia tych osób przez Wykonawcę na podstawie umowy </w:t>
      </w:r>
      <w:r w:rsidR="001C7E1D" w:rsidRPr="001C6EB8">
        <w:rPr>
          <w:rFonts w:ascii="Times New Roman" w:hAnsi="Times New Roman" w:cs="Times New Roman"/>
        </w:rPr>
        <w:br/>
      </w:r>
      <w:r w:rsidRPr="001C6EB8">
        <w:rPr>
          <w:rFonts w:ascii="Times New Roman" w:hAnsi="Times New Roman" w:cs="Times New Roman"/>
        </w:rPr>
        <w:t>o pracę Wykonawca zobowiązuje się do przedłożenia na każde żądanie Zamawiającego poświadczonych za zgodność z oryginałem  kopii umów o pracę ww. osób lub oświadczenia Wykonawcy o zatrudnieniu pracowników na podstawie umowy o pracę. W każdym przypadku Wykonawca zobowiązany jest do podania informacji, w tym danych osobowych zatrudnionych osób, niezbędnych do weryfikacji zatrudnienia na podstawie umowy pracę, a w szczególności: imienia i nazwiska zatrudnionego pracownika, daty zawarcia umowy o pracę, rodzaju umowy o pracę  i zakresu obowiązków pracownika. Ponadto Wykonawca zobowiązany jest do przedłożenia poświadczonych za zgodność z oryginałem  kopii zaświadczeń o przeszkoleniu pracowników z zakresu BHP.</w:t>
      </w:r>
    </w:p>
    <w:p w14:paraId="35623A4E" w14:textId="77777777" w:rsidR="003C5AA0" w:rsidRPr="001C6EB8" w:rsidRDefault="003C5AA0" w:rsidP="00E515BA">
      <w:pPr>
        <w:pStyle w:val="Akapitzlist"/>
        <w:numPr>
          <w:ilvl w:val="0"/>
          <w:numId w:val="9"/>
        </w:numPr>
        <w:jc w:val="both"/>
        <w:rPr>
          <w:rFonts w:ascii="Times New Roman" w:hAnsi="Times New Roman" w:cs="Times New Roman"/>
        </w:rPr>
      </w:pPr>
      <w:r w:rsidRPr="001C6EB8">
        <w:rPr>
          <w:rFonts w:ascii="Times New Roman" w:hAnsi="Times New Roman" w:cs="Times New Roman"/>
        </w:rPr>
        <w:t>Zamawiający ma prawo, w każdym czasie, do weryfikacji wszystkich osób realizujących czynności w ramach przedmiotu umowy pod kątem ich zatrudnienia przez Wykonawcę lub Podwykonawcę, na podstawie umowy o pracę.</w:t>
      </w:r>
    </w:p>
    <w:p w14:paraId="14638ED7" w14:textId="77777777" w:rsidR="003C5AA0" w:rsidRPr="001C6EB8" w:rsidRDefault="003C5AA0" w:rsidP="00E515BA">
      <w:pPr>
        <w:pStyle w:val="Akapitzlist"/>
        <w:numPr>
          <w:ilvl w:val="0"/>
          <w:numId w:val="9"/>
        </w:numPr>
        <w:jc w:val="both"/>
        <w:rPr>
          <w:rFonts w:ascii="Times New Roman" w:hAnsi="Times New Roman" w:cs="Times New Roman"/>
        </w:rPr>
      </w:pPr>
      <w:r w:rsidRPr="001C6EB8">
        <w:rPr>
          <w:rFonts w:ascii="Times New Roman" w:hAnsi="Times New Roman" w:cs="Times New Roman"/>
        </w:rPr>
        <w:t>W przypadku konieczności zmiany, w okresie trwania niniejszej umowy, osób wykonujących czynności w ramach przedmiotu umowy, Wykonawca zobowiązany jest do przekazania Zamawiającemu dokumentów, o których mowa w ust. 2 powyżej w terminie 7 dni od dnia dokonania tej zmiany oraz zaktualizowania listy osób, o której mowa w ust. 2.</w:t>
      </w:r>
    </w:p>
    <w:p w14:paraId="4A6B930A" w14:textId="77777777" w:rsidR="003C5AA0" w:rsidRPr="001C6EB8" w:rsidRDefault="003C5AA0" w:rsidP="00E515BA">
      <w:pPr>
        <w:pStyle w:val="Akapitzlist"/>
        <w:numPr>
          <w:ilvl w:val="0"/>
          <w:numId w:val="9"/>
        </w:numPr>
        <w:jc w:val="both"/>
        <w:rPr>
          <w:rFonts w:ascii="Times New Roman" w:hAnsi="Times New Roman" w:cs="Times New Roman"/>
        </w:rPr>
      </w:pPr>
      <w:r w:rsidRPr="001C6EB8">
        <w:rPr>
          <w:rFonts w:ascii="Times New Roman" w:hAnsi="Times New Roman" w:cs="Times New Roman"/>
        </w:rPr>
        <w:lastRenderedPageBreak/>
        <w:t>Obowiązek wskazany w ust. 1 i 2 dotyczy także podwykonawców. Wykonawca zobowiązany jest w umowie z Podwykonawcą zobowiązać go do wypełniania powyższych obowiązków poprzez przedkładanie dokumentów, o których mowa w ust. 2 powyżej dotyczących osób realizujących czynności w ramach przedmiotu umowy oraz listę tych osób, w ww. terminach, do Zamawiającego. Ust. 1, 2 i 3 w stosunku do Podwykonawców stosuje się odpowiednio.</w:t>
      </w:r>
    </w:p>
    <w:p w14:paraId="1BF4C4AC" w14:textId="77777777" w:rsidR="00832429" w:rsidRPr="001C6EB8" w:rsidRDefault="003C5AA0" w:rsidP="00832429">
      <w:pPr>
        <w:pStyle w:val="Akapitzlist"/>
        <w:numPr>
          <w:ilvl w:val="0"/>
          <w:numId w:val="9"/>
        </w:numPr>
        <w:jc w:val="both"/>
        <w:rPr>
          <w:rFonts w:ascii="Times New Roman" w:hAnsi="Times New Roman" w:cs="Times New Roman"/>
        </w:rPr>
      </w:pPr>
      <w:r w:rsidRPr="001C6EB8">
        <w:rPr>
          <w:rFonts w:ascii="Times New Roman" w:hAnsi="Times New Roman" w:cs="Times New Roman"/>
        </w:rPr>
        <w:t>Niedotrzymanie przez Wykonawcę powyższych wymogów uprawnia Zamawiającego do obciążenia Wykonawcy karą umowną na zasadach określonych w treści niniejszej umowy.</w:t>
      </w:r>
    </w:p>
    <w:p w14:paraId="1829AC64" w14:textId="77777777" w:rsidR="001C7E1D" w:rsidRPr="001C6EB8" w:rsidRDefault="001C7E1D" w:rsidP="001C7E1D">
      <w:pPr>
        <w:pStyle w:val="Akapitzlist"/>
        <w:jc w:val="both"/>
        <w:rPr>
          <w:rFonts w:ascii="Times New Roman" w:hAnsi="Times New Roman" w:cs="Times New Roman"/>
          <w:b/>
        </w:rPr>
      </w:pPr>
    </w:p>
    <w:p w14:paraId="11C72AC2" w14:textId="77777777" w:rsidR="003C5AA0" w:rsidRPr="001C6EB8" w:rsidRDefault="003C5AA0" w:rsidP="001C7E1D">
      <w:pPr>
        <w:pStyle w:val="Akapitzlist"/>
        <w:ind w:left="0"/>
        <w:jc w:val="center"/>
        <w:rPr>
          <w:rFonts w:ascii="Times New Roman" w:hAnsi="Times New Roman" w:cs="Times New Roman"/>
          <w:b/>
        </w:rPr>
      </w:pPr>
      <w:r w:rsidRPr="001C6EB8">
        <w:rPr>
          <w:rFonts w:ascii="Times New Roman" w:hAnsi="Times New Roman" w:cs="Times New Roman"/>
          <w:b/>
        </w:rPr>
        <w:t>§ 6    (pozostałe obowiązki Wykonawcy)</w:t>
      </w:r>
    </w:p>
    <w:p w14:paraId="20C01152" w14:textId="77777777" w:rsidR="001C7E1D" w:rsidRPr="001C6EB8" w:rsidRDefault="001C7E1D" w:rsidP="001C7E1D">
      <w:pPr>
        <w:pStyle w:val="Akapitzlist"/>
        <w:ind w:left="0"/>
        <w:jc w:val="center"/>
        <w:rPr>
          <w:rFonts w:ascii="Times New Roman" w:hAnsi="Times New Roman" w:cs="Times New Roman"/>
          <w:b/>
        </w:rPr>
      </w:pPr>
    </w:p>
    <w:p w14:paraId="03653D27"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W ramach przewidzianego w umowie wynagrodzenia Wykonawca zobowiązuje się dodatkowo do następujących obowiązków:</w:t>
      </w:r>
    </w:p>
    <w:p w14:paraId="5DE7A3C9" w14:textId="77777777" w:rsidR="003C5AA0" w:rsidRPr="001C6EB8" w:rsidRDefault="003C5AA0" w:rsidP="00E515BA">
      <w:pPr>
        <w:pStyle w:val="Akapitzlist"/>
        <w:numPr>
          <w:ilvl w:val="1"/>
          <w:numId w:val="12"/>
        </w:numPr>
        <w:ind w:left="1134" w:hanging="425"/>
        <w:jc w:val="both"/>
        <w:rPr>
          <w:rFonts w:ascii="Times New Roman" w:hAnsi="Times New Roman" w:cs="Times New Roman"/>
        </w:rPr>
      </w:pPr>
      <w:r w:rsidRPr="001C6EB8">
        <w:rPr>
          <w:rFonts w:ascii="Times New Roman" w:hAnsi="Times New Roman" w:cs="Times New Roman"/>
        </w:rPr>
        <w:t xml:space="preserve">Przekazywania Zamawiającemu, na ręce Inspektorów Nadzoru, okresowych raportów </w:t>
      </w:r>
      <w:r w:rsidR="00066F56" w:rsidRPr="001C6EB8">
        <w:rPr>
          <w:rFonts w:ascii="Times New Roman" w:hAnsi="Times New Roman" w:cs="Times New Roman"/>
        </w:rPr>
        <w:br/>
      </w:r>
      <w:r w:rsidRPr="001C6EB8">
        <w:rPr>
          <w:rFonts w:ascii="Times New Roman" w:hAnsi="Times New Roman" w:cs="Times New Roman"/>
        </w:rPr>
        <w:t>o postępie robót w formie elektronicznej i papierowej. Uzgodnienie z Wykonawcą szczegółowego zakresu, formy i częstotliwości przekazywania raportów pozostaje obowiązkiem Inspektora Nadzoru w każdej z branż.</w:t>
      </w:r>
    </w:p>
    <w:p w14:paraId="1A832CB7" w14:textId="77777777" w:rsidR="003C5AA0" w:rsidRPr="001C6EB8" w:rsidRDefault="003C5AA0" w:rsidP="00E515BA">
      <w:pPr>
        <w:pStyle w:val="Akapitzlist"/>
        <w:numPr>
          <w:ilvl w:val="1"/>
          <w:numId w:val="12"/>
        </w:numPr>
        <w:ind w:left="1134" w:hanging="425"/>
        <w:jc w:val="both"/>
        <w:rPr>
          <w:rFonts w:ascii="Times New Roman" w:hAnsi="Times New Roman" w:cs="Times New Roman"/>
        </w:rPr>
      </w:pPr>
      <w:r w:rsidRPr="001C6EB8">
        <w:rPr>
          <w:rFonts w:ascii="Times New Roman" w:hAnsi="Times New Roman" w:cs="Times New Roman"/>
        </w:rPr>
        <w:t xml:space="preserve">Dokonywania bieżącej kontroli jakości robót budowlanych i materiałów w ten sposób, iż: </w:t>
      </w:r>
    </w:p>
    <w:p w14:paraId="35572207" w14:textId="77777777" w:rsidR="003C5AA0" w:rsidRPr="001C6EB8" w:rsidRDefault="003C5AA0" w:rsidP="00E515BA">
      <w:pPr>
        <w:pStyle w:val="Akapitzlist"/>
        <w:numPr>
          <w:ilvl w:val="0"/>
          <w:numId w:val="13"/>
        </w:numPr>
        <w:jc w:val="both"/>
        <w:rPr>
          <w:rFonts w:ascii="Times New Roman" w:hAnsi="Times New Roman" w:cs="Times New Roman"/>
        </w:rPr>
      </w:pPr>
      <w:r w:rsidRPr="001C6EB8">
        <w:rPr>
          <w:rFonts w:ascii="Times New Roman" w:hAnsi="Times New Roman" w:cs="Times New Roman"/>
        </w:rPr>
        <w:t xml:space="preserve">wszystkie materiały, które będą użyte do realizacji przedmiotu zamówienia powinny odpowiadać co do jakości, wymogom wyrobów dopuszczonych do obrotu i stosowania </w:t>
      </w:r>
      <w:r w:rsidR="001C7E1D" w:rsidRPr="001C6EB8">
        <w:rPr>
          <w:rFonts w:ascii="Times New Roman" w:hAnsi="Times New Roman" w:cs="Times New Roman"/>
        </w:rPr>
        <w:br/>
      </w:r>
      <w:r w:rsidRPr="001C6EB8">
        <w:rPr>
          <w:rFonts w:ascii="Times New Roman" w:hAnsi="Times New Roman" w:cs="Times New Roman"/>
        </w:rPr>
        <w:t>w budownictwie, określonym Prawa Budowlanego oraz winny odpowiadać wymaganiom, określonym w dok</w:t>
      </w:r>
      <w:r w:rsidR="001C7E1D" w:rsidRPr="001C6EB8">
        <w:rPr>
          <w:rFonts w:ascii="Times New Roman" w:hAnsi="Times New Roman" w:cs="Times New Roman"/>
        </w:rPr>
        <w:t>umentacji projektowej oraz SST,</w:t>
      </w:r>
    </w:p>
    <w:p w14:paraId="6AC12D33" w14:textId="77777777" w:rsidR="001C7E1D" w:rsidRPr="001C6EB8" w:rsidRDefault="003C5AA0" w:rsidP="00E515BA">
      <w:pPr>
        <w:pStyle w:val="Akapitzlist"/>
        <w:numPr>
          <w:ilvl w:val="0"/>
          <w:numId w:val="13"/>
        </w:numPr>
        <w:jc w:val="both"/>
        <w:rPr>
          <w:rFonts w:ascii="Times New Roman" w:hAnsi="Times New Roman" w:cs="Times New Roman"/>
        </w:rPr>
      </w:pPr>
      <w:r w:rsidRPr="001C6EB8">
        <w:rPr>
          <w:rFonts w:ascii="Times New Roman" w:hAnsi="Times New Roman" w:cs="Times New Roman"/>
        </w:rPr>
        <w:t xml:space="preserve">Wykonawca będzie przedkładał Inspektorowi Nadzoru kopie wymaganych, zgodnie </w:t>
      </w:r>
      <w:r w:rsidR="001C7E1D" w:rsidRPr="001C6EB8">
        <w:rPr>
          <w:rFonts w:ascii="Times New Roman" w:hAnsi="Times New Roman" w:cs="Times New Roman"/>
        </w:rPr>
        <w:br/>
      </w:r>
      <w:r w:rsidRPr="001C6EB8">
        <w:rPr>
          <w:rFonts w:ascii="Times New Roman" w:hAnsi="Times New Roman" w:cs="Times New Roman"/>
        </w:rPr>
        <w:t>z obowiązującymi przepisami orzeczeń, atestów oraz deklaracji zgodności na materiały użyte do wykonania umowy,</w:t>
      </w:r>
    </w:p>
    <w:p w14:paraId="0FEFE262" w14:textId="77777777" w:rsidR="001C7E1D" w:rsidRPr="001C6EB8" w:rsidRDefault="003C5AA0" w:rsidP="00E515BA">
      <w:pPr>
        <w:pStyle w:val="Akapitzlist"/>
        <w:numPr>
          <w:ilvl w:val="0"/>
          <w:numId w:val="13"/>
        </w:numPr>
        <w:jc w:val="both"/>
        <w:rPr>
          <w:rFonts w:ascii="Times New Roman" w:hAnsi="Times New Roman" w:cs="Times New Roman"/>
        </w:rPr>
      </w:pPr>
      <w:r w:rsidRPr="001C6EB8">
        <w:rPr>
          <w:rFonts w:ascii="Times New Roman" w:hAnsi="Times New Roman" w:cs="Times New Roman"/>
        </w:rPr>
        <w:t xml:space="preserve"> materiały wykorzystywane przez Wykonawcę w celu wykonania przedmiotu Umowy powinny</w:t>
      </w:r>
      <w:r w:rsidR="001C7E1D" w:rsidRPr="001C6EB8">
        <w:rPr>
          <w:rFonts w:ascii="Times New Roman" w:hAnsi="Times New Roman" w:cs="Times New Roman"/>
        </w:rPr>
        <w:t xml:space="preserve"> </w:t>
      </w:r>
      <w:r w:rsidRPr="001C6EB8">
        <w:rPr>
          <w:rFonts w:ascii="Times New Roman" w:hAnsi="Times New Roman" w:cs="Times New Roman"/>
        </w:rPr>
        <w:t>w szczególności: odpowiadać wymaganiom określonym w ustawie z dnia 16 kwietnia 2004 r. o wyrobach budowlanych (Dz. U. z 2020 r. poz. 215 ze zm.) oraz STWiORB, posiadać wymagane przepisami prawa certyfikaty, aprobaty techniczne, dopuszczenia do stosowania w Rzeczypospolitej Polskiej oraz w krajach Unii Europejskiej i innych krajach na mocy umów stowarzyszeniowych zawartych z Unią Europejską, być dobrane zgodnie z zasadami wiedzy technicznej, być przeznaczone i przydatne dla celów, do jakich zostały użyte przy wykonywaniu robót budowlanych, być wolne od praw osób trzecich w dacie ich wykorzystania w celu realizacji przedmiotu umowy,</w:t>
      </w:r>
    </w:p>
    <w:p w14:paraId="00CC8FD0" w14:textId="77777777" w:rsidR="001C7E1D" w:rsidRPr="001C6EB8" w:rsidRDefault="003C5AA0" w:rsidP="00E515BA">
      <w:pPr>
        <w:pStyle w:val="Akapitzlist"/>
        <w:numPr>
          <w:ilvl w:val="0"/>
          <w:numId w:val="13"/>
        </w:numPr>
        <w:jc w:val="both"/>
        <w:rPr>
          <w:rFonts w:ascii="Times New Roman" w:hAnsi="Times New Roman" w:cs="Times New Roman"/>
        </w:rPr>
      </w:pPr>
      <w:r w:rsidRPr="001C6EB8">
        <w:rPr>
          <w:rFonts w:ascii="Times New Roman" w:hAnsi="Times New Roman" w:cs="Times New Roman"/>
        </w:rPr>
        <w:t xml:space="preserve"> Wykonawca będzie przeprowadzać pomiary i badania materiałów oraz robót budowlanych zgodnie  z zasadami kontroli jakości materiałów i robót określonymi w odrębnych przepisach oraz SST,</w:t>
      </w:r>
    </w:p>
    <w:p w14:paraId="42B5D99B" w14:textId="77777777" w:rsidR="001C7E1D" w:rsidRPr="001C6EB8" w:rsidRDefault="003C5AA0" w:rsidP="00E515BA">
      <w:pPr>
        <w:pStyle w:val="Akapitzlist"/>
        <w:numPr>
          <w:ilvl w:val="0"/>
          <w:numId w:val="13"/>
        </w:numPr>
        <w:jc w:val="both"/>
        <w:rPr>
          <w:rFonts w:ascii="Times New Roman" w:hAnsi="Times New Roman" w:cs="Times New Roman"/>
        </w:rPr>
      </w:pPr>
      <w:r w:rsidRPr="001C6EB8">
        <w:rPr>
          <w:rFonts w:ascii="Times New Roman" w:hAnsi="Times New Roman" w:cs="Times New Roman"/>
        </w:rPr>
        <w:t xml:space="preserve"> Inspektor Nadzoru może zobowiązać Wykonawcę do usunięcia materiałów nie odpowiadających normom jakościowym z terenu budowy w wyznaczonym terminie lub ponownego wykonania robót, jeżeli materiały lub jakość wykonanych robót nie spełniają wymagań SST lub nie zapewniają możliwości oddania do użytkowania przedmiotu umowy,</w:t>
      </w:r>
    </w:p>
    <w:p w14:paraId="5569EE3E" w14:textId="77777777" w:rsidR="003C5AA0" w:rsidRPr="001C6EB8" w:rsidRDefault="003C5AA0" w:rsidP="00E515BA">
      <w:pPr>
        <w:pStyle w:val="Akapitzlist"/>
        <w:numPr>
          <w:ilvl w:val="0"/>
          <w:numId w:val="13"/>
        </w:numPr>
        <w:jc w:val="both"/>
        <w:rPr>
          <w:rFonts w:ascii="Times New Roman" w:hAnsi="Times New Roman" w:cs="Times New Roman"/>
        </w:rPr>
      </w:pPr>
      <w:r w:rsidRPr="001C6EB8">
        <w:rPr>
          <w:rFonts w:ascii="Times New Roman" w:hAnsi="Times New Roman" w:cs="Times New Roman"/>
        </w:rPr>
        <w:t xml:space="preserve"> Jeżeli Wykonawca nie zastosuje się do wydanych, zgodnie z umową, poleceń Inspektora Nadzoru w terminie przez niego wskazanym, Zamawiający, po bezskutecznym wezwaniu Wykonawcy do wykonania tych poleceń w terminie 14 dni roboczych, ma prawo zlecić powyższe czynności do wykonania przez osoby trzecie na koszt Wykonawcy (wykonanie zastępcze) i potrącić poniesione w związku z tym wydatki z wynagrodzenia Wykonawcy.</w:t>
      </w:r>
    </w:p>
    <w:p w14:paraId="5BE5AB25"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Wykonawca, Podwykonawca lub dalszy Podwykonawca może zastosować zakwestionowane przez Inspektora Nadzoru inwestorskiego materiały do robót budowlanych dopiero wówczas, gdy Wykonawca udowodni, że ich jakość spełnia wymagania, oraz uzyska pisemn</w:t>
      </w:r>
      <w:r w:rsidR="001C7E1D" w:rsidRPr="001C6EB8">
        <w:rPr>
          <w:rFonts w:ascii="Times New Roman" w:hAnsi="Times New Roman" w:cs="Times New Roman"/>
        </w:rPr>
        <w:t>ą akceptację Inspektora Nadzoru.</w:t>
      </w:r>
    </w:p>
    <w:p w14:paraId="14E3967E"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W przypadku wykorzystania do realizacji robót budowlanych przez Wykonawcę, podwykonawcę lub dalszego podwykonawcę nie zaakceptowanych przez Inspektora Nadzoru materiałów, Inspektor Nadzoru może polecić Wykonawcy niezwłoczny ich demontaż i usunięcie oraz zastąpie</w:t>
      </w:r>
      <w:r w:rsidR="001C7E1D" w:rsidRPr="001C6EB8">
        <w:rPr>
          <w:rFonts w:ascii="Times New Roman" w:hAnsi="Times New Roman" w:cs="Times New Roman"/>
        </w:rPr>
        <w:t>nie zaakceptowanymi materiałami.</w:t>
      </w:r>
    </w:p>
    <w:p w14:paraId="7A111066"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Materiały i roboty budowlane wskazane przez Inspektora Nadzoru lub organ upoważniony do kontrolowania budowy powinny być poddawane badaniom służącym potwierdzeniu ich zgodności z od</w:t>
      </w:r>
      <w:r w:rsidR="001C7E1D" w:rsidRPr="001C6EB8">
        <w:rPr>
          <w:rFonts w:ascii="Times New Roman" w:hAnsi="Times New Roman" w:cs="Times New Roman"/>
        </w:rPr>
        <w:t>powiednimi normami i przepisami.</w:t>
      </w:r>
    </w:p>
    <w:p w14:paraId="7BAF14D5"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lastRenderedPageBreak/>
        <w:t>Badania określone w SST, dokumentacji projektowej i programie zapewnienia jakości robót Wykonawca jest zobowiązan</w:t>
      </w:r>
      <w:r w:rsidR="001C7E1D" w:rsidRPr="001C6EB8">
        <w:rPr>
          <w:rFonts w:ascii="Times New Roman" w:hAnsi="Times New Roman" w:cs="Times New Roman"/>
        </w:rPr>
        <w:t>y przeprowadzać na własny koszt.</w:t>
      </w:r>
    </w:p>
    <w:p w14:paraId="06BF3248"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Bieżące pomiary i badania materiałów oraz robót budowlanych powinny być prowadzone w miejscu wyprodukowania m</w:t>
      </w:r>
      <w:r w:rsidR="001C7E1D" w:rsidRPr="001C6EB8">
        <w:rPr>
          <w:rFonts w:ascii="Times New Roman" w:hAnsi="Times New Roman" w:cs="Times New Roman"/>
        </w:rPr>
        <w:t>ateriałów lub na terenie budowy.</w:t>
      </w:r>
    </w:p>
    <w:p w14:paraId="6FF8B438"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Wykonawca zobowiązany jest zapewnić odpowiedni system kontroli oraz instrumenty, urządzenia, personel i materiały potrzebne do zbadania jakości i ilościom materiałów i robót budowlanych oraz dostarczyć na własny koszt Inspektorowi Nadzoru wymagane próbki mate</w:t>
      </w:r>
      <w:r w:rsidR="001C7E1D" w:rsidRPr="001C6EB8">
        <w:rPr>
          <w:rFonts w:ascii="Times New Roman" w:hAnsi="Times New Roman" w:cs="Times New Roman"/>
        </w:rPr>
        <w:t>riałów przed ich wykorzystaniem.</w:t>
      </w:r>
    </w:p>
    <w:p w14:paraId="3326ADCC"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Badania materiałów mogą być przeprowadzone na wniosek i koszt Wykonawcy poza miejscem wyprodukowania i terenem budowy w zaakceptowanej przez Zamawiającego placówce badawczej.</w:t>
      </w:r>
    </w:p>
    <w:p w14:paraId="6DE642D9" w14:textId="77777777" w:rsidR="003C5AA0" w:rsidRPr="001C6EB8" w:rsidRDefault="003C5AA0" w:rsidP="00E515BA">
      <w:pPr>
        <w:pStyle w:val="Akapitzlist"/>
        <w:numPr>
          <w:ilvl w:val="0"/>
          <w:numId w:val="11"/>
        </w:numPr>
        <w:jc w:val="both"/>
        <w:rPr>
          <w:rFonts w:ascii="Times New Roman" w:hAnsi="Times New Roman" w:cs="Times New Roman"/>
        </w:rPr>
      </w:pPr>
      <w:r w:rsidRPr="001C6EB8">
        <w:rPr>
          <w:rFonts w:ascii="Times New Roman" w:hAnsi="Times New Roman" w:cs="Times New Roman"/>
        </w:rPr>
        <w:t>Ponadto Wykonawca zobowiązuje się do:</w:t>
      </w:r>
    </w:p>
    <w:p w14:paraId="359F7392" w14:textId="77777777" w:rsidR="003C5AA0" w:rsidRPr="001C6EB8" w:rsidRDefault="00851392"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W</w:t>
      </w:r>
      <w:r w:rsidR="003C5AA0" w:rsidRPr="001C6EB8">
        <w:rPr>
          <w:rFonts w:ascii="Times New Roman" w:hAnsi="Times New Roman" w:cs="Times New Roman"/>
        </w:rPr>
        <w:t>yposażenia pracowników Wykonawcy w kaski i kamizelki odblaskowe umożliwiające ich identyfikację w czasie prowadzenia robót</w:t>
      </w:r>
      <w:r w:rsidRPr="001C6EB8">
        <w:rPr>
          <w:rFonts w:ascii="Times New Roman" w:hAnsi="Times New Roman" w:cs="Times New Roman"/>
        </w:rPr>
        <w:t>.</w:t>
      </w:r>
    </w:p>
    <w:p w14:paraId="412181E1" w14:textId="77777777" w:rsidR="00851392" w:rsidRPr="001C6EB8" w:rsidRDefault="00851392"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Z</w:t>
      </w:r>
      <w:r w:rsidR="003C5AA0" w:rsidRPr="001C6EB8">
        <w:rPr>
          <w:rFonts w:ascii="Times New Roman" w:hAnsi="Times New Roman" w:cs="Times New Roman"/>
        </w:rPr>
        <w:t>abezpieczenia istniejących znaków geodezyjnych oraz urządzeń zabezpieczających te znaki zgodnie z przepisami ustawy z dnia 17 maja 1989 r. Prawo geodezyjne i kartograficzne (Dz. U. z 2020 r. poz. 2052 ze zm.)</w:t>
      </w:r>
      <w:r w:rsidRPr="001C6EB8">
        <w:rPr>
          <w:rFonts w:ascii="Times New Roman" w:hAnsi="Times New Roman" w:cs="Times New Roman"/>
        </w:rPr>
        <w:t>.</w:t>
      </w:r>
    </w:p>
    <w:p w14:paraId="3D806669" w14:textId="3993BBCA"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 </w:t>
      </w:r>
      <w:r w:rsidR="00851392" w:rsidRPr="001C6EB8">
        <w:rPr>
          <w:rFonts w:ascii="Times New Roman" w:hAnsi="Times New Roman" w:cs="Times New Roman"/>
        </w:rPr>
        <w:t>Z</w:t>
      </w:r>
      <w:r w:rsidRPr="001C6EB8">
        <w:rPr>
          <w:rFonts w:ascii="Times New Roman" w:hAnsi="Times New Roman" w:cs="Times New Roman"/>
        </w:rPr>
        <w:t xml:space="preserve">apewnienia sprzętu, urządzeń, pracowników i materiałów potrzebnych do wykonania badań na etapie przygotowania się do robót oraz podczas realizacji budowy, zgodnie z wymaganiami zawartymi w SWZ. Koszty wykonania wszystkich próbek oraz przeprowadzenia badań ponosi Wykonawca. </w:t>
      </w:r>
    </w:p>
    <w:p w14:paraId="01E5A38A" w14:textId="739817E2" w:rsidR="00851392"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Posiadania lub zapewnienia sobie dostępu do laboratorium wyposażonego w sprzęt do badań kontrolnych </w:t>
      </w:r>
      <w:r w:rsidR="00851392" w:rsidRPr="001C6EB8">
        <w:rPr>
          <w:rFonts w:ascii="Times New Roman" w:hAnsi="Times New Roman" w:cs="Times New Roman"/>
        </w:rPr>
        <w:t>wymaganych postanowieniami SWZ.</w:t>
      </w:r>
    </w:p>
    <w:p w14:paraId="61BF8CFE" w14:textId="77777777" w:rsidR="00851392"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 Przedstawienia do zatwierdzenia Inspektorowi Nadzoru wymaganych świadectw jakości (aktualnych aprobat technicznych, deklaracji zgodności) na wszystkie wbudowywane materiały minimum 14 d</w:t>
      </w:r>
      <w:r w:rsidR="00851392" w:rsidRPr="001C6EB8">
        <w:rPr>
          <w:rFonts w:ascii="Times New Roman" w:hAnsi="Times New Roman" w:cs="Times New Roman"/>
        </w:rPr>
        <w:t>ni przed planowanym wbudowaniem.</w:t>
      </w:r>
    </w:p>
    <w:p w14:paraId="0C90DE65"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 Zapewnienia bezpieczeństwa, utrzymania oznakowania pionowego i poziomego, utrzymania nawierzchni, w tym również odśnieżanie w okresach zimowych, odcinków znajdujących się na terenie budowy oraz odcinków przekazanych przez Zamawiającego podczas</w:t>
      </w:r>
      <w:r w:rsidR="00851392" w:rsidRPr="001C6EB8">
        <w:rPr>
          <w:rFonts w:ascii="Times New Roman" w:hAnsi="Times New Roman" w:cs="Times New Roman"/>
        </w:rPr>
        <w:t xml:space="preserve"> trwania robót zgodnie z umową.</w:t>
      </w:r>
    </w:p>
    <w:p w14:paraId="2CB0854F" w14:textId="77777777" w:rsidR="00851392"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Utrzymania na własny koszt stałego dostępu do wszystkich nieruchomości przy drodze</w:t>
      </w:r>
      <w:r w:rsidR="00851392" w:rsidRPr="001C6EB8">
        <w:rPr>
          <w:rFonts w:ascii="Times New Roman" w:hAnsi="Times New Roman" w:cs="Times New Roman"/>
        </w:rPr>
        <w:t xml:space="preserve"> przez cały okres trwania robót. </w:t>
      </w:r>
    </w:p>
    <w:p w14:paraId="0AF6FF85"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 Podjęcia na własną odpowiedzialność i własny koszt wszelkich środków zapobiegawczych wymaganych przez rzetelną praktykę budowlaną oraz aktualne okoliczności, w celu zabezpieczenia nieruchomości (w tym budynków) sąsiadujących z placem budowy przed jakimkolwiek od</w:t>
      </w:r>
      <w:r w:rsidR="00851392" w:rsidRPr="001C6EB8">
        <w:rPr>
          <w:rFonts w:ascii="Times New Roman" w:hAnsi="Times New Roman" w:cs="Times New Roman"/>
        </w:rPr>
        <w:t>działywaniem czy uszkodzeniami.</w:t>
      </w:r>
    </w:p>
    <w:p w14:paraId="40B5404C" w14:textId="77777777" w:rsidR="00851392"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Zapewnienia upoważnionym do tego organom, Inspektorom Nadzoru i wszystkim osobom przez niego upoważnionym, dostępu do terenu budowy oraz wszystkich miejsc, gdzie są wykonywane lub gdzie przewiduje się wykonywanie robó</w:t>
      </w:r>
      <w:r w:rsidR="00851392" w:rsidRPr="001C6EB8">
        <w:rPr>
          <w:rFonts w:ascii="Times New Roman" w:hAnsi="Times New Roman" w:cs="Times New Roman"/>
        </w:rPr>
        <w:t>t związanych z realizacją umowy.</w:t>
      </w:r>
    </w:p>
    <w:p w14:paraId="0470792E"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 Stosowania się do wszystkich poleceń Inspektorów Nadzoru, które są zgodne z</w:t>
      </w:r>
      <w:r w:rsidR="00851392" w:rsidRPr="001C6EB8">
        <w:rPr>
          <w:rFonts w:ascii="Times New Roman" w:hAnsi="Times New Roman" w:cs="Times New Roman"/>
        </w:rPr>
        <w:t xml:space="preserve"> prawem obowiązującym w Polsce.</w:t>
      </w:r>
    </w:p>
    <w:p w14:paraId="69E59DD2" w14:textId="77777777" w:rsidR="00851392"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Informowania pisemnie Inspektora Nadzoru o problemach lub okolicznościach, które mogą wpłynąć na jakość robót lub opóźn</w:t>
      </w:r>
      <w:r w:rsidR="00851392" w:rsidRPr="001C6EB8">
        <w:rPr>
          <w:rFonts w:ascii="Times New Roman" w:hAnsi="Times New Roman" w:cs="Times New Roman"/>
        </w:rPr>
        <w:t>ienie terminu zakończenia robót.</w:t>
      </w:r>
    </w:p>
    <w:p w14:paraId="28E45F67" w14:textId="77777777" w:rsidR="003C5AA0" w:rsidRPr="001C6EB8" w:rsidRDefault="003C5AA0" w:rsidP="00E515BA">
      <w:pPr>
        <w:pStyle w:val="Akapitzlist"/>
        <w:numPr>
          <w:ilvl w:val="0"/>
          <w:numId w:val="14"/>
        </w:numPr>
        <w:ind w:left="993" w:hanging="284"/>
        <w:jc w:val="both"/>
        <w:rPr>
          <w:rFonts w:ascii="Times New Roman" w:hAnsi="Times New Roman" w:cs="Times New Roman"/>
          <w:strike/>
        </w:rPr>
      </w:pPr>
      <w:r w:rsidRPr="001C6EB8">
        <w:rPr>
          <w:rFonts w:ascii="Times New Roman" w:hAnsi="Times New Roman" w:cs="Times New Roman"/>
          <w:strike/>
        </w:rPr>
        <w:t xml:space="preserve"> Zgłaszania Inspektorom Nadzoru do odbioru robót zanikających i ulegających zakryciu wpisem do dziennika budowy. Zgłoszenie należy przedstawić z minimum jednodniowym wyprzedzeniem planowanego zakończenia robót przewidzianych do odbioru. Inspektor Nadzoru ma obowiązek przystąpić do odbioru robót w terminie 3 dni roboczych, licząc od daty wpisu </w:t>
      </w:r>
      <w:r w:rsidR="00851392" w:rsidRPr="001C6EB8">
        <w:rPr>
          <w:rFonts w:ascii="Times New Roman" w:hAnsi="Times New Roman" w:cs="Times New Roman"/>
          <w:strike/>
        </w:rPr>
        <w:br/>
      </w:r>
      <w:r w:rsidRPr="001C6EB8">
        <w:rPr>
          <w:rFonts w:ascii="Times New Roman" w:hAnsi="Times New Roman" w:cs="Times New Roman"/>
          <w:strike/>
        </w:rPr>
        <w:t>w Dzienniku Budowy. Wykonawca zobowiązany jest do uzyskania potwierdzenia odbioru robót związanych z przebudową sieci i urządzeń umieszczonych w pasie drogowym przez właścicieli tych sieci i urządzeń; prawidłowość wykonanych robót ulegających zakryciu musi być potwierdzona wpisem do Dziennika Budowy przez Inspektora Nadzoru</w:t>
      </w:r>
      <w:r w:rsidR="00851392" w:rsidRPr="001C6EB8">
        <w:rPr>
          <w:rFonts w:ascii="Times New Roman" w:hAnsi="Times New Roman" w:cs="Times New Roman"/>
          <w:strike/>
        </w:rPr>
        <w:t>.</w:t>
      </w:r>
    </w:p>
    <w:p w14:paraId="5C2CAB4A"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Pobierania próbek i przeprowa</w:t>
      </w:r>
      <w:r w:rsidR="00851392" w:rsidRPr="001C6EB8">
        <w:rPr>
          <w:rFonts w:ascii="Times New Roman" w:hAnsi="Times New Roman" w:cs="Times New Roman"/>
        </w:rPr>
        <w:t>dzenie badań na koszt Wykonawcy.</w:t>
      </w:r>
    </w:p>
    <w:p w14:paraId="38B40A8D"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Przeprowadzenia dodatkowych badań na żądanie Zamawiającego, a w przypadku, gdy badania te wykażą zastosowanie materiałów lub wykonanie robót niezgodnie z umo</w:t>
      </w:r>
      <w:r w:rsidR="00851392" w:rsidRPr="001C6EB8">
        <w:rPr>
          <w:rFonts w:ascii="Times New Roman" w:hAnsi="Times New Roman" w:cs="Times New Roman"/>
        </w:rPr>
        <w:t>wą, pokrycie kosztów tych badań.</w:t>
      </w:r>
    </w:p>
    <w:p w14:paraId="6E05A6CD"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Uczestniczenia w naradach koordynacyjnych.</w:t>
      </w:r>
    </w:p>
    <w:p w14:paraId="69DCEFAB"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Opracowania w terminie 7 dni od podpisania umowy i przedstawienie do akceptacji Zamawiającego, schematu organizacyjnego personelu Wykonawcy wraz ze szczegółowym zakresem uprawnień i obowiązków, jakie Wykonawca zamierza powierzyć poszczególnym osobom oraz sporządzenie i </w:t>
      </w:r>
      <w:r w:rsidRPr="001C6EB8">
        <w:rPr>
          <w:rFonts w:ascii="Times New Roman" w:hAnsi="Times New Roman" w:cs="Times New Roman"/>
        </w:rPr>
        <w:lastRenderedPageBreak/>
        <w:t>przekazanie w tym samym czasie wykazu telefonów kontaktowych oraz adresów ma</w:t>
      </w:r>
      <w:r w:rsidR="00851392" w:rsidRPr="001C6EB8">
        <w:rPr>
          <w:rFonts w:ascii="Times New Roman" w:hAnsi="Times New Roman" w:cs="Times New Roman"/>
        </w:rPr>
        <w:t>ilowych do wszystkich tych osób.</w:t>
      </w:r>
    </w:p>
    <w:p w14:paraId="5BE37439"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Zapewnienie osoby odpowiedzialnej za sprawy BHP na terenie budowy.</w:t>
      </w:r>
    </w:p>
    <w:p w14:paraId="3FEE8746" w14:textId="77777777" w:rsidR="003C5AA0" w:rsidRPr="001C6EB8" w:rsidRDefault="003C5AA0" w:rsidP="00E515BA">
      <w:pPr>
        <w:pStyle w:val="Akapitzlist"/>
        <w:numPr>
          <w:ilvl w:val="0"/>
          <w:numId w:val="14"/>
        </w:numPr>
        <w:ind w:left="993" w:hanging="284"/>
        <w:jc w:val="both"/>
        <w:rPr>
          <w:rFonts w:ascii="Times New Roman" w:hAnsi="Times New Roman" w:cs="Times New Roman"/>
        </w:rPr>
      </w:pPr>
      <w:r w:rsidRPr="001C6EB8">
        <w:rPr>
          <w:rFonts w:ascii="Times New Roman" w:hAnsi="Times New Roman" w:cs="Times New Roman"/>
        </w:rPr>
        <w:t xml:space="preserve">Ciągłego przebywania Kierownika Robót.  na budowie w trakcie prowadzenia prac lub robót. </w:t>
      </w:r>
    </w:p>
    <w:p w14:paraId="3CC856BB" w14:textId="77777777" w:rsidR="003C5AA0" w:rsidRPr="001C6EB8" w:rsidRDefault="003C5AA0" w:rsidP="001C6EB8">
      <w:pPr>
        <w:spacing w:after="0"/>
        <w:jc w:val="both"/>
        <w:rPr>
          <w:rFonts w:ascii="Times New Roman" w:hAnsi="Times New Roman" w:cs="Times New Roman"/>
          <w:b/>
        </w:rPr>
      </w:pPr>
    </w:p>
    <w:p w14:paraId="6CB416A7" w14:textId="77777777" w:rsidR="003C5AA0" w:rsidRPr="001C6EB8" w:rsidRDefault="003C5AA0" w:rsidP="006C335C">
      <w:pPr>
        <w:spacing w:after="0"/>
        <w:jc w:val="center"/>
        <w:rPr>
          <w:rFonts w:ascii="Times New Roman" w:hAnsi="Times New Roman" w:cs="Times New Roman"/>
          <w:b/>
        </w:rPr>
      </w:pPr>
      <w:r w:rsidRPr="001C6EB8">
        <w:rPr>
          <w:rFonts w:ascii="Times New Roman" w:hAnsi="Times New Roman" w:cs="Times New Roman"/>
          <w:b/>
        </w:rPr>
        <w:t>§ 7   (rozliczenie robót – jednorazowe)</w:t>
      </w:r>
    </w:p>
    <w:p w14:paraId="53D5F2E3" w14:textId="77777777" w:rsidR="003C5AA0" w:rsidRPr="001C6EB8" w:rsidRDefault="003C5AA0" w:rsidP="00E515BA">
      <w:pPr>
        <w:pStyle w:val="Akapitzlist"/>
        <w:numPr>
          <w:ilvl w:val="0"/>
          <w:numId w:val="15"/>
        </w:numPr>
        <w:jc w:val="both"/>
        <w:rPr>
          <w:rFonts w:ascii="Times New Roman" w:hAnsi="Times New Roman" w:cs="Times New Roman"/>
        </w:rPr>
      </w:pPr>
      <w:r w:rsidRPr="001C6EB8">
        <w:rPr>
          <w:rFonts w:ascii="Times New Roman" w:hAnsi="Times New Roman" w:cs="Times New Roman"/>
        </w:rPr>
        <w:t>Rozliczanie wynagrodzenia Wykonawcy za wykonane roboty nastąpi jednorazowo fakturą końcową, którą Wykonawca ma prawo wystawić nie wcześniej niż po odbiorze końcowym, potwierdzającym wykonanie  przedmiotu umowy zgodnie z postanowieniami niniejszej umowy.</w:t>
      </w:r>
    </w:p>
    <w:p w14:paraId="51D3CFCC" w14:textId="77777777" w:rsidR="003C5AA0" w:rsidRPr="001C6EB8" w:rsidRDefault="003C5AA0" w:rsidP="00E515BA">
      <w:pPr>
        <w:pStyle w:val="Akapitzlist"/>
        <w:numPr>
          <w:ilvl w:val="0"/>
          <w:numId w:val="15"/>
        </w:numPr>
        <w:jc w:val="both"/>
        <w:rPr>
          <w:rFonts w:ascii="Times New Roman" w:hAnsi="Times New Roman" w:cs="Times New Roman"/>
        </w:rPr>
      </w:pPr>
      <w:r w:rsidRPr="001C6EB8">
        <w:rPr>
          <w:rFonts w:ascii="Times New Roman" w:hAnsi="Times New Roman" w:cs="Times New Roman"/>
        </w:rPr>
        <w:t>Faktura obejmująca wynagrodzenie Wykonawcy będzie płatna w terminie do 30 dni od daty jej otrzymania przez Zamawiającego.</w:t>
      </w:r>
    </w:p>
    <w:p w14:paraId="45D79D13" w14:textId="77777777" w:rsidR="003C5AA0" w:rsidRPr="001C6EB8" w:rsidRDefault="003C5AA0" w:rsidP="00E515BA">
      <w:pPr>
        <w:pStyle w:val="Akapitzlist"/>
        <w:numPr>
          <w:ilvl w:val="0"/>
          <w:numId w:val="15"/>
        </w:numPr>
        <w:jc w:val="both"/>
        <w:rPr>
          <w:rFonts w:ascii="Times New Roman" w:hAnsi="Times New Roman" w:cs="Times New Roman"/>
        </w:rPr>
      </w:pPr>
      <w:r w:rsidRPr="001C6EB8">
        <w:rPr>
          <w:rFonts w:ascii="Times New Roman" w:hAnsi="Times New Roman" w:cs="Times New Roman"/>
        </w:rPr>
        <w:t>Należność Wykonawcy płatna będzie przelewem na konto wskazane przez Wykonawcę na fakturze. Za datę zapłaty przyjmuje się datę obciążenia rachunku Zamawiającego.</w:t>
      </w:r>
    </w:p>
    <w:p w14:paraId="7BB1C52E" w14:textId="30C2183F" w:rsidR="003C5AA0" w:rsidRPr="001C6EB8" w:rsidRDefault="003C5AA0" w:rsidP="00E515BA">
      <w:pPr>
        <w:pStyle w:val="Akapitzlist"/>
        <w:numPr>
          <w:ilvl w:val="0"/>
          <w:numId w:val="15"/>
        </w:numPr>
        <w:jc w:val="both"/>
        <w:rPr>
          <w:rFonts w:ascii="Times New Roman" w:hAnsi="Times New Roman" w:cs="Times New Roman"/>
        </w:rPr>
      </w:pPr>
      <w:r w:rsidRPr="001C6EB8">
        <w:rPr>
          <w:rFonts w:ascii="Times New Roman" w:hAnsi="Times New Roman" w:cs="Times New Roman"/>
        </w:rPr>
        <w:t xml:space="preserve">Przy realizacji umowy nie będą stosowane rozliczenia i faktury częściowe. </w:t>
      </w:r>
    </w:p>
    <w:p w14:paraId="51E405F0" w14:textId="77777777" w:rsidR="0001758A" w:rsidRPr="001C6EB8" w:rsidRDefault="0001758A" w:rsidP="0001758A">
      <w:pPr>
        <w:numPr>
          <w:ilvl w:val="0"/>
          <w:numId w:val="15"/>
        </w:numPr>
        <w:tabs>
          <w:tab w:val="left" w:pos="426"/>
          <w:tab w:val="left" w:pos="6660"/>
        </w:tabs>
        <w:spacing w:line="276" w:lineRule="auto"/>
        <w:jc w:val="both"/>
        <w:rPr>
          <w:rFonts w:ascii="Times New Roman" w:hAnsi="Times New Roman" w:cs="Times New Roman"/>
        </w:rPr>
      </w:pPr>
      <w:r w:rsidRPr="001C6EB8">
        <w:rPr>
          <w:rFonts w:ascii="Times New Roman" w:hAnsi="Times New Roman" w:cs="Times New Roman"/>
        </w:rPr>
        <w:t>Strony oświadczają, że numery rachunków, na które dokonywane będą płatności wynikające z niniejszej Umowy ujawnione zostały w Białej Liście. W przypadku, gdy na dzień dokonywania jakiejkolwiek płatności, Zamawiający zweryfikuje, że podany rachunek Wykonawcy nie jest ujawniony na Białej Liście, Zamawiający wstrzyma się z dokonaniem zapłaty, aż do dnia roboczego następującego po dniu przekazania przez Wykonawcę numeru rachunku ujawnionego na Białej Liście – w takim przypadku czas od planowanego dnia dokonania płatności do dnia faktycznego wykonania płatności nie będzie uznawany za zwłokę w jej dokonaniu, a za dzień dokonania płatności zostanie uznany planowany dzień dokonania płatności (niewykonanej z powodu braku figurowania rachunku Wykonawcy na Białej Liście),  co Strony zgodnie potwierdzają. Dla usunięcia wszelkich wątpliwości, Wykonawcy w takim przypadku nie będą przysługiwały żadne roszczenia z tytułu niewłaściwego wykonania zobowiązania przez Zamawiającego, w szczególności nie będą przysługiwały odsetki za opóźnienie i inne relewantne uprawnienia.</w:t>
      </w:r>
    </w:p>
    <w:p w14:paraId="6DE66966" w14:textId="77777777" w:rsidR="00851392" w:rsidRPr="001C6EB8" w:rsidRDefault="00851392" w:rsidP="006C335C">
      <w:pPr>
        <w:spacing w:after="0"/>
        <w:jc w:val="both"/>
        <w:rPr>
          <w:rFonts w:ascii="Times New Roman" w:hAnsi="Times New Roman" w:cs="Times New Roman"/>
        </w:rPr>
      </w:pPr>
    </w:p>
    <w:p w14:paraId="3B665947" w14:textId="77777777" w:rsidR="003C5AA0" w:rsidRPr="001C6EB8" w:rsidRDefault="003C5AA0" w:rsidP="00851392">
      <w:pPr>
        <w:jc w:val="center"/>
        <w:rPr>
          <w:rFonts w:ascii="Times New Roman" w:hAnsi="Times New Roman" w:cs="Times New Roman"/>
          <w:b/>
        </w:rPr>
      </w:pPr>
      <w:r w:rsidRPr="001C6EB8">
        <w:rPr>
          <w:rFonts w:ascii="Times New Roman" w:hAnsi="Times New Roman" w:cs="Times New Roman"/>
          <w:b/>
        </w:rPr>
        <w:t>§ 8   (nadzór nad realizacją zamówienia)</w:t>
      </w:r>
    </w:p>
    <w:p w14:paraId="607BCFEF" w14:textId="77777777" w:rsidR="003C5AA0" w:rsidRPr="001C6EB8" w:rsidRDefault="003C5AA0" w:rsidP="00E515BA">
      <w:pPr>
        <w:pStyle w:val="Akapitzlist"/>
        <w:numPr>
          <w:ilvl w:val="0"/>
          <w:numId w:val="16"/>
        </w:numPr>
        <w:jc w:val="both"/>
        <w:rPr>
          <w:rFonts w:ascii="Times New Roman" w:hAnsi="Times New Roman" w:cs="Times New Roman"/>
        </w:rPr>
      </w:pPr>
      <w:r w:rsidRPr="001C6EB8">
        <w:rPr>
          <w:rFonts w:ascii="Times New Roman" w:hAnsi="Times New Roman" w:cs="Times New Roman"/>
        </w:rPr>
        <w:t>Zamawiający zapewnia Inspektora Nadzoru i upoważnia go do kontrolowania rozliczeń budowy. Inspektor Nadzoru nie jest upoważniony do dokonywania zmian treści niniejszej umowy.</w:t>
      </w:r>
    </w:p>
    <w:p w14:paraId="08E4E72F" w14:textId="77777777" w:rsidR="003C5AA0" w:rsidRPr="001C6EB8" w:rsidRDefault="003C5AA0" w:rsidP="00E515BA">
      <w:pPr>
        <w:pStyle w:val="Akapitzlist"/>
        <w:numPr>
          <w:ilvl w:val="0"/>
          <w:numId w:val="16"/>
        </w:numPr>
        <w:jc w:val="both"/>
        <w:rPr>
          <w:rFonts w:ascii="Times New Roman" w:hAnsi="Times New Roman" w:cs="Times New Roman"/>
        </w:rPr>
      </w:pPr>
      <w:r w:rsidRPr="001C6EB8">
        <w:rPr>
          <w:rFonts w:ascii="Times New Roman" w:hAnsi="Times New Roman" w:cs="Times New Roman"/>
        </w:rPr>
        <w:t xml:space="preserve">Wykonawca zapewnia Kierownika robót, który będzie posiadał uprawnienia do sprawowania samodzielnych funkcji technicznych w budownictwie, w zakresie kierowania robotami </w:t>
      </w:r>
      <w:r w:rsidR="00ED0167" w:rsidRPr="001C6EB8">
        <w:rPr>
          <w:rFonts w:ascii="Times New Roman" w:hAnsi="Times New Roman" w:cs="Times New Roman"/>
        </w:rPr>
        <w:t>budowlanymi.</w:t>
      </w:r>
    </w:p>
    <w:p w14:paraId="5085A401" w14:textId="77777777" w:rsidR="003C5AA0" w:rsidRPr="001C6EB8" w:rsidRDefault="003C5AA0" w:rsidP="00E515BA">
      <w:pPr>
        <w:pStyle w:val="Akapitzlist"/>
        <w:numPr>
          <w:ilvl w:val="0"/>
          <w:numId w:val="16"/>
        </w:numPr>
        <w:jc w:val="both"/>
        <w:rPr>
          <w:rFonts w:ascii="Times New Roman" w:hAnsi="Times New Roman" w:cs="Times New Roman"/>
        </w:rPr>
      </w:pPr>
      <w:r w:rsidRPr="001C6EB8">
        <w:rPr>
          <w:rFonts w:ascii="Times New Roman" w:hAnsi="Times New Roman" w:cs="Times New Roman"/>
        </w:rPr>
        <w:t>Istnieje możliwość dokonania zmiany Kierownika robót, jedynie za uprzednią pisemną zgodą Zamawiającego.</w:t>
      </w:r>
    </w:p>
    <w:p w14:paraId="31F1A177" w14:textId="77777777" w:rsidR="003C5AA0" w:rsidRPr="001C6EB8" w:rsidRDefault="003C5AA0" w:rsidP="00E515BA">
      <w:pPr>
        <w:pStyle w:val="Akapitzlist"/>
        <w:numPr>
          <w:ilvl w:val="0"/>
          <w:numId w:val="16"/>
        </w:numPr>
        <w:jc w:val="both"/>
        <w:rPr>
          <w:rFonts w:ascii="Times New Roman" w:hAnsi="Times New Roman" w:cs="Times New Roman"/>
        </w:rPr>
      </w:pPr>
      <w:r w:rsidRPr="001C6EB8">
        <w:rPr>
          <w:rFonts w:ascii="Times New Roman" w:hAnsi="Times New Roman" w:cs="Times New Roman"/>
        </w:rPr>
        <w:t>Wykonawca niezwłocznie, z własnej inicjatywy, proponuje zmianę osoby wyszczególnionej w ust. 2 w następujących przypadkach:</w:t>
      </w:r>
    </w:p>
    <w:p w14:paraId="1DCC29AD" w14:textId="77777777" w:rsidR="003C5AA0" w:rsidRPr="001C6EB8" w:rsidRDefault="003C5AA0" w:rsidP="00E515BA">
      <w:pPr>
        <w:pStyle w:val="Akapitzlist"/>
        <w:numPr>
          <w:ilvl w:val="0"/>
          <w:numId w:val="17"/>
        </w:numPr>
        <w:ind w:left="1134" w:hanging="283"/>
        <w:jc w:val="both"/>
        <w:rPr>
          <w:rFonts w:ascii="Times New Roman" w:hAnsi="Times New Roman" w:cs="Times New Roman"/>
        </w:rPr>
      </w:pPr>
      <w:r w:rsidRPr="001C6EB8">
        <w:rPr>
          <w:rFonts w:ascii="Times New Roman" w:hAnsi="Times New Roman" w:cs="Times New Roman"/>
        </w:rPr>
        <w:t>śmierci, choroby lub innych zdarzeń losowych;</w:t>
      </w:r>
    </w:p>
    <w:p w14:paraId="3C67845A" w14:textId="77777777" w:rsidR="003C5AA0" w:rsidRPr="001C6EB8" w:rsidRDefault="003C5AA0" w:rsidP="00E515BA">
      <w:pPr>
        <w:pStyle w:val="Akapitzlist"/>
        <w:numPr>
          <w:ilvl w:val="0"/>
          <w:numId w:val="17"/>
        </w:numPr>
        <w:ind w:left="1134" w:hanging="283"/>
        <w:jc w:val="both"/>
        <w:rPr>
          <w:rFonts w:ascii="Times New Roman" w:hAnsi="Times New Roman" w:cs="Times New Roman"/>
        </w:rPr>
      </w:pPr>
      <w:r w:rsidRPr="001C6EB8">
        <w:rPr>
          <w:rFonts w:ascii="Times New Roman" w:hAnsi="Times New Roman" w:cs="Times New Roman"/>
        </w:rPr>
        <w:t>jeżeli zmiana tej osoby stanie się konieczna z jakichkolwiek innych przyczyn niezależnych od Wykonawcy.</w:t>
      </w:r>
    </w:p>
    <w:p w14:paraId="6A4D3481" w14:textId="2CD941B3" w:rsidR="003C5AA0" w:rsidRPr="001C6EB8" w:rsidRDefault="003C5AA0" w:rsidP="00E515BA">
      <w:pPr>
        <w:pStyle w:val="Akapitzlist"/>
        <w:numPr>
          <w:ilvl w:val="0"/>
          <w:numId w:val="16"/>
        </w:numPr>
        <w:jc w:val="both"/>
        <w:rPr>
          <w:rFonts w:ascii="Times New Roman" w:hAnsi="Times New Roman" w:cs="Times New Roman"/>
        </w:rPr>
      </w:pPr>
      <w:r w:rsidRPr="001C6EB8">
        <w:rPr>
          <w:rFonts w:ascii="Times New Roman" w:hAnsi="Times New Roman" w:cs="Times New Roman"/>
        </w:rPr>
        <w:t>W przypadku zmiany Kierownika robót, nowa osoba powołana do pełnienia ww. obowiązków musi spełniać wymagania określone w specyfikacji  warunków zamówienia dla tej funkcji.</w:t>
      </w:r>
    </w:p>
    <w:p w14:paraId="2EE42177" w14:textId="77777777" w:rsidR="003C5AA0" w:rsidRPr="001C6EB8" w:rsidRDefault="003C5AA0" w:rsidP="00E515BA">
      <w:pPr>
        <w:pStyle w:val="Akapitzlist"/>
        <w:numPr>
          <w:ilvl w:val="0"/>
          <w:numId w:val="16"/>
        </w:numPr>
        <w:jc w:val="both"/>
        <w:rPr>
          <w:rFonts w:ascii="Times New Roman" w:hAnsi="Times New Roman" w:cs="Times New Roman"/>
        </w:rPr>
      </w:pPr>
      <w:r w:rsidRPr="001C6EB8">
        <w:rPr>
          <w:rFonts w:ascii="Times New Roman" w:hAnsi="Times New Roman" w:cs="Times New Roman"/>
        </w:rPr>
        <w:t xml:space="preserve">Zamawiający może zażądać od Wykonawcy zmiany osoby, o której mowa w ust. 2, jeżeli uzna, że nie wykonuje należycie swoich obowiązków. Wykonawca obowiązany jest dokonać zmiany tej osoby w terminie nie dłuższym niż 7 dni od daty złożenia wniosku Zamawiającego. </w:t>
      </w:r>
    </w:p>
    <w:p w14:paraId="00E49B97" w14:textId="77777777" w:rsidR="00851392" w:rsidRPr="001C6EB8" w:rsidRDefault="00851392" w:rsidP="00851392">
      <w:pPr>
        <w:pStyle w:val="Akapitzlist"/>
        <w:jc w:val="both"/>
        <w:rPr>
          <w:rFonts w:ascii="Times New Roman" w:hAnsi="Times New Roman" w:cs="Times New Roman"/>
        </w:rPr>
      </w:pPr>
    </w:p>
    <w:p w14:paraId="5D319CA9" w14:textId="77777777" w:rsidR="003C5AA0" w:rsidRPr="001C6EB8" w:rsidRDefault="003C5AA0" w:rsidP="00851392">
      <w:pPr>
        <w:jc w:val="center"/>
        <w:rPr>
          <w:rFonts w:ascii="Times New Roman" w:hAnsi="Times New Roman" w:cs="Times New Roman"/>
          <w:b/>
        </w:rPr>
      </w:pPr>
      <w:r w:rsidRPr="001C6EB8">
        <w:rPr>
          <w:rFonts w:ascii="Times New Roman" w:hAnsi="Times New Roman" w:cs="Times New Roman"/>
          <w:b/>
        </w:rPr>
        <w:t>§ 9   Podwykonawstwo</w:t>
      </w:r>
    </w:p>
    <w:p w14:paraId="5353F110"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Wykonawca nie może zlecić robót do wykonania podwykonawcom bez pisemnej zgody Zamawiającego. Wykonanie robót przez podwykonawców nie zwalnia Wykonawcy od odpowiedzialności i zobowiązań wynikających z warunków niniejszej umowy. Wykonawca zlecając roboty podwykonawcom, zobowiązany jest bezwzględnie przestrzegać przepisów wynikających z art. 6471 Kodeksu cywilnego. </w:t>
      </w:r>
    </w:p>
    <w:p w14:paraId="5653C6CE"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lastRenderedPageBreak/>
        <w:t>W sprawach dotyczących podwykonawców realizujących roboty budowlane, Wykonawca składa comiesięczne oświadczenie wg wzoru stanowiącego załącznik nr 7 do umowy w terminie do 5 dnia następnego miesiąca.</w:t>
      </w:r>
    </w:p>
    <w:p w14:paraId="66FEBE6D"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Wykonawca zamierzający zawrzeć umowę o podwykonawstwo, jest obowiązany do przedłożenia Zamawiającemu projektu tej umowy, przy czym podwykonawca jest obowiązany dołączyć zgodę Wykonawcy na zawarcie umowy o podwykonawstwo o treści zgodnej z projektem umowy.</w:t>
      </w:r>
    </w:p>
    <w:p w14:paraId="55DC4386"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Projekt umowy, o którym mowa w ust. 3 musi zawierać:</w:t>
      </w:r>
    </w:p>
    <w:p w14:paraId="7E17430B"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zakres powierzonych podwykonawcy robót budowlanych;</w:t>
      </w:r>
    </w:p>
    <w:p w14:paraId="5D73F541"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 xml:space="preserve">zasady odbiorów robót wykonywanych przez podwykonawcę, ze wskazaniem, że odbiór dokonywany przez Wykonawcę nie będzie wywoływał skutku względem Zamawiającego; </w:t>
      </w:r>
    </w:p>
    <w:p w14:paraId="4494ACFC"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 xml:space="preserve">wysokość wynagrodzenia i zakres robót, których wykonanie stanowi podstawę zapłaty przez Wykonawcę wynagrodzenia na rzecz Podwykonawcy lub spójne z treścią niniejszej umowy postanowienia w zakresie rozliczeń pomiędzy Zamawiającym, a Wykonawcą; </w:t>
      </w:r>
    </w:p>
    <w:p w14:paraId="16BD0861"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postanowienia spójne z niniejszą umową, w szczególności w zakresie okresów odpowiedzialności za wady wykonywanych przez podwykonawcę robót budowlanych;</w:t>
      </w:r>
    </w:p>
    <w:p w14:paraId="6CF739FE" w14:textId="77777777" w:rsidR="00851392"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postanowienia dotyczące możliwości przejęcia przez Zamawiającego, na jego żądanie, praw i/lub obowiązków Wykonawcy wobec Podwykonawcy w tym:</w:t>
      </w:r>
    </w:p>
    <w:p w14:paraId="6378AD6C" w14:textId="77777777" w:rsidR="00851392" w:rsidRPr="001C6EB8" w:rsidRDefault="003C5AA0" w:rsidP="00E515BA">
      <w:pPr>
        <w:pStyle w:val="Akapitzlist"/>
        <w:numPr>
          <w:ilvl w:val="0"/>
          <w:numId w:val="20"/>
        </w:numPr>
        <w:ind w:left="1276" w:hanging="283"/>
        <w:jc w:val="both"/>
        <w:rPr>
          <w:rFonts w:ascii="Times New Roman" w:hAnsi="Times New Roman" w:cs="Times New Roman"/>
        </w:rPr>
      </w:pPr>
      <w:r w:rsidRPr="001C6EB8">
        <w:rPr>
          <w:rFonts w:ascii="Times New Roman" w:hAnsi="Times New Roman" w:cs="Times New Roman"/>
        </w:rPr>
        <w:t>włącznie z prawami, z gwarancji i rękojmi (w tym domagania się usunięcia wad przez Podwykonawcę w okresie zobowiązań z tytułu gwarancji udzielonej przez podwykonawcę robót Wykonawcy lub w okresie ich odpowiedzialności z tytułu rękojmi wobec Wykonawcy),</w:t>
      </w:r>
    </w:p>
    <w:p w14:paraId="27A1F4A8" w14:textId="77777777" w:rsidR="003C5AA0" w:rsidRPr="001C6EB8" w:rsidRDefault="003C5AA0" w:rsidP="00E515BA">
      <w:pPr>
        <w:pStyle w:val="Akapitzlist"/>
        <w:numPr>
          <w:ilvl w:val="0"/>
          <w:numId w:val="20"/>
        </w:numPr>
        <w:ind w:left="1276" w:hanging="283"/>
        <w:jc w:val="both"/>
        <w:rPr>
          <w:rFonts w:ascii="Times New Roman" w:hAnsi="Times New Roman" w:cs="Times New Roman"/>
        </w:rPr>
      </w:pPr>
      <w:r w:rsidRPr="001C6EB8">
        <w:rPr>
          <w:rFonts w:ascii="Times New Roman" w:hAnsi="Times New Roman" w:cs="Times New Roman"/>
        </w:rPr>
        <w:t>skorzystania z gwarancji dobrego i terminowego wykonania umowy udzielonej Wykonawcy przez Podwykonawcę,</w:t>
      </w:r>
    </w:p>
    <w:p w14:paraId="0B33A481" w14:textId="77777777" w:rsidR="003C5AA0" w:rsidRPr="001C6EB8" w:rsidRDefault="003C5AA0" w:rsidP="00E515BA">
      <w:pPr>
        <w:pStyle w:val="Akapitzlist"/>
        <w:numPr>
          <w:ilvl w:val="0"/>
          <w:numId w:val="20"/>
        </w:numPr>
        <w:ind w:left="1276" w:hanging="283"/>
        <w:jc w:val="both"/>
        <w:rPr>
          <w:rFonts w:ascii="Times New Roman" w:hAnsi="Times New Roman" w:cs="Times New Roman"/>
        </w:rPr>
      </w:pPr>
      <w:r w:rsidRPr="001C6EB8">
        <w:rPr>
          <w:rFonts w:ascii="Times New Roman" w:hAnsi="Times New Roman" w:cs="Times New Roman"/>
        </w:rPr>
        <w:t xml:space="preserve">odebrania robót zrealizowanych przez Podwykonawcę, </w:t>
      </w:r>
    </w:p>
    <w:p w14:paraId="573AA9AD" w14:textId="77777777" w:rsidR="00D26B1C" w:rsidRPr="001C6EB8" w:rsidRDefault="003C5AA0" w:rsidP="00E515BA">
      <w:pPr>
        <w:pStyle w:val="Akapitzlist"/>
        <w:numPr>
          <w:ilvl w:val="0"/>
          <w:numId w:val="20"/>
        </w:numPr>
        <w:ind w:left="1276" w:hanging="283"/>
        <w:jc w:val="both"/>
        <w:rPr>
          <w:rFonts w:ascii="Times New Roman" w:hAnsi="Times New Roman" w:cs="Times New Roman"/>
        </w:rPr>
      </w:pPr>
      <w:r w:rsidRPr="001C6EB8">
        <w:rPr>
          <w:rFonts w:ascii="Times New Roman" w:hAnsi="Times New Roman" w:cs="Times New Roman"/>
        </w:rPr>
        <w:t xml:space="preserve">rozliczenia odebranych przez Zamawiającego robót budowlanych, zrealizowanych przez Podwykonawcę, </w:t>
      </w:r>
    </w:p>
    <w:p w14:paraId="008C3043"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postanowienia dotyczące dochodzenia zapłaty kar umownych przez Wykonawcę wobec Podwykonawcy robót,</w:t>
      </w:r>
    </w:p>
    <w:p w14:paraId="1D2428B9"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postanowienia zakazujące Podwykonawcy dokonywania cesji wierzytelności bez zgody Wykonawcy i Zamawiającego,</w:t>
      </w:r>
    </w:p>
    <w:p w14:paraId="0F3B0565"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 xml:space="preserve">postanowienia zakazujące Podwykonawcy podzlecania wykonania robót budowlanych </w:t>
      </w:r>
      <w:r w:rsidR="00066F56" w:rsidRPr="001C6EB8">
        <w:rPr>
          <w:rFonts w:ascii="Times New Roman" w:hAnsi="Times New Roman" w:cs="Times New Roman"/>
        </w:rPr>
        <w:br/>
      </w:r>
      <w:r w:rsidRPr="001C6EB8">
        <w:rPr>
          <w:rFonts w:ascii="Times New Roman" w:hAnsi="Times New Roman" w:cs="Times New Roman"/>
        </w:rPr>
        <w:t>i związanych z nimi prac dalszemu podwykonawcy robót budowlanych bez zgody Wykonawcy i Zamawiającego,</w:t>
      </w:r>
    </w:p>
    <w:p w14:paraId="664ABDE8"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postanowienia dotyczące terminu wykonania robót, spójne z treścią niniejszej umowy</w:t>
      </w:r>
      <w:r w:rsidR="00D26B1C" w:rsidRPr="001C6EB8">
        <w:rPr>
          <w:rFonts w:ascii="Times New Roman" w:hAnsi="Times New Roman" w:cs="Times New Roman"/>
        </w:rPr>
        <w:t>,</w:t>
      </w:r>
    </w:p>
    <w:p w14:paraId="5C64570B" w14:textId="77777777" w:rsidR="003C5AA0" w:rsidRPr="001C6EB8" w:rsidRDefault="003C5AA0" w:rsidP="00E515BA">
      <w:pPr>
        <w:pStyle w:val="Akapitzlist"/>
        <w:numPr>
          <w:ilvl w:val="0"/>
          <w:numId w:val="19"/>
        </w:numPr>
        <w:ind w:left="993" w:hanging="284"/>
        <w:jc w:val="both"/>
        <w:rPr>
          <w:rFonts w:ascii="Times New Roman" w:hAnsi="Times New Roman" w:cs="Times New Roman"/>
        </w:rPr>
      </w:pPr>
      <w:r w:rsidRPr="001C6EB8">
        <w:rPr>
          <w:rFonts w:ascii="Times New Roman" w:hAnsi="Times New Roman" w:cs="Times New Roman"/>
        </w:rPr>
        <w:t>postanowienia nakładające na Podwykonawcę obowiązek zatrudnienia osób realizujących przedmiot umowy na podstawie umowy o pracę, zgodnie z  wymaganiami zastrzeżonymi niniejszą umową.</w:t>
      </w:r>
    </w:p>
    <w:p w14:paraId="106C166B"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Termin zapłaty wynagrodzenia Podwykonawcy lub dalszemu Podwykonawcy przewidziany </w:t>
      </w:r>
      <w:r w:rsidR="00066F56" w:rsidRPr="001C6EB8">
        <w:rPr>
          <w:rFonts w:ascii="Times New Roman" w:hAnsi="Times New Roman" w:cs="Times New Roman"/>
        </w:rPr>
        <w:br/>
      </w:r>
      <w:r w:rsidRPr="001C6EB8">
        <w:rPr>
          <w:rFonts w:ascii="Times New Roman" w:hAnsi="Times New Roman" w:cs="Times New Roman"/>
        </w:rPr>
        <w:t>w umowie o podwykonawstwo nie może być dłuższy niż 20 dni od dnia doręczenia Wykonawcy, Podwykonawcy  lub dalszemu Podwykonawcy faktury lub rachunku, potwierdzających wykonanie zleconej Podwykonawcy lub dalszemu Podwykonawcy dostawy, usługi lub roboty budowlanej.</w:t>
      </w:r>
    </w:p>
    <w:p w14:paraId="1DA4BD0C"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Zamawiający, w terminie 14 dni od otrzymania projektu umowy, zgłasza pisemne zastrzeżenia do projektu umowy o podwykonawstwo lub do udziału Podwykonawcy w realizacji przedmiotu umowy, niespełniającej wymagań określonych niniejszą umową.</w:t>
      </w:r>
    </w:p>
    <w:p w14:paraId="53F53559"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Niezgłoszenie pisemnych zastrzeżeń do przedłożonego projektu umowy o podwykonawstwo, której przedmiotem są roboty budowlane, w terminie określonym w ust. 6, uważa się za akceptację projektu umowy przez Zamawiającego.</w:t>
      </w:r>
    </w:p>
    <w:p w14:paraId="010C75D2"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Wykonawca, Podwykonawca lub dalszy Podwykonawca zamówienia na roboty budowlane, przedkłada Zamawiającemu poświadczoną za zgodność z oryginałem kopię zawartej umowy </w:t>
      </w:r>
      <w:r w:rsidR="00066F56" w:rsidRPr="001C6EB8">
        <w:rPr>
          <w:rFonts w:ascii="Times New Roman" w:hAnsi="Times New Roman" w:cs="Times New Roman"/>
        </w:rPr>
        <w:br/>
      </w:r>
      <w:r w:rsidRPr="001C6EB8">
        <w:rPr>
          <w:rFonts w:ascii="Times New Roman" w:hAnsi="Times New Roman" w:cs="Times New Roman"/>
        </w:rPr>
        <w:t>o podwykonawstwo, której przedmiotem są roboty budowlane, w terminie 7 dni od dnia jej zawarcia.</w:t>
      </w:r>
    </w:p>
    <w:p w14:paraId="5610AEA3"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Zamawiający, w terminie 14 dni od otrzymania umowy, zgłasza pisemny sprzeciw do umowy </w:t>
      </w:r>
      <w:r w:rsidR="00066F56" w:rsidRPr="001C6EB8">
        <w:rPr>
          <w:rFonts w:ascii="Times New Roman" w:hAnsi="Times New Roman" w:cs="Times New Roman"/>
        </w:rPr>
        <w:br/>
      </w:r>
      <w:r w:rsidRPr="001C6EB8">
        <w:rPr>
          <w:rFonts w:ascii="Times New Roman" w:hAnsi="Times New Roman" w:cs="Times New Roman"/>
        </w:rPr>
        <w:t>o podwykonawstwo, której przedmiotem są roboty budowlane.</w:t>
      </w:r>
    </w:p>
    <w:p w14:paraId="590889A4" w14:textId="2A2662AD"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Wykonawca, Podwykonawca lub dalszy Podwykonawca zamówienia na roboty budowlane przedkłada Zamawiającemu poświadczoną za zgodność z oryginałem kopię zawartej umowy </w:t>
      </w:r>
      <w:r w:rsidR="00066F56" w:rsidRPr="001C6EB8">
        <w:rPr>
          <w:rFonts w:ascii="Times New Roman" w:hAnsi="Times New Roman" w:cs="Times New Roman"/>
        </w:rPr>
        <w:br/>
      </w:r>
      <w:r w:rsidRPr="001C6EB8">
        <w:rPr>
          <w:rFonts w:ascii="Times New Roman" w:hAnsi="Times New Roman" w:cs="Times New Roman"/>
        </w:rPr>
        <w:t>o podwykonawstwo, w terminie 7 dni od dnia jej zawarcia, z wyłączeniem umów o podwykonawstwo, których przedmiot został wskazany w SWZ jako niepodlegający temu obowiązkowi.</w:t>
      </w:r>
    </w:p>
    <w:p w14:paraId="3795497F"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lastRenderedPageBreak/>
        <w:t>Przepisy powyższe stosuje się odpowiednio do zmian umowy o podwykonawstwo.</w:t>
      </w:r>
    </w:p>
    <w:p w14:paraId="75315CB5"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Zgłoszenie przez Zamawiającego pisemnego sprzeciwu lub zastrzeżenia, oznacza bezskuteczność wobec Zamawiającego umowy zawartej pomiędzy Wykonawcą, a Podwykonawcą lub dalszym Podwykonawcą.</w:t>
      </w:r>
    </w:p>
    <w:p w14:paraId="01BE8837"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Zgłaszanie przez Zamawiającego pisemnych sprzeciwów lub zastrzeżeń nie stanowi podstawy do żądania przez Wykonawcę zmiany terminu wykonania robót i związanych z nimi prac objętych Umową.</w:t>
      </w:r>
    </w:p>
    <w:p w14:paraId="057C4E39"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Umowy z podwykonawcami lub dalszymi podwykonawcami powinny być zawarte w formie pisemnej pod rygorem nieważności.</w:t>
      </w:r>
    </w:p>
    <w:p w14:paraId="0CD18295"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Realizacja przedmiotu umowy w podwykonawstwie i dalszym podwykonawstwie nie zwalnia Wykonawcy z odpowiedzialności za wykonanie obowiązków wynikających z Umowy lub wymogów prawa. Wykonawca odpowiada za działania i zaniechania podwykonawców i dalszych podwykonawców jak za własne.</w:t>
      </w:r>
    </w:p>
    <w:p w14:paraId="5C8B3621" w14:textId="0F20F6D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Jeżeli podwykonawca lub dalszy podwykonawca wykonuje przedmiot umowy w sposób powodujący naruszenie Umowy przez Wykonawcę, Zamawiający może żądać od Wykonawcy, aby Podwykonawca lub dalszy Podwykonawca zaprzestał na oznaczony czas albo na stałe wykonywania części albo całości powierzonych mu robót budowlanych. W przypadkach, o których mowa powyżej, Wykonawca obowiązany jest bezzwłocznie rozwiązać albo zmienić zawartą z Podwykonawcą lub dalszym podwykonawcą umowę, lub zapewnić bezzwłoczne rozwiązanie albo zmianę umowy zawartej przez Podwykonawcę z dalszym podwykonawcą. na żądanie Zamawiającego umowy takie zostaną rozwiązane.</w:t>
      </w:r>
    </w:p>
    <w:p w14:paraId="63A880C8"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52616813" w14:textId="7EAA454F"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Rozliczenie z Wykonawcą, w przypadku realizacji przedmiotu zamówienia przy pomocy  podwykonawców lub dalszych podwykonawców, robót budowlanych zaakceptowanych zgodnie z niniejszą umową przez Zamawiającego, następować będą w następujący sposób:</w:t>
      </w:r>
    </w:p>
    <w:p w14:paraId="7DE27E8F" w14:textId="77777777" w:rsidR="003C5AA0" w:rsidRPr="001C6EB8" w:rsidRDefault="003C5AA0" w:rsidP="00E515BA">
      <w:pPr>
        <w:pStyle w:val="Akapitzlist"/>
        <w:numPr>
          <w:ilvl w:val="0"/>
          <w:numId w:val="21"/>
        </w:numPr>
        <w:ind w:left="993" w:hanging="284"/>
        <w:jc w:val="both"/>
        <w:rPr>
          <w:rFonts w:ascii="Times New Roman" w:hAnsi="Times New Roman" w:cs="Times New Roman"/>
        </w:rPr>
      </w:pPr>
      <w:r w:rsidRPr="001C6EB8">
        <w:rPr>
          <w:rFonts w:ascii="Times New Roman" w:hAnsi="Times New Roman" w:cs="Times New Roman"/>
        </w:rPr>
        <w:t xml:space="preserve">w przypadku wykonania części przedmiotu umowy przez podwykonawców lub dalszych podwykonawców, Wykonawca składając fakturę końcową, która opiewa na zakres wykonywany również przez podwykonawcę lub dalszego podwykonawcę, przedstawi dokument podpisany również przez podwykonawców lub dalszych podwykonawców, w którym wskaże stosowny podział należności pomiędzy Wykonawcą i podwykonawcami lub dalszymi podwykonawcami na podstawie protokołów stanowiących podstawę do wystawienia faktury końcowej potwierdzonej przez Inspektora Nadzoru, Wykonawcę i podwykonawcę lub dalszych podwykonawców. </w:t>
      </w:r>
    </w:p>
    <w:p w14:paraId="751E3619" w14:textId="77777777" w:rsidR="003C5AA0" w:rsidRPr="001C6EB8" w:rsidRDefault="003C5AA0" w:rsidP="00E515BA">
      <w:pPr>
        <w:pStyle w:val="Akapitzlist"/>
        <w:numPr>
          <w:ilvl w:val="0"/>
          <w:numId w:val="21"/>
        </w:numPr>
        <w:ind w:left="993" w:hanging="284"/>
        <w:jc w:val="both"/>
        <w:rPr>
          <w:rFonts w:ascii="Times New Roman" w:hAnsi="Times New Roman" w:cs="Times New Roman"/>
        </w:rPr>
      </w:pPr>
      <w:r w:rsidRPr="001C6EB8">
        <w:rPr>
          <w:rFonts w:ascii="Times New Roman" w:hAnsi="Times New Roman" w:cs="Times New Roman"/>
        </w:rPr>
        <w:t xml:space="preserve">Zamawiający dokona płatności z faktury końcowej VAT na rzecz Wykonawcy, jeżeli Wykonawca przedstawi alternatywnie: </w:t>
      </w:r>
    </w:p>
    <w:p w14:paraId="230E4A8E" w14:textId="1DA45DB1" w:rsidR="006611EF" w:rsidRPr="001C6EB8" w:rsidRDefault="003C5AA0" w:rsidP="00E515BA">
      <w:pPr>
        <w:pStyle w:val="Akapitzlist"/>
        <w:numPr>
          <w:ilvl w:val="0"/>
          <w:numId w:val="22"/>
        </w:numPr>
        <w:jc w:val="both"/>
        <w:rPr>
          <w:rFonts w:ascii="Times New Roman" w:hAnsi="Times New Roman" w:cs="Times New Roman"/>
        </w:rPr>
      </w:pPr>
      <w:r w:rsidRPr="001C6EB8">
        <w:rPr>
          <w:rFonts w:ascii="Times New Roman" w:hAnsi="Times New Roman" w:cs="Times New Roman"/>
        </w:rPr>
        <w:t>oświadczenie o kwotach należnych wszystkim podwykonawcom lub wszystkim podwykonawcom  robót budowlanych, dostaw i usług oraz oryginał oświadczeń podwykonawców i dalszych podwykonawców, uczestniczących w realizacji zamówienia, objętych daną fakturą VAT, iż zostały zaspokojone lub zabezpieczone ich roszczenia dotyczące całości należnych im od Wykonawcy kwot, ewentualnie wraz z odsetka</w:t>
      </w:r>
      <w:r w:rsidR="006611EF" w:rsidRPr="001C6EB8">
        <w:rPr>
          <w:rFonts w:ascii="Times New Roman" w:hAnsi="Times New Roman" w:cs="Times New Roman"/>
        </w:rPr>
        <w:t>mi w razie opóźnionej płatności,</w:t>
      </w:r>
    </w:p>
    <w:p w14:paraId="764EEB98" w14:textId="77777777" w:rsidR="006611EF" w:rsidRPr="001C6EB8" w:rsidRDefault="003C5AA0" w:rsidP="00E515BA">
      <w:pPr>
        <w:pStyle w:val="Akapitzlist"/>
        <w:numPr>
          <w:ilvl w:val="0"/>
          <w:numId w:val="22"/>
        </w:numPr>
        <w:jc w:val="both"/>
        <w:rPr>
          <w:rFonts w:ascii="Times New Roman" w:hAnsi="Times New Roman" w:cs="Times New Roman"/>
        </w:rPr>
      </w:pPr>
      <w:r w:rsidRPr="001C6EB8">
        <w:rPr>
          <w:rFonts w:ascii="Times New Roman" w:hAnsi="Times New Roman" w:cs="Times New Roman"/>
        </w:rPr>
        <w:t xml:space="preserve"> oświadczenia Wykonawcy dotyczące przyczyn odmowy zapłaty podwykonawcy, zaś Zamawiający uzna te oświadczenia za uzasadniające taką odmowę. </w:t>
      </w:r>
    </w:p>
    <w:p w14:paraId="4CB12765" w14:textId="77777777" w:rsidR="003C5AA0" w:rsidRPr="001C6EB8" w:rsidRDefault="003C5AA0" w:rsidP="00E515BA">
      <w:pPr>
        <w:pStyle w:val="Akapitzlist"/>
        <w:numPr>
          <w:ilvl w:val="0"/>
          <w:numId w:val="21"/>
        </w:numPr>
        <w:ind w:left="1134" w:hanging="425"/>
        <w:jc w:val="both"/>
        <w:rPr>
          <w:rFonts w:ascii="Times New Roman" w:hAnsi="Times New Roman" w:cs="Times New Roman"/>
        </w:rPr>
      </w:pPr>
      <w:r w:rsidRPr="001C6EB8">
        <w:rPr>
          <w:rFonts w:ascii="Times New Roman" w:hAnsi="Times New Roman" w:cs="Times New Roman"/>
        </w:rPr>
        <w:t xml:space="preserve">w przypadku nie dołączenia do końcowej faktury VAT przez Wykonawcę oświadczeń </w:t>
      </w:r>
      <w:r w:rsidR="00066F56" w:rsidRPr="001C6EB8">
        <w:rPr>
          <w:rFonts w:ascii="Times New Roman" w:hAnsi="Times New Roman" w:cs="Times New Roman"/>
        </w:rPr>
        <w:br/>
      </w:r>
      <w:r w:rsidRPr="001C6EB8">
        <w:rPr>
          <w:rFonts w:ascii="Times New Roman" w:hAnsi="Times New Roman" w:cs="Times New Roman"/>
        </w:rPr>
        <w:t xml:space="preserve">i dokumentów, o których mowa powyżej, Zamawiający może potrącić z wynagrodzenia Wykonawcy odpowiednią kwotę odpowiadające kwocie należnej poszczególnym podwykonawcom lub dalszym podwykonawcom i przekazać ją na rzecz tych podwykonawców lub dalszych podwykonawców. </w:t>
      </w:r>
    </w:p>
    <w:p w14:paraId="43412D3A"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Wraz z fakturą końcową, z której Wykonawca zobowiązany jest do przekazania należności podwykonawcom i dalszym podwykonawcom, Wykonawca w terminie 10 dni przed upływem terminu płatności faktury końcowej przez Zamawiającego złoży potwierdzenia przelewów na rzecz wszystkich podwykonawców i/lub dalszych podwykonawców, że wszystkie należności tych podwykonawców z tytułu zrealizowanych przez nich części przedmiotu umowy zostały uregulowane przez Wykonawcę. Brak przekazania przez Wykonawcę ww. dokumentów spowoduje zatrzymanie z faktury końcowej wynagrodzenia należnego podwykonawcom lub dalszym podwykonawcom, do momentu spełnienia tego warunku.</w:t>
      </w:r>
    </w:p>
    <w:p w14:paraId="3670D440"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Zamawiający wzywa Wykonawcę o zgłoszenie w terminie 7 dni pisemnych uwag oraz dowodów na poparcie twierdzeń Wykonawcy, w przypadku zgłoszenia do Zamawiającego przez podwykonawcę lub dalszego podwykonawcę, którzy zawarli zaakceptowaną przez Zamawiającego umowę o podwykonawstwo, roszczeń </w:t>
      </w:r>
      <w:r w:rsidRPr="001C6EB8">
        <w:rPr>
          <w:rFonts w:ascii="Times New Roman" w:hAnsi="Times New Roman" w:cs="Times New Roman"/>
        </w:rPr>
        <w:lastRenderedPageBreak/>
        <w:t>o zapłatę z tytułu wykonanych robót budowlanych, dostaw lub usług, z powodu uchylenia się od obowiązku zapłaty przez Wykonawcę.</w:t>
      </w:r>
    </w:p>
    <w:p w14:paraId="218B6E59"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W przypadku podjęcia przez Zamawiającego decyzji o dokonaniu bezpośredniej płatności na rzecz podwykonawcy lub dalszego podwykonawcy, Zamawiający dokonuje płatności w terminie 30 dni od dnia zgłoszenia roszczenia przez podwykonawcę lub dalszego podwykonawcę do Zamawiającego.</w:t>
      </w:r>
    </w:p>
    <w:p w14:paraId="7D1510AA"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Zamawiający, o dokonaniu bezpośredniej płatności, informuje zobowiązanego do zapłaty Wykonawcę oraz potrąca kwotę wypłaconego wynagrodzenia z wynagrodzenia należnego Wykonawcy. Zobowiązanie Zamawiającego do zapłaty wynagrodzenia na rzecz Wykonawcy wygasa do wysokości kwoty zapłaconej bezpośrednio podwykonawcy lub dalszemu podwykonawcy.</w:t>
      </w:r>
    </w:p>
    <w:p w14:paraId="2C2D3CC6"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Zapłata wynagrodzenia na rzecz podwykonawców lub dalszych podwykonawców obejmuje wyłącznie należne wynagrodzenie bez odsetek.</w:t>
      </w:r>
    </w:p>
    <w:p w14:paraId="5E814AE0"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W przypadku, gdy wskazana zapłata należności na rzecz podwykonawcy lub dalszego podwykonawcy, zostanie powtórzona przez Zamawiającego lub, dokonane płatności na rzecz podwykonawców lub dal-szych podwykonawców przekraczają kwotę stanowiącą 5% wartości niniejszej umowy, Zamawiający ma prawo do odstąpienia od umowy z przyczyn leżących po stronie Wykonawcy oraz żądać kary umownej.</w:t>
      </w:r>
    </w:p>
    <w:p w14:paraId="21225023"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Wykonawca, w powyższym zakresie, upoważnia na podstawie Umowy Zamawiającego do płatności na rzecz podwykonawców lub dalszych podwykonawców.</w:t>
      </w:r>
    </w:p>
    <w:p w14:paraId="3C69239C" w14:textId="77777777" w:rsidR="003C5AA0" w:rsidRPr="001C6EB8" w:rsidRDefault="003C5AA0" w:rsidP="00E515BA">
      <w:pPr>
        <w:pStyle w:val="Akapitzlist"/>
        <w:numPr>
          <w:ilvl w:val="0"/>
          <w:numId w:val="18"/>
        </w:numPr>
        <w:jc w:val="both"/>
        <w:rPr>
          <w:rFonts w:ascii="Times New Roman" w:hAnsi="Times New Roman" w:cs="Times New Roman"/>
        </w:rPr>
      </w:pPr>
      <w:r w:rsidRPr="001C6EB8">
        <w:rPr>
          <w:rFonts w:ascii="Times New Roman" w:hAnsi="Times New Roman" w:cs="Times New Roman"/>
        </w:rPr>
        <w:t xml:space="preserve">Postanowienia umowy dotyczące podwykonawców stosuje się odpowiednio do dalszych podwykonawców. </w:t>
      </w:r>
    </w:p>
    <w:p w14:paraId="2887E9CC" w14:textId="65CE53BC" w:rsidR="003C5AA0" w:rsidRPr="001C6EB8" w:rsidRDefault="003C5AA0" w:rsidP="008A4BCE">
      <w:pPr>
        <w:spacing w:after="0" w:line="240" w:lineRule="auto"/>
        <w:jc w:val="center"/>
        <w:rPr>
          <w:rFonts w:ascii="Times New Roman" w:hAnsi="Times New Roman" w:cs="Times New Roman"/>
          <w:b/>
        </w:rPr>
      </w:pPr>
      <w:r w:rsidRPr="001C6EB8">
        <w:rPr>
          <w:rFonts w:ascii="Times New Roman" w:hAnsi="Times New Roman" w:cs="Times New Roman"/>
          <w:b/>
        </w:rPr>
        <w:t xml:space="preserve">§ 10  (zabezpieczenie należytego wykonania)  </w:t>
      </w:r>
      <w:r w:rsidR="001C6EB8">
        <w:rPr>
          <w:rFonts w:ascii="Times New Roman" w:hAnsi="Times New Roman" w:cs="Times New Roman"/>
          <w:b/>
        </w:rPr>
        <w:t>nie dotyczy</w:t>
      </w:r>
    </w:p>
    <w:p w14:paraId="674748FD" w14:textId="77777777" w:rsidR="008A4BCE" w:rsidRPr="001C6EB8" w:rsidRDefault="008A4BCE" w:rsidP="008A4BCE">
      <w:pPr>
        <w:spacing w:after="0" w:line="240" w:lineRule="auto"/>
        <w:jc w:val="center"/>
        <w:rPr>
          <w:rFonts w:ascii="Times New Roman" w:hAnsi="Times New Roman" w:cs="Times New Roman"/>
          <w:i/>
          <w:color w:val="C00000"/>
        </w:rPr>
      </w:pPr>
    </w:p>
    <w:p w14:paraId="199BB701" w14:textId="77777777" w:rsidR="003C5AA0" w:rsidRPr="001C6EB8" w:rsidRDefault="003C5AA0" w:rsidP="008A4BCE">
      <w:pPr>
        <w:spacing w:after="0" w:line="240" w:lineRule="auto"/>
        <w:jc w:val="center"/>
        <w:rPr>
          <w:rFonts w:ascii="Times New Roman" w:hAnsi="Times New Roman" w:cs="Times New Roman"/>
          <w:b/>
        </w:rPr>
      </w:pPr>
      <w:r w:rsidRPr="001C6EB8">
        <w:rPr>
          <w:rFonts w:ascii="Times New Roman" w:hAnsi="Times New Roman" w:cs="Times New Roman"/>
          <w:b/>
        </w:rPr>
        <w:t>§ 11   (ubezpieczenie robót , mienia, OC)</w:t>
      </w:r>
    </w:p>
    <w:p w14:paraId="714ECF11" w14:textId="77777777" w:rsidR="008A4BCE" w:rsidRPr="001C6EB8" w:rsidRDefault="008A4BCE" w:rsidP="008A4BCE">
      <w:pPr>
        <w:spacing w:after="0" w:line="240" w:lineRule="auto"/>
        <w:rPr>
          <w:rFonts w:ascii="Times New Roman" w:hAnsi="Times New Roman" w:cs="Times New Roman"/>
        </w:rPr>
      </w:pPr>
    </w:p>
    <w:p w14:paraId="318D10BF" w14:textId="7C4AC9E6" w:rsidR="003C5AA0" w:rsidRPr="001C6EB8" w:rsidRDefault="003C5AA0" w:rsidP="001C6EB8">
      <w:pPr>
        <w:pStyle w:val="Akapitzlist"/>
        <w:numPr>
          <w:ilvl w:val="0"/>
          <w:numId w:val="24"/>
        </w:numPr>
        <w:spacing w:after="0" w:line="240" w:lineRule="auto"/>
        <w:jc w:val="both"/>
        <w:rPr>
          <w:rFonts w:ascii="Times New Roman" w:hAnsi="Times New Roman" w:cs="Times New Roman"/>
        </w:rPr>
      </w:pPr>
      <w:r w:rsidRPr="001C6EB8">
        <w:rPr>
          <w:rFonts w:ascii="Times New Roman" w:hAnsi="Times New Roman" w:cs="Times New Roman"/>
        </w:rPr>
        <w:t>W okresie realizacji umowy, Wykonawca zobowiązuje się do ubezpieczenia od odpowiedzialności cywilnej przez cały</w:t>
      </w:r>
      <w:r w:rsidR="001C6EB8">
        <w:rPr>
          <w:rFonts w:ascii="Times New Roman" w:hAnsi="Times New Roman" w:cs="Times New Roman"/>
        </w:rPr>
        <w:t xml:space="preserve"> czas trwania niniejszej umowy </w:t>
      </w:r>
      <w:r w:rsidRPr="001C6EB8">
        <w:rPr>
          <w:rFonts w:ascii="Times New Roman" w:hAnsi="Times New Roman" w:cs="Times New Roman"/>
        </w:rPr>
        <w:t xml:space="preserve">w zakresie prowadzonej działalności związanej z przedmiotem zamówienia na kwotę w wysokości co najmniej  </w:t>
      </w:r>
      <w:r w:rsidR="001B1BA7" w:rsidRPr="001C6EB8">
        <w:rPr>
          <w:rFonts w:ascii="Times New Roman" w:hAnsi="Times New Roman" w:cs="Times New Roman"/>
        </w:rPr>
        <w:t>50 000,00</w:t>
      </w:r>
      <w:r w:rsidRPr="001C6EB8">
        <w:rPr>
          <w:rFonts w:ascii="Times New Roman" w:hAnsi="Times New Roman" w:cs="Times New Roman"/>
        </w:rPr>
        <w:t>zł.</w:t>
      </w:r>
    </w:p>
    <w:p w14:paraId="0BC839CB" w14:textId="77777777" w:rsidR="003C5AA0" w:rsidRPr="001C6EB8" w:rsidRDefault="003C5AA0" w:rsidP="00E515BA">
      <w:pPr>
        <w:pStyle w:val="Akapitzlist"/>
        <w:numPr>
          <w:ilvl w:val="0"/>
          <w:numId w:val="24"/>
        </w:numPr>
        <w:spacing w:after="0" w:line="240" w:lineRule="auto"/>
        <w:jc w:val="both"/>
        <w:rPr>
          <w:rFonts w:ascii="Times New Roman" w:hAnsi="Times New Roman" w:cs="Times New Roman"/>
        </w:rPr>
      </w:pPr>
      <w:r w:rsidRPr="001C6EB8">
        <w:rPr>
          <w:rFonts w:ascii="Times New Roman" w:hAnsi="Times New Roman" w:cs="Times New Roman"/>
        </w:rPr>
        <w:t>Wykonawca ma obowiązek, przed rozpoczęciem robót, przedłożyć dokument ubezpieczeniowy na kwoty, zakres oraz termin wskazany w niniejszym paragrafie. Ubezpieczenie powinno obejmować również szkody wyrządzone przez Podwykonawców orz dalszych podwykonawców. W przypadku przedłużenia terminu realizacji umowy, Wykonawca ma obowiązek dokonać przedłużenia umowy ubezpieczenia albo jeśli nie jest to możliwe, do wniesienia nowej polisy ubezpieczeniowej na okres wynikający z aneksu do umowy i przedłożenia stosownego dokumentu z zachowaniem ciągłości okresu  ubezpieczenia.</w:t>
      </w:r>
    </w:p>
    <w:p w14:paraId="1B5DE263" w14:textId="77777777" w:rsidR="003C5AA0" w:rsidRPr="001C6EB8" w:rsidRDefault="003C5AA0" w:rsidP="00E515BA">
      <w:pPr>
        <w:pStyle w:val="Akapitzlist"/>
        <w:numPr>
          <w:ilvl w:val="0"/>
          <w:numId w:val="24"/>
        </w:numPr>
        <w:spacing w:after="0" w:line="240" w:lineRule="auto"/>
        <w:jc w:val="both"/>
        <w:rPr>
          <w:rFonts w:ascii="Times New Roman" w:hAnsi="Times New Roman" w:cs="Times New Roman"/>
        </w:rPr>
      </w:pPr>
      <w:r w:rsidRPr="001C6EB8">
        <w:rPr>
          <w:rFonts w:ascii="Times New Roman" w:hAnsi="Times New Roman" w:cs="Times New Roman"/>
        </w:rPr>
        <w:t>Dokument ubezpieczenia, każdorazowo podlega ocenie przez Zamawiającego i może być złożony w formie kserokopii, potwierdzonej za zgodność z oryginałem.</w:t>
      </w:r>
    </w:p>
    <w:p w14:paraId="7BC2A7EF" w14:textId="77777777" w:rsidR="003C5AA0" w:rsidRPr="001C6EB8" w:rsidRDefault="003C5AA0" w:rsidP="00E515BA">
      <w:pPr>
        <w:pStyle w:val="Akapitzlist"/>
        <w:numPr>
          <w:ilvl w:val="0"/>
          <w:numId w:val="24"/>
        </w:numPr>
        <w:spacing w:after="0" w:line="240" w:lineRule="auto"/>
        <w:jc w:val="both"/>
        <w:rPr>
          <w:rFonts w:ascii="Times New Roman" w:hAnsi="Times New Roman" w:cs="Times New Roman"/>
        </w:rPr>
      </w:pPr>
      <w:r w:rsidRPr="001C6EB8">
        <w:rPr>
          <w:rFonts w:ascii="Times New Roman" w:hAnsi="Times New Roman" w:cs="Times New Roman"/>
        </w:rPr>
        <w:t xml:space="preserve">W przypadku niewypełnienia przez Wykonawcę obowiązków wskazanych powyżej, Zamawiający może odstąpić od umowy albo ubezpieczyć Wykonawcę na jego koszt. Koszty poniesione na ubezpieczenie Wykonawcy Zamawiający potrąci z wynagrodzenia Wykonawcy, a gdyby potrącenie to  nie było możliwe – z zabezpieczenia należytego wykonania umowy. </w:t>
      </w:r>
    </w:p>
    <w:p w14:paraId="33211F30" w14:textId="77777777" w:rsidR="008A4BCE" w:rsidRPr="001C6EB8" w:rsidRDefault="008A4BCE" w:rsidP="008A4BCE">
      <w:pPr>
        <w:pStyle w:val="Akapitzlist"/>
        <w:spacing w:after="0" w:line="240" w:lineRule="auto"/>
        <w:jc w:val="both"/>
        <w:rPr>
          <w:rFonts w:ascii="Times New Roman" w:hAnsi="Times New Roman" w:cs="Times New Roman"/>
        </w:rPr>
      </w:pPr>
    </w:p>
    <w:p w14:paraId="18B640CB" w14:textId="77777777" w:rsidR="003C5AA0" w:rsidRPr="001C6EB8" w:rsidRDefault="003C5AA0" w:rsidP="008A4BCE">
      <w:pPr>
        <w:jc w:val="center"/>
        <w:rPr>
          <w:rFonts w:ascii="Times New Roman" w:hAnsi="Times New Roman" w:cs="Times New Roman"/>
          <w:b/>
        </w:rPr>
      </w:pPr>
      <w:r w:rsidRPr="001C6EB8">
        <w:rPr>
          <w:rFonts w:ascii="Times New Roman" w:hAnsi="Times New Roman" w:cs="Times New Roman"/>
          <w:b/>
        </w:rPr>
        <w:t>§ 12   (odbiór robót)</w:t>
      </w:r>
    </w:p>
    <w:p w14:paraId="22E062BF"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 xml:space="preserve">Odbiory robót zanikających dokonywane będą przez przedstawiciela Zamawiającego na podstawie zgłoszenia dokonanego przez Wykonawcę w formie pisma lub zapisu </w:t>
      </w:r>
      <w:r w:rsidRPr="001C6EB8">
        <w:rPr>
          <w:rFonts w:ascii="Times New Roman" w:hAnsi="Times New Roman" w:cs="Times New Roman"/>
          <w:strike/>
        </w:rPr>
        <w:t>w dzienniku budowy</w:t>
      </w:r>
      <w:r w:rsidRPr="001C6EB8">
        <w:rPr>
          <w:rFonts w:ascii="Times New Roman" w:hAnsi="Times New Roman" w:cs="Times New Roman"/>
        </w:rPr>
        <w:t xml:space="preserve"> w ciągu 7 dni od daty zgłoszenia.</w:t>
      </w:r>
    </w:p>
    <w:p w14:paraId="1538F94E"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Po zakończeniu robót budowlanych, Wykonawca zgłosi na piśmie Zamawiającemu gotowość do odbioru. Podstawą do ww. zgłoszenia będzie faktyczne wykonanie robót potwierdzone przez Inspektora Nadzoru.</w:t>
      </w:r>
    </w:p>
    <w:p w14:paraId="45C0D67D"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Zamawiający w ciągu 7 dni od daty zgłoszenia powoła Komisję Odbiorową. O powyższym zostanie powiadomiony Wykonawca z zaproszeniem do udziału w pracach Komisji.</w:t>
      </w:r>
    </w:p>
    <w:p w14:paraId="11F1593F"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 xml:space="preserve">Komisja dokona odbioru końcowego, potwierdzającego należyte wykonanie przedmiotu umowy, </w:t>
      </w:r>
      <w:r w:rsidR="008A4BCE" w:rsidRPr="001C6EB8">
        <w:rPr>
          <w:rFonts w:ascii="Times New Roman" w:hAnsi="Times New Roman" w:cs="Times New Roman"/>
        </w:rPr>
        <w:br/>
      </w:r>
      <w:r w:rsidRPr="001C6EB8">
        <w:rPr>
          <w:rFonts w:ascii="Times New Roman" w:hAnsi="Times New Roman" w:cs="Times New Roman"/>
        </w:rPr>
        <w:t>w terminie do 10 dni od daty jej powołania.</w:t>
      </w:r>
    </w:p>
    <w:p w14:paraId="72F98593"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Na co najmniej 5 dni przed zakończeniem czynności odbioru końcowego Wykonawca przedłoży Zamawiającemu dokumentację powykonawczą oraz wszystkie dokumenty pozwalające na ocenę prawidłowości wykonania umowy (koszt ich uzyskania obciąża Wykonawcę), a w szczeg</w:t>
      </w:r>
      <w:r w:rsidR="008A4BCE" w:rsidRPr="001C6EB8">
        <w:rPr>
          <w:rFonts w:ascii="Times New Roman" w:hAnsi="Times New Roman" w:cs="Times New Roman"/>
        </w:rPr>
        <w:t xml:space="preserve">ólności </w:t>
      </w:r>
      <w:r w:rsidR="008A4BCE" w:rsidRPr="001C6EB8">
        <w:rPr>
          <w:rFonts w:ascii="Times New Roman" w:hAnsi="Times New Roman" w:cs="Times New Roman"/>
          <w:i/>
          <w:color w:val="C00000"/>
        </w:rPr>
        <w:t>(niepotrzebne skreślić)</w:t>
      </w:r>
      <w:r w:rsidRPr="001C6EB8">
        <w:rPr>
          <w:rFonts w:ascii="Times New Roman" w:hAnsi="Times New Roman" w:cs="Times New Roman"/>
          <w:i/>
          <w:color w:val="C00000"/>
        </w:rPr>
        <w:t>:</w:t>
      </w:r>
    </w:p>
    <w:p w14:paraId="69864160" w14:textId="77777777" w:rsidR="003C5AA0" w:rsidRPr="001C6EB8" w:rsidRDefault="003C5AA0" w:rsidP="00E515BA">
      <w:pPr>
        <w:pStyle w:val="Akapitzlist"/>
        <w:numPr>
          <w:ilvl w:val="0"/>
          <w:numId w:val="27"/>
        </w:numPr>
        <w:ind w:left="1134" w:hanging="425"/>
        <w:jc w:val="both"/>
        <w:rPr>
          <w:rFonts w:ascii="Times New Roman" w:hAnsi="Times New Roman" w:cs="Times New Roman"/>
          <w:i/>
        </w:rPr>
      </w:pPr>
      <w:r w:rsidRPr="001C6EB8">
        <w:rPr>
          <w:rFonts w:ascii="Times New Roman" w:hAnsi="Times New Roman" w:cs="Times New Roman"/>
        </w:rPr>
        <w:lastRenderedPageBreak/>
        <w:t xml:space="preserve">Dokumenty podstawowe – </w:t>
      </w:r>
      <w:r w:rsidRPr="001C6EB8">
        <w:rPr>
          <w:rFonts w:ascii="Times New Roman" w:hAnsi="Times New Roman" w:cs="Times New Roman"/>
          <w:i/>
        </w:rPr>
        <w:t xml:space="preserve">Protokół przekazania placu budowy Wykonawcy; </w:t>
      </w:r>
      <w:r w:rsidRPr="001C6EB8">
        <w:rPr>
          <w:rFonts w:ascii="Times New Roman" w:hAnsi="Times New Roman" w:cs="Times New Roman"/>
          <w:i/>
          <w:strike/>
        </w:rPr>
        <w:t>(Dziennik Budowy – opcja)</w:t>
      </w:r>
      <w:r w:rsidRPr="001C6EB8">
        <w:rPr>
          <w:rFonts w:ascii="Times New Roman" w:hAnsi="Times New Roman" w:cs="Times New Roman"/>
          <w:i/>
        </w:rPr>
        <w:t xml:space="preserve"> oświadczenie Kierownika Robót o zgodności wykonania przedmiotu umowy z  opisem przedmiotu zamówienia</w:t>
      </w:r>
      <w:r w:rsidR="008A4BCE" w:rsidRPr="001C6EB8">
        <w:rPr>
          <w:rFonts w:ascii="Times New Roman" w:hAnsi="Times New Roman" w:cs="Times New Roman"/>
          <w:i/>
        </w:rPr>
        <w:t>.</w:t>
      </w:r>
    </w:p>
    <w:p w14:paraId="5E86EC25" w14:textId="77777777" w:rsidR="003C5AA0" w:rsidRPr="001C6EB8" w:rsidRDefault="003C5AA0" w:rsidP="00E515BA">
      <w:pPr>
        <w:pStyle w:val="Akapitzlist"/>
        <w:numPr>
          <w:ilvl w:val="0"/>
          <w:numId w:val="27"/>
        </w:numPr>
        <w:ind w:left="1134" w:hanging="425"/>
        <w:jc w:val="both"/>
        <w:rPr>
          <w:rFonts w:ascii="Times New Roman" w:hAnsi="Times New Roman" w:cs="Times New Roman"/>
          <w:i/>
        </w:rPr>
      </w:pPr>
      <w:r w:rsidRPr="001C6EB8">
        <w:rPr>
          <w:rFonts w:ascii="Times New Roman" w:hAnsi="Times New Roman" w:cs="Times New Roman"/>
          <w:b/>
        </w:rPr>
        <w:t>Dokumenty materiałowe</w:t>
      </w:r>
      <w:r w:rsidRPr="001C6EB8">
        <w:rPr>
          <w:rFonts w:ascii="Times New Roman" w:hAnsi="Times New Roman" w:cs="Times New Roman"/>
        </w:rPr>
        <w:t xml:space="preserve"> – </w:t>
      </w:r>
      <w:r w:rsidRPr="001C6EB8">
        <w:rPr>
          <w:rFonts w:ascii="Times New Roman" w:hAnsi="Times New Roman" w:cs="Times New Roman"/>
          <w:i/>
        </w:rPr>
        <w:t>Certyfikaty; Atesty; Aprobaty techniczne; Zatwierdzenia próbek materiałowych.</w:t>
      </w:r>
    </w:p>
    <w:p w14:paraId="791E3356" w14:textId="77777777" w:rsidR="003C5AA0" w:rsidRPr="001C6EB8" w:rsidRDefault="003C5AA0" w:rsidP="00E515BA">
      <w:pPr>
        <w:pStyle w:val="Akapitzlist"/>
        <w:numPr>
          <w:ilvl w:val="0"/>
          <w:numId w:val="27"/>
        </w:numPr>
        <w:ind w:left="1134" w:hanging="425"/>
        <w:jc w:val="both"/>
        <w:rPr>
          <w:rFonts w:ascii="Times New Roman" w:hAnsi="Times New Roman" w:cs="Times New Roman"/>
          <w:i/>
        </w:rPr>
      </w:pPr>
      <w:r w:rsidRPr="001C6EB8">
        <w:rPr>
          <w:rFonts w:ascii="Times New Roman" w:hAnsi="Times New Roman" w:cs="Times New Roman"/>
          <w:b/>
        </w:rPr>
        <w:t>Wyniki badań</w:t>
      </w:r>
      <w:r w:rsidRPr="001C6EB8">
        <w:rPr>
          <w:rFonts w:ascii="Times New Roman" w:hAnsi="Times New Roman" w:cs="Times New Roman"/>
        </w:rPr>
        <w:t xml:space="preserve"> –</w:t>
      </w:r>
      <w:r w:rsidR="00017F83" w:rsidRPr="001C6EB8">
        <w:rPr>
          <w:rFonts w:ascii="Times New Roman" w:hAnsi="Times New Roman" w:cs="Times New Roman"/>
        </w:rPr>
        <w:t xml:space="preserve"> </w:t>
      </w:r>
      <w:r w:rsidRPr="001C6EB8">
        <w:rPr>
          <w:rFonts w:ascii="Times New Roman" w:hAnsi="Times New Roman" w:cs="Times New Roman"/>
          <w:i/>
          <w:strike/>
        </w:rPr>
        <w:t>Protokoły prób szczelności rurociągów i instalacji; Protokoł</w:t>
      </w:r>
      <w:r w:rsidR="00017F83" w:rsidRPr="001C6EB8">
        <w:rPr>
          <w:rFonts w:ascii="Times New Roman" w:hAnsi="Times New Roman" w:cs="Times New Roman"/>
          <w:i/>
          <w:strike/>
        </w:rPr>
        <w:t>y pomiaru drożności wentylacji</w:t>
      </w:r>
      <w:r w:rsidR="00017F83" w:rsidRPr="001C6EB8">
        <w:rPr>
          <w:rFonts w:ascii="Times New Roman" w:hAnsi="Times New Roman" w:cs="Times New Roman"/>
          <w:i/>
        </w:rPr>
        <w:t>.</w:t>
      </w:r>
    </w:p>
    <w:p w14:paraId="16A459AA" w14:textId="77777777" w:rsidR="003C5AA0" w:rsidRPr="001C6EB8" w:rsidRDefault="003C5AA0" w:rsidP="00E515BA">
      <w:pPr>
        <w:pStyle w:val="Akapitzlist"/>
        <w:numPr>
          <w:ilvl w:val="0"/>
          <w:numId w:val="27"/>
        </w:numPr>
        <w:ind w:left="1134" w:hanging="425"/>
        <w:jc w:val="both"/>
        <w:rPr>
          <w:rFonts w:ascii="Times New Roman" w:hAnsi="Times New Roman" w:cs="Times New Roman"/>
        </w:rPr>
      </w:pPr>
      <w:r w:rsidRPr="001C6EB8">
        <w:rPr>
          <w:rFonts w:ascii="Times New Roman" w:hAnsi="Times New Roman" w:cs="Times New Roman"/>
          <w:b/>
        </w:rPr>
        <w:t>Protokoły odbiorów</w:t>
      </w:r>
      <w:r w:rsidRPr="001C6EB8">
        <w:rPr>
          <w:rFonts w:ascii="Times New Roman" w:hAnsi="Times New Roman" w:cs="Times New Roman"/>
        </w:rPr>
        <w:t xml:space="preserve"> </w:t>
      </w:r>
      <w:r w:rsidRPr="001C6EB8">
        <w:rPr>
          <w:rFonts w:ascii="Times New Roman" w:hAnsi="Times New Roman" w:cs="Times New Roman"/>
          <w:i/>
        </w:rPr>
        <w:t>wynikających z treści umowy.</w:t>
      </w:r>
    </w:p>
    <w:p w14:paraId="3A108621" w14:textId="77777777" w:rsidR="003C5AA0" w:rsidRPr="001C6EB8" w:rsidRDefault="003C5AA0" w:rsidP="00E515BA">
      <w:pPr>
        <w:pStyle w:val="Akapitzlist"/>
        <w:numPr>
          <w:ilvl w:val="0"/>
          <w:numId w:val="27"/>
        </w:numPr>
        <w:ind w:left="1134" w:hanging="425"/>
        <w:jc w:val="both"/>
        <w:rPr>
          <w:rFonts w:ascii="Times New Roman" w:hAnsi="Times New Roman" w:cs="Times New Roman"/>
          <w:i/>
        </w:rPr>
      </w:pPr>
      <w:r w:rsidRPr="001C6EB8">
        <w:rPr>
          <w:rFonts w:ascii="Times New Roman" w:hAnsi="Times New Roman" w:cs="Times New Roman"/>
          <w:b/>
        </w:rPr>
        <w:t>Protokoły testów funkcjonalnych</w:t>
      </w:r>
      <w:r w:rsidRPr="001C6EB8">
        <w:rPr>
          <w:rFonts w:ascii="Times New Roman" w:hAnsi="Times New Roman" w:cs="Times New Roman"/>
        </w:rPr>
        <w:t xml:space="preserve"> – </w:t>
      </w:r>
      <w:r w:rsidRPr="001C6EB8">
        <w:rPr>
          <w:rFonts w:ascii="Times New Roman" w:hAnsi="Times New Roman" w:cs="Times New Roman"/>
          <w:i/>
          <w:strike/>
        </w:rPr>
        <w:t xml:space="preserve">Protokoły przeprowadzonych testów funkcjonalnych: protokoły </w:t>
      </w:r>
      <w:r w:rsidR="00017F83" w:rsidRPr="001C6EB8">
        <w:rPr>
          <w:rFonts w:ascii="Times New Roman" w:hAnsi="Times New Roman" w:cs="Times New Roman"/>
          <w:i/>
          <w:strike/>
        </w:rPr>
        <w:t>rozruchu urządzeń i instalacji.</w:t>
      </w:r>
    </w:p>
    <w:p w14:paraId="26F682BF" w14:textId="77777777" w:rsidR="003C5AA0" w:rsidRPr="001C6EB8" w:rsidRDefault="003C5AA0" w:rsidP="00E515BA">
      <w:pPr>
        <w:pStyle w:val="Akapitzlist"/>
        <w:numPr>
          <w:ilvl w:val="0"/>
          <w:numId w:val="27"/>
        </w:numPr>
        <w:ind w:left="1134" w:hanging="425"/>
        <w:jc w:val="both"/>
        <w:rPr>
          <w:rFonts w:ascii="Times New Roman" w:hAnsi="Times New Roman" w:cs="Times New Roman"/>
          <w:i/>
          <w:strike/>
        </w:rPr>
      </w:pPr>
      <w:r w:rsidRPr="001C6EB8">
        <w:rPr>
          <w:rFonts w:ascii="Times New Roman" w:hAnsi="Times New Roman" w:cs="Times New Roman"/>
          <w:b/>
          <w:strike/>
        </w:rPr>
        <w:t>Instrukcje obsługi i dokumentacja techniczno-ruchowa</w:t>
      </w:r>
      <w:r w:rsidRPr="001C6EB8">
        <w:rPr>
          <w:rFonts w:ascii="Times New Roman" w:hAnsi="Times New Roman" w:cs="Times New Roman"/>
          <w:strike/>
        </w:rPr>
        <w:t xml:space="preserve"> – </w:t>
      </w:r>
      <w:r w:rsidRPr="001C6EB8">
        <w:rPr>
          <w:rFonts w:ascii="Times New Roman" w:hAnsi="Times New Roman" w:cs="Times New Roman"/>
          <w:i/>
          <w:strike/>
        </w:rPr>
        <w:t xml:space="preserve">wszelkie dokumenty dostarczone przez producentów maszyn i urządzeń; instrukcje (w języku polskim) eksploatacji i konserwacji budynków oraz infrastruktury umożliwiające kontrole instalacji technicznych, wyposażenia </w:t>
      </w:r>
      <w:r w:rsidR="00017F83" w:rsidRPr="001C6EB8">
        <w:rPr>
          <w:rFonts w:ascii="Times New Roman" w:hAnsi="Times New Roman" w:cs="Times New Roman"/>
          <w:i/>
          <w:strike/>
        </w:rPr>
        <w:br/>
      </w:r>
      <w:r w:rsidRPr="001C6EB8">
        <w:rPr>
          <w:rFonts w:ascii="Times New Roman" w:hAnsi="Times New Roman" w:cs="Times New Roman"/>
          <w:i/>
          <w:strike/>
        </w:rPr>
        <w:t>i urządzeń, ich funkcjonowania, naprawy i planowanych remontów; telefony i adresy kontaktowe wykonawców robót na wypadek awarii lub potrzeby uzyskania informacji; pisemna gwarancja na całość przedmiotu umowy.</w:t>
      </w:r>
    </w:p>
    <w:p w14:paraId="5A029C4C" w14:textId="77777777" w:rsidR="003C5AA0" w:rsidRPr="001C6EB8" w:rsidRDefault="00017F83" w:rsidP="00E515BA">
      <w:pPr>
        <w:pStyle w:val="Akapitzlist"/>
        <w:numPr>
          <w:ilvl w:val="0"/>
          <w:numId w:val="27"/>
        </w:numPr>
        <w:ind w:left="1134" w:hanging="425"/>
        <w:jc w:val="both"/>
        <w:rPr>
          <w:rFonts w:ascii="Times New Roman" w:hAnsi="Times New Roman" w:cs="Times New Roman"/>
          <w:i/>
          <w:strike/>
        </w:rPr>
      </w:pPr>
      <w:r w:rsidRPr="001C6EB8">
        <w:rPr>
          <w:rFonts w:ascii="Times New Roman" w:hAnsi="Times New Roman" w:cs="Times New Roman"/>
          <w:b/>
          <w:strike/>
        </w:rPr>
        <w:t>Wykaz części</w:t>
      </w:r>
      <w:r w:rsidRPr="001C6EB8">
        <w:rPr>
          <w:rFonts w:ascii="Times New Roman" w:hAnsi="Times New Roman" w:cs="Times New Roman"/>
          <w:strike/>
        </w:rPr>
        <w:t xml:space="preserve"> zamiennych </w:t>
      </w:r>
      <w:r w:rsidR="003C5AA0" w:rsidRPr="001C6EB8">
        <w:rPr>
          <w:rFonts w:ascii="Times New Roman" w:hAnsi="Times New Roman" w:cs="Times New Roman"/>
          <w:i/>
          <w:strike/>
        </w:rPr>
        <w:t>gdy dostawa części zamiennych stanowi obowiązek umowny wykonawcy.</w:t>
      </w:r>
    </w:p>
    <w:p w14:paraId="3132F151" w14:textId="77777777" w:rsidR="003C5AA0" w:rsidRPr="001C6EB8" w:rsidRDefault="003C5AA0" w:rsidP="00E515BA">
      <w:pPr>
        <w:pStyle w:val="Akapitzlist"/>
        <w:numPr>
          <w:ilvl w:val="0"/>
          <w:numId w:val="27"/>
        </w:numPr>
        <w:ind w:left="1134" w:hanging="425"/>
        <w:jc w:val="both"/>
        <w:rPr>
          <w:rFonts w:ascii="Times New Roman" w:hAnsi="Times New Roman" w:cs="Times New Roman"/>
          <w:i/>
          <w:strike/>
        </w:rPr>
      </w:pPr>
      <w:r w:rsidRPr="001C6EB8">
        <w:rPr>
          <w:rFonts w:ascii="Times New Roman" w:hAnsi="Times New Roman" w:cs="Times New Roman"/>
          <w:b/>
          <w:strike/>
        </w:rPr>
        <w:t>Raport szkoleń załogi</w:t>
      </w:r>
      <w:r w:rsidRPr="001C6EB8">
        <w:rPr>
          <w:rFonts w:ascii="Times New Roman" w:hAnsi="Times New Roman" w:cs="Times New Roman"/>
          <w:strike/>
        </w:rPr>
        <w:t xml:space="preserve"> </w:t>
      </w:r>
      <w:r w:rsidRPr="001C6EB8">
        <w:rPr>
          <w:rFonts w:ascii="Times New Roman" w:hAnsi="Times New Roman" w:cs="Times New Roman"/>
          <w:i/>
          <w:strike/>
        </w:rPr>
        <w:t xml:space="preserve">protokoły przeprowadzonych szkoleń w zakresie obsługi urządzeń </w:t>
      </w:r>
      <w:r w:rsidR="00017F83" w:rsidRPr="001C6EB8">
        <w:rPr>
          <w:rFonts w:ascii="Times New Roman" w:hAnsi="Times New Roman" w:cs="Times New Roman"/>
          <w:i/>
          <w:strike/>
        </w:rPr>
        <w:br/>
      </w:r>
      <w:r w:rsidRPr="001C6EB8">
        <w:rPr>
          <w:rFonts w:ascii="Times New Roman" w:hAnsi="Times New Roman" w:cs="Times New Roman"/>
          <w:i/>
          <w:strike/>
        </w:rPr>
        <w:t>i instalacji.</w:t>
      </w:r>
    </w:p>
    <w:p w14:paraId="0A6084E0" w14:textId="5CF046FA" w:rsidR="003C5AA0" w:rsidRPr="001C6EB8" w:rsidRDefault="003C5AA0" w:rsidP="00E515BA">
      <w:pPr>
        <w:pStyle w:val="Akapitzlist"/>
        <w:numPr>
          <w:ilvl w:val="0"/>
          <w:numId w:val="27"/>
        </w:numPr>
        <w:ind w:left="1134" w:hanging="425"/>
        <w:jc w:val="both"/>
        <w:rPr>
          <w:rFonts w:ascii="Times New Roman" w:hAnsi="Times New Roman" w:cs="Times New Roman"/>
          <w:i/>
          <w:strike/>
        </w:rPr>
      </w:pPr>
      <w:r w:rsidRPr="001C6EB8">
        <w:rPr>
          <w:rFonts w:ascii="Times New Roman" w:hAnsi="Times New Roman" w:cs="Times New Roman"/>
          <w:b/>
        </w:rPr>
        <w:t>Dokumentacja powykonawcza</w:t>
      </w:r>
      <w:r w:rsidR="00B32777" w:rsidRPr="001C6EB8">
        <w:rPr>
          <w:rFonts w:ascii="Times New Roman" w:hAnsi="Times New Roman" w:cs="Times New Roman"/>
          <w:b/>
        </w:rPr>
        <w:t xml:space="preserve"> </w:t>
      </w:r>
      <w:r w:rsidRPr="001C6EB8">
        <w:rPr>
          <w:rFonts w:ascii="Times New Roman" w:hAnsi="Times New Roman" w:cs="Times New Roman"/>
        </w:rPr>
        <w:t xml:space="preserve">– </w:t>
      </w:r>
      <w:r w:rsidRPr="001C6EB8">
        <w:rPr>
          <w:rFonts w:ascii="Times New Roman" w:hAnsi="Times New Roman" w:cs="Times New Roman"/>
          <w:i/>
          <w:strike/>
        </w:rPr>
        <w:t xml:space="preserve">potwierdzona za zgodność lub zaktualizowana instrukcja bezpieczeństwa pożarowego; </w:t>
      </w:r>
      <w:r w:rsidRPr="001C6EB8">
        <w:rPr>
          <w:rFonts w:ascii="Times New Roman" w:hAnsi="Times New Roman" w:cs="Times New Roman"/>
          <w:i/>
        </w:rPr>
        <w:t xml:space="preserve">dokumentacja fotograficzna szczegółów robót zanikających i ogólnych obiektu, dokumentujących ważniejsze etapy realizacji przedmiotu umowy (w wersji elektronicznej </w:t>
      </w:r>
      <w:r w:rsidRPr="001C6EB8">
        <w:rPr>
          <w:rFonts w:ascii="Times New Roman" w:hAnsi="Times New Roman" w:cs="Times New Roman"/>
          <w:i/>
          <w:strike/>
        </w:rPr>
        <w:t>z datownikiem na zdjęciu</w:t>
      </w:r>
      <w:r w:rsidRPr="001C6EB8">
        <w:rPr>
          <w:rFonts w:ascii="Times New Roman" w:hAnsi="Times New Roman" w:cs="Times New Roman"/>
          <w:i/>
        </w:rPr>
        <w:t xml:space="preserve"> w ilości uzgodnionej z inspektorem nadzoru Inwestora).</w:t>
      </w:r>
    </w:p>
    <w:p w14:paraId="33D62DB0" w14:textId="08DFBEF6"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Po przeprowadzeniu czynności odbiorowych i stwierdzeniu zrealizowania przedmiotu umowy, zgodnie z dokumentacją projektową, specyfikacją  warunków zamówienia i ofertą Wykonawcy Komisja Odbiorowa sporządza protokół odbioru końcowego. Pozytywny protokół odbioru końcowego zatwierdzony przez Zamawiającego stanowi podstawę do ostateczne</w:t>
      </w:r>
      <w:r w:rsidR="00017F83" w:rsidRPr="001C6EB8">
        <w:rPr>
          <w:rFonts w:ascii="Times New Roman" w:hAnsi="Times New Roman" w:cs="Times New Roman"/>
        </w:rPr>
        <w:t>go rozliczenia niniejszej umowy.</w:t>
      </w:r>
    </w:p>
    <w:p w14:paraId="3AA38823"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Jeżeli odbiór nie został dokonany w ustalonych terminach z winy Zamawiającego, pomimo zgłoszenia gotowości do odbioru to Wykonawca:</w:t>
      </w:r>
    </w:p>
    <w:p w14:paraId="2EAA8055" w14:textId="77777777" w:rsidR="003C5AA0" w:rsidRPr="001C6EB8" w:rsidRDefault="003C5AA0" w:rsidP="00E515BA">
      <w:pPr>
        <w:pStyle w:val="Akapitzlist"/>
        <w:numPr>
          <w:ilvl w:val="0"/>
          <w:numId w:val="28"/>
        </w:numPr>
        <w:ind w:left="993" w:hanging="284"/>
        <w:jc w:val="both"/>
        <w:rPr>
          <w:rFonts w:ascii="Times New Roman" w:hAnsi="Times New Roman" w:cs="Times New Roman"/>
        </w:rPr>
      </w:pPr>
      <w:r w:rsidRPr="001C6EB8">
        <w:rPr>
          <w:rFonts w:ascii="Times New Roman" w:hAnsi="Times New Roman" w:cs="Times New Roman"/>
        </w:rPr>
        <w:t>nie pozostaje w zwłoce ze spełnieniem zobowiązania wynikającego z umowy;</w:t>
      </w:r>
    </w:p>
    <w:p w14:paraId="5E09F9A5" w14:textId="77777777" w:rsidR="003C5AA0" w:rsidRPr="001C6EB8" w:rsidRDefault="003C5AA0" w:rsidP="00E515BA">
      <w:pPr>
        <w:pStyle w:val="Akapitzlist"/>
        <w:numPr>
          <w:ilvl w:val="0"/>
          <w:numId w:val="28"/>
        </w:numPr>
        <w:ind w:left="993" w:hanging="284"/>
        <w:jc w:val="both"/>
        <w:rPr>
          <w:rFonts w:ascii="Times New Roman" w:hAnsi="Times New Roman" w:cs="Times New Roman"/>
        </w:rPr>
      </w:pPr>
      <w:r w:rsidRPr="001C6EB8">
        <w:rPr>
          <w:rFonts w:ascii="Times New Roman" w:hAnsi="Times New Roman" w:cs="Times New Roman"/>
        </w:rPr>
        <w:t>dokona jednostronnego ustalenia stanu zrealizowanego przedmiotu umowy przez powołaną do tego celu Komisję powiadamiając o terminie tych prac Zamawiającego;</w:t>
      </w:r>
    </w:p>
    <w:p w14:paraId="3FBB14B2" w14:textId="77777777" w:rsidR="003C5AA0" w:rsidRPr="001C6EB8" w:rsidRDefault="003C5AA0" w:rsidP="00E515BA">
      <w:pPr>
        <w:pStyle w:val="Akapitzlist"/>
        <w:numPr>
          <w:ilvl w:val="0"/>
          <w:numId w:val="28"/>
        </w:numPr>
        <w:ind w:left="993" w:hanging="284"/>
        <w:jc w:val="both"/>
        <w:rPr>
          <w:rFonts w:ascii="Times New Roman" w:hAnsi="Times New Roman" w:cs="Times New Roman"/>
        </w:rPr>
      </w:pPr>
      <w:r w:rsidRPr="001C6EB8">
        <w:rPr>
          <w:rFonts w:ascii="Times New Roman" w:hAnsi="Times New Roman" w:cs="Times New Roman"/>
        </w:rPr>
        <w:t xml:space="preserve">sporządzi protokół odbioru, który stanowił będzie podstawę do wystawienia faktury końcowej </w:t>
      </w:r>
      <w:r w:rsidR="00017F83" w:rsidRPr="001C6EB8">
        <w:rPr>
          <w:rFonts w:ascii="Times New Roman" w:hAnsi="Times New Roman" w:cs="Times New Roman"/>
        </w:rPr>
        <w:br/>
      </w:r>
      <w:r w:rsidRPr="001C6EB8">
        <w:rPr>
          <w:rFonts w:ascii="Times New Roman" w:hAnsi="Times New Roman" w:cs="Times New Roman"/>
        </w:rPr>
        <w:t>i zażądania zapłaty należnego wynagrodzenia.</w:t>
      </w:r>
    </w:p>
    <w:p w14:paraId="0715BDC5"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Jeżeli w toku czynności odbioru końcowego przedmiotu umowy zostanie stwierdzone, że przedmiot umowy nie osiągnął gotowości do odbioru z powodu nie zakończenia robót, to Zamawiający odmówi odbioru z winy Wykonawcy.</w:t>
      </w:r>
    </w:p>
    <w:p w14:paraId="681DDE85" w14:textId="77777777" w:rsidR="003C5AA0" w:rsidRPr="001C6EB8" w:rsidRDefault="003C5AA0" w:rsidP="00E515BA">
      <w:pPr>
        <w:pStyle w:val="Akapitzlist"/>
        <w:numPr>
          <w:ilvl w:val="0"/>
          <w:numId w:val="26"/>
        </w:numPr>
        <w:jc w:val="both"/>
        <w:rPr>
          <w:rFonts w:ascii="Times New Roman" w:hAnsi="Times New Roman" w:cs="Times New Roman"/>
        </w:rPr>
      </w:pPr>
      <w:r w:rsidRPr="001C6EB8">
        <w:rPr>
          <w:rFonts w:ascii="Times New Roman" w:hAnsi="Times New Roman" w:cs="Times New Roman"/>
        </w:rPr>
        <w:t>Jeżeli w toku czynności odbioru końcowego przedmiotu umowy zostaną stwierdzone wady, to Zamawiający może zażądać ich usunięcia, wyznaczając odpowiedni termin. Fakt usunięcia wad zostanie stwierdzony protokolarnie przy udziale stron umowy.</w:t>
      </w:r>
    </w:p>
    <w:p w14:paraId="5CEE77BF" w14:textId="77777777" w:rsidR="003C5AA0" w:rsidRPr="001C6EB8" w:rsidRDefault="003C5AA0" w:rsidP="006C335C">
      <w:pPr>
        <w:pStyle w:val="Akapitzlist"/>
        <w:numPr>
          <w:ilvl w:val="0"/>
          <w:numId w:val="26"/>
        </w:numPr>
        <w:spacing w:after="0"/>
        <w:jc w:val="both"/>
        <w:rPr>
          <w:rFonts w:ascii="Times New Roman" w:hAnsi="Times New Roman" w:cs="Times New Roman"/>
        </w:rPr>
      </w:pPr>
      <w:r w:rsidRPr="001C6EB8">
        <w:rPr>
          <w:rFonts w:ascii="Times New Roman" w:hAnsi="Times New Roman" w:cs="Times New Roman"/>
        </w:rPr>
        <w:t xml:space="preserve">Jeżeli Wykonawca w wyznaczonym przez Zamawiającego terminie nie usunie wad, wówczas Zamawiający może odstąpić od umowy, albo powierzyć jej poprawienie innej osobie na koszt </w:t>
      </w:r>
      <w:r w:rsidR="00017F83" w:rsidRPr="001C6EB8">
        <w:rPr>
          <w:rFonts w:ascii="Times New Roman" w:hAnsi="Times New Roman" w:cs="Times New Roman"/>
        </w:rPr>
        <w:br/>
      </w:r>
      <w:r w:rsidRPr="001C6EB8">
        <w:rPr>
          <w:rFonts w:ascii="Times New Roman" w:hAnsi="Times New Roman" w:cs="Times New Roman"/>
        </w:rPr>
        <w:t xml:space="preserve">i niebezpieczeństwo Wykonawcy. Powstałe z tego tytułu koszty, Zamawiający może pokryć </w:t>
      </w:r>
      <w:r w:rsidR="00017F83" w:rsidRPr="001C6EB8">
        <w:rPr>
          <w:rFonts w:ascii="Times New Roman" w:hAnsi="Times New Roman" w:cs="Times New Roman"/>
        </w:rPr>
        <w:br/>
      </w:r>
      <w:r w:rsidRPr="001C6EB8">
        <w:rPr>
          <w:rFonts w:ascii="Times New Roman" w:hAnsi="Times New Roman" w:cs="Times New Roman"/>
        </w:rPr>
        <w:t>z zabezpieczenia należytego wykonania umowy.</w:t>
      </w:r>
    </w:p>
    <w:p w14:paraId="6F698448" w14:textId="77777777" w:rsidR="00532D9F" w:rsidRPr="001C6EB8" w:rsidRDefault="00532D9F" w:rsidP="008A12F0">
      <w:pPr>
        <w:jc w:val="both"/>
        <w:rPr>
          <w:rFonts w:ascii="Times New Roman" w:hAnsi="Times New Roman" w:cs="Times New Roman"/>
        </w:rPr>
      </w:pPr>
    </w:p>
    <w:p w14:paraId="3E04BC56" w14:textId="77777777" w:rsidR="003C5AA0" w:rsidRPr="001C6EB8" w:rsidRDefault="00017F83" w:rsidP="006C335C">
      <w:pPr>
        <w:spacing w:after="0"/>
        <w:jc w:val="center"/>
        <w:rPr>
          <w:rFonts w:ascii="Times New Roman" w:hAnsi="Times New Roman" w:cs="Times New Roman"/>
          <w:b/>
        </w:rPr>
      </w:pPr>
      <w:r w:rsidRPr="001C6EB8">
        <w:rPr>
          <w:rFonts w:ascii="Times New Roman" w:hAnsi="Times New Roman" w:cs="Times New Roman"/>
          <w:b/>
        </w:rPr>
        <w:t xml:space="preserve">§ 13   </w:t>
      </w:r>
      <w:r w:rsidR="003C5AA0" w:rsidRPr="001C6EB8">
        <w:rPr>
          <w:rFonts w:ascii="Times New Roman" w:hAnsi="Times New Roman" w:cs="Times New Roman"/>
          <w:b/>
        </w:rPr>
        <w:t>(rękojmia i gwarancja)</w:t>
      </w:r>
    </w:p>
    <w:p w14:paraId="56BA0496" w14:textId="0AADAA8D"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 xml:space="preserve">Strony postanawiają, iż odpowiedzialność Wykonawcy z tytułu rękojmi za wady fizyczne każdego z elementów przedmiotu umowy, w tym na wbudowane urządzenia i materiały oraz z tytułu gwarancji na wady fizyczne każdego z elementów przedmiotu umowy, wynosi </w:t>
      </w:r>
      <w:r w:rsidR="00AA782A" w:rsidRPr="001C6EB8">
        <w:rPr>
          <w:rFonts w:ascii="Times New Roman" w:hAnsi="Times New Roman" w:cs="Times New Roman"/>
          <w:b/>
          <w:highlight w:val="yellow"/>
        </w:rPr>
        <w:t>…</w:t>
      </w:r>
      <w:r w:rsidR="00B377F4" w:rsidRPr="001C6EB8">
        <w:rPr>
          <w:rFonts w:ascii="Times New Roman" w:hAnsi="Times New Roman" w:cs="Times New Roman"/>
          <w:highlight w:val="yellow"/>
        </w:rPr>
        <w:t xml:space="preserve">  </w:t>
      </w:r>
      <w:r w:rsidRPr="001C6EB8">
        <w:rPr>
          <w:rFonts w:ascii="Times New Roman" w:hAnsi="Times New Roman" w:cs="Times New Roman"/>
          <w:b/>
          <w:highlight w:val="yellow"/>
        </w:rPr>
        <w:t>lat</w:t>
      </w:r>
      <w:r w:rsidRPr="001C6EB8">
        <w:rPr>
          <w:rFonts w:ascii="Times New Roman" w:hAnsi="Times New Roman" w:cs="Times New Roman"/>
        </w:rPr>
        <w:t xml:space="preserve">  licząc od dnia odbioru końcowego całego przedmiotu umowy. </w:t>
      </w:r>
    </w:p>
    <w:p w14:paraId="394EC410" w14:textId="77777777"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 xml:space="preserve">W okresie wskazanym powyżej, nie rzadziej jednak niż co </w:t>
      </w:r>
      <w:r w:rsidRPr="001C6EB8">
        <w:rPr>
          <w:rFonts w:ascii="Times New Roman" w:hAnsi="Times New Roman" w:cs="Times New Roman"/>
          <w:b/>
        </w:rPr>
        <w:t>12 miesięcy</w:t>
      </w:r>
      <w:r w:rsidRPr="001C6EB8">
        <w:rPr>
          <w:rFonts w:ascii="Times New Roman" w:hAnsi="Times New Roman" w:cs="Times New Roman"/>
        </w:rPr>
        <w:t xml:space="preserve">  Zamawiający wyznaczać będzie przeglądy gwarancyjne, w których winien uczestniczyć przedstawiciel Wykonawcy. </w:t>
      </w:r>
      <w:r w:rsidR="00017F83" w:rsidRPr="001C6EB8">
        <w:rPr>
          <w:rFonts w:ascii="Times New Roman" w:hAnsi="Times New Roman" w:cs="Times New Roman"/>
        </w:rPr>
        <w:br/>
      </w:r>
      <w:r w:rsidRPr="001C6EB8">
        <w:rPr>
          <w:rFonts w:ascii="Times New Roman" w:hAnsi="Times New Roman" w:cs="Times New Roman"/>
        </w:rPr>
        <w:t xml:space="preserve">Z przeglądów gwarancyjnych zostaną spisane protokoły. Zamawiający wyznaczy też ostateczny, </w:t>
      </w:r>
      <w:r w:rsidRPr="001C6EB8">
        <w:rPr>
          <w:rFonts w:ascii="Times New Roman" w:hAnsi="Times New Roman" w:cs="Times New Roman"/>
        </w:rPr>
        <w:lastRenderedPageBreak/>
        <w:t>gwarancyjny przegląd z udziałem przedstawiciela Wykonawcy przed upływem terminu g</w:t>
      </w:r>
      <w:r w:rsidR="008A12F0" w:rsidRPr="001C6EB8">
        <w:rPr>
          <w:rFonts w:ascii="Times New Roman" w:hAnsi="Times New Roman" w:cs="Times New Roman"/>
        </w:rPr>
        <w:t xml:space="preserve">warancji ustalonego w umowie. </w:t>
      </w:r>
      <w:r w:rsidRPr="001C6EB8">
        <w:rPr>
          <w:rFonts w:ascii="Times New Roman" w:hAnsi="Times New Roman" w:cs="Times New Roman"/>
        </w:rPr>
        <w:t>O terminach przeglądów gwarancyjnych Zamawiający poinformuje Wykonawcę co najmniej 5 dni przed wyznaczonym terminem.</w:t>
      </w:r>
    </w:p>
    <w:p w14:paraId="1DC45DED" w14:textId="4DB0CB53"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 xml:space="preserve">Jeżeli w okresie rękojmi lub gwarancji producent wbudowanych elementów lub urządzeń wymaga ich konserwacji, przeglądów, serwisu, czyszczenia, wzorcowania, pomiarów elektrycznych lub wymiany materiałów eksploatacyjnych albo konieczność wykonania tych czynności wynika z przepisów prawa, Wykonawca zobowiązuje </w:t>
      </w:r>
      <w:r w:rsidR="00017F83" w:rsidRPr="001C6EB8">
        <w:rPr>
          <w:rFonts w:ascii="Times New Roman" w:hAnsi="Times New Roman" w:cs="Times New Roman"/>
        </w:rPr>
        <w:t xml:space="preserve">się do ich wykonania na własny </w:t>
      </w:r>
      <w:r w:rsidRPr="001C6EB8">
        <w:rPr>
          <w:rFonts w:ascii="Times New Roman" w:hAnsi="Times New Roman" w:cs="Times New Roman"/>
        </w:rPr>
        <w:t xml:space="preserve">koszt. </w:t>
      </w:r>
    </w:p>
    <w:p w14:paraId="115404D9" w14:textId="77777777"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W okresie rękojmi lub gwarancji Wykonawca zobowiązuje się do bezpłatnego usunięcia powstałych wad (usterek), w terminie wskazanym przez Zamawiającego. O usunięciu wad Wykonawca zawiadamia Zamawiającego na piśmie.</w:t>
      </w:r>
    </w:p>
    <w:p w14:paraId="5F4AB1B3" w14:textId="77777777"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Usunięcie wady (usterki) będzie stwierdzone protokolarnie po uprzednim zawiadomieniu przez Wykonawcę Zamawiającego o jej usunięciu.</w:t>
      </w:r>
    </w:p>
    <w:p w14:paraId="4F901B0F" w14:textId="77777777"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 xml:space="preserve">Jeżeli z jakiegokolwiek powodu leżącego po stronie Wykonawcy, nie usunie on wady (usterki) </w:t>
      </w:r>
      <w:r w:rsidR="00017F83" w:rsidRPr="001C6EB8">
        <w:rPr>
          <w:rFonts w:ascii="Times New Roman" w:hAnsi="Times New Roman" w:cs="Times New Roman"/>
        </w:rPr>
        <w:br/>
      </w:r>
      <w:r w:rsidRPr="001C6EB8">
        <w:rPr>
          <w:rFonts w:ascii="Times New Roman" w:hAnsi="Times New Roman" w:cs="Times New Roman"/>
        </w:rPr>
        <w:t xml:space="preserve">w wyznaczonym terminie, Zamawiający ma prawo usunąć powstałe wady (usterki) na koszt </w:t>
      </w:r>
      <w:r w:rsidR="00017F83" w:rsidRPr="001C6EB8">
        <w:rPr>
          <w:rFonts w:ascii="Times New Roman" w:hAnsi="Times New Roman" w:cs="Times New Roman"/>
        </w:rPr>
        <w:br/>
      </w:r>
      <w:r w:rsidRPr="001C6EB8">
        <w:rPr>
          <w:rFonts w:ascii="Times New Roman" w:hAnsi="Times New Roman" w:cs="Times New Roman"/>
        </w:rPr>
        <w:t>i niebezpieczeństwo Wykonawcy. W tym wypadku Wykonawca zobowiązany jest pokryć powstałe koszty w terminie 7 dni od dnia przedłożenia przez Zamawiającego rachunku. Brak zapłaty lub odmowa, uprawnia Zamawiającego do potrącenia powstałych kosztów z zabezpieczenia należytego wykonania umowy.</w:t>
      </w:r>
    </w:p>
    <w:p w14:paraId="666AF207" w14:textId="77777777" w:rsidR="003C5AA0" w:rsidRPr="001C6EB8"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 xml:space="preserve">Zamawiający zobowiązuje się dotrzymywać warunków eksploatacji urządzeń i materiałów zgodnie z zapisami dokumentów gwarancyjnych oraz otrzymaną od Wykonawcy instrukcją eksploatacji </w:t>
      </w:r>
      <w:r w:rsidR="00017F83" w:rsidRPr="001C6EB8">
        <w:rPr>
          <w:rFonts w:ascii="Times New Roman" w:hAnsi="Times New Roman" w:cs="Times New Roman"/>
        </w:rPr>
        <w:br/>
      </w:r>
      <w:r w:rsidRPr="001C6EB8">
        <w:rPr>
          <w:rFonts w:ascii="Times New Roman" w:hAnsi="Times New Roman" w:cs="Times New Roman"/>
        </w:rPr>
        <w:t>i konserwacji budynków i infrastruktury.</w:t>
      </w:r>
    </w:p>
    <w:p w14:paraId="2FD3DFBE" w14:textId="77777777" w:rsidR="003C5AA0" w:rsidRDefault="003C5AA0" w:rsidP="00E515BA">
      <w:pPr>
        <w:pStyle w:val="Akapitzlist"/>
        <w:numPr>
          <w:ilvl w:val="0"/>
          <w:numId w:val="29"/>
        </w:numPr>
        <w:jc w:val="both"/>
        <w:rPr>
          <w:rFonts w:ascii="Times New Roman" w:hAnsi="Times New Roman" w:cs="Times New Roman"/>
        </w:rPr>
      </w:pPr>
      <w:r w:rsidRPr="001C6EB8">
        <w:rPr>
          <w:rFonts w:ascii="Times New Roman" w:hAnsi="Times New Roman" w:cs="Times New Roman"/>
        </w:rPr>
        <w:t xml:space="preserve">Uprawnienia z tytułu rękojmi i gwarancji dotyczące urządzeń i materiałów będą realizowane </w:t>
      </w:r>
      <w:r w:rsidR="00017F83" w:rsidRPr="001C6EB8">
        <w:rPr>
          <w:rFonts w:ascii="Times New Roman" w:hAnsi="Times New Roman" w:cs="Times New Roman"/>
        </w:rPr>
        <w:br/>
      </w:r>
      <w:r w:rsidRPr="001C6EB8">
        <w:rPr>
          <w:rFonts w:ascii="Times New Roman" w:hAnsi="Times New Roman" w:cs="Times New Roman"/>
        </w:rPr>
        <w:t>w miejscu  ich montażu. W przypadku konieczności ich transportu będzie się to dokonywać staraniem i na koszt Wykonawcy.</w:t>
      </w:r>
    </w:p>
    <w:p w14:paraId="5C30830D" w14:textId="77777777" w:rsidR="001C6EB8" w:rsidRPr="001C6EB8" w:rsidRDefault="001C6EB8" w:rsidP="006C335C">
      <w:pPr>
        <w:pStyle w:val="Akapitzlist"/>
        <w:spacing w:after="0"/>
        <w:jc w:val="both"/>
        <w:rPr>
          <w:rFonts w:ascii="Times New Roman" w:hAnsi="Times New Roman" w:cs="Times New Roman"/>
        </w:rPr>
      </w:pPr>
    </w:p>
    <w:p w14:paraId="6E3B56C2" w14:textId="77777777" w:rsidR="003C5AA0" w:rsidRPr="001C6EB8" w:rsidRDefault="003C5AA0" w:rsidP="006C335C">
      <w:pPr>
        <w:spacing w:after="0"/>
        <w:jc w:val="center"/>
        <w:rPr>
          <w:rFonts w:ascii="Times New Roman" w:hAnsi="Times New Roman" w:cs="Times New Roman"/>
          <w:b/>
        </w:rPr>
      </w:pPr>
      <w:r w:rsidRPr="001C6EB8">
        <w:rPr>
          <w:rFonts w:ascii="Times New Roman" w:hAnsi="Times New Roman" w:cs="Times New Roman"/>
          <w:b/>
        </w:rPr>
        <w:t>§</w:t>
      </w:r>
      <w:r w:rsidR="00017F83" w:rsidRPr="001C6EB8">
        <w:rPr>
          <w:rFonts w:ascii="Times New Roman" w:hAnsi="Times New Roman" w:cs="Times New Roman"/>
          <w:b/>
        </w:rPr>
        <w:t xml:space="preserve"> 14   </w:t>
      </w:r>
      <w:r w:rsidRPr="001C6EB8">
        <w:rPr>
          <w:rFonts w:ascii="Times New Roman" w:hAnsi="Times New Roman" w:cs="Times New Roman"/>
          <w:b/>
        </w:rPr>
        <w:t>(odstąpienie od umowy)</w:t>
      </w:r>
    </w:p>
    <w:p w14:paraId="757C4F67" w14:textId="77777777" w:rsidR="003C5AA0" w:rsidRPr="001C6EB8" w:rsidRDefault="003C5AA0" w:rsidP="00E515BA">
      <w:pPr>
        <w:pStyle w:val="Akapitzlist"/>
        <w:numPr>
          <w:ilvl w:val="0"/>
          <w:numId w:val="30"/>
        </w:numPr>
        <w:jc w:val="both"/>
        <w:rPr>
          <w:rFonts w:ascii="Times New Roman" w:hAnsi="Times New Roman" w:cs="Times New Roman"/>
        </w:rPr>
      </w:pPr>
      <w:r w:rsidRPr="001C6EB8">
        <w:rPr>
          <w:rFonts w:ascii="Times New Roman" w:hAnsi="Times New Roman" w:cs="Times New Roman"/>
        </w:rPr>
        <w:t>Niezależnie od postanowień kodeksu cywilnego, Zamawiającemu przysługuje prawo odstąpienia od umowy w okolicznościach wskazanych poniżej:</w:t>
      </w:r>
    </w:p>
    <w:p w14:paraId="3CFF173B" w14:textId="77777777" w:rsidR="003C5AA0" w:rsidRPr="001C6EB8" w:rsidRDefault="003C5AA0"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w:t>
      </w:r>
      <w:r w:rsidR="00017F83" w:rsidRPr="001C6EB8">
        <w:rPr>
          <w:rFonts w:ascii="Times New Roman" w:hAnsi="Times New Roman" w:cs="Times New Roman"/>
        </w:rPr>
        <w:t xml:space="preserve"> o powyższych okolicznościach.</w:t>
      </w:r>
    </w:p>
    <w:p w14:paraId="212B132B" w14:textId="77777777" w:rsidR="003C5AA0" w:rsidRPr="001C6EB8" w:rsidRDefault="003C5AA0"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Wykonawca nie rozpoczął robót bez uzasadnionych przyczyn oraz nie kontynuuje ich, pomimo wezwania Za</w:t>
      </w:r>
      <w:r w:rsidR="00017F83" w:rsidRPr="001C6EB8">
        <w:rPr>
          <w:rFonts w:ascii="Times New Roman" w:hAnsi="Times New Roman" w:cs="Times New Roman"/>
        </w:rPr>
        <w:t>mawiającego złożonego na piśmie.</w:t>
      </w:r>
    </w:p>
    <w:p w14:paraId="0C8B1F35" w14:textId="77777777" w:rsidR="003C5AA0" w:rsidRPr="001C6EB8" w:rsidRDefault="003C5AA0"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Wykonawca przerwał realizację robót z przyczyn leżących po stronie Wykonawcy i przerwa ta trwa dłużej niż jeden miesiąc</w:t>
      </w:r>
      <w:r w:rsidR="00017F83" w:rsidRPr="001C6EB8">
        <w:rPr>
          <w:rFonts w:ascii="Times New Roman" w:hAnsi="Times New Roman" w:cs="Times New Roman"/>
        </w:rPr>
        <w:t>.</w:t>
      </w:r>
    </w:p>
    <w:p w14:paraId="5038EBC6" w14:textId="77777777" w:rsidR="003C5AA0" w:rsidRPr="001C6EB8" w:rsidRDefault="003C5AA0"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Wykonawca wykonuje roboty wadliwie, niezgodnie z warunkami umowy i jej załączników, stosuje materiały niezgodne z wymaganiami oraz nie reaguje na polecenia Inspektora Nadzoru i Zamawiającego.</w:t>
      </w:r>
    </w:p>
    <w:p w14:paraId="32B9FB9F" w14:textId="77777777" w:rsidR="00017F83" w:rsidRPr="001C6EB8" w:rsidRDefault="00017F83"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W</w:t>
      </w:r>
      <w:r w:rsidR="003C5AA0" w:rsidRPr="001C6EB8">
        <w:rPr>
          <w:rFonts w:ascii="Times New Roman" w:hAnsi="Times New Roman" w:cs="Times New Roman"/>
        </w:rPr>
        <w:t xml:space="preserve"> przypadku, gdy czynność zapłata należności na rzecz podwykonawcy lub dalszego podwykonawcy zostanie powtórzona przez Zamawiającego lub dokonane płatności lub płatność na rzecz podwykonawców lub dalszych podwykonawców przekracza kwotę stanowiącą 5% wartości niniejszej u</w:t>
      </w:r>
      <w:r w:rsidRPr="001C6EB8">
        <w:rPr>
          <w:rFonts w:ascii="Times New Roman" w:hAnsi="Times New Roman" w:cs="Times New Roman"/>
        </w:rPr>
        <w:t>mowy.</w:t>
      </w:r>
    </w:p>
    <w:p w14:paraId="23F6E3CC" w14:textId="77777777" w:rsidR="003C5AA0" w:rsidRPr="001C6EB8" w:rsidRDefault="003C5AA0"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 xml:space="preserve"> </w:t>
      </w:r>
      <w:r w:rsidR="00017F83" w:rsidRPr="001C6EB8">
        <w:rPr>
          <w:rFonts w:ascii="Times New Roman" w:hAnsi="Times New Roman" w:cs="Times New Roman"/>
        </w:rPr>
        <w:t xml:space="preserve">W </w:t>
      </w:r>
      <w:r w:rsidRPr="001C6EB8">
        <w:rPr>
          <w:rFonts w:ascii="Times New Roman" w:hAnsi="Times New Roman" w:cs="Times New Roman"/>
        </w:rPr>
        <w:t>przypadku dwukrotnego stwierdzenia przez Zamawiającego faktu wykonywania czynności zastrzeżonych postanowieniami niniejszej umowy przez osoby niezatrudnione na podstawie umowy o pracę (niezależnie czy przez Wykonawcę, czy Podwykonawcę), Zamawiający ma prawo odstąpić od umowy z winy Wykonawcy.</w:t>
      </w:r>
    </w:p>
    <w:p w14:paraId="518DC533" w14:textId="77777777" w:rsidR="005D053D" w:rsidRPr="001C6EB8" w:rsidRDefault="00017F83" w:rsidP="00E515BA">
      <w:pPr>
        <w:pStyle w:val="Akapitzlist"/>
        <w:numPr>
          <w:ilvl w:val="1"/>
          <w:numId w:val="30"/>
        </w:numPr>
        <w:jc w:val="both"/>
        <w:rPr>
          <w:rFonts w:ascii="Times New Roman" w:hAnsi="Times New Roman" w:cs="Times New Roman"/>
        </w:rPr>
      </w:pPr>
      <w:r w:rsidRPr="001C6EB8">
        <w:rPr>
          <w:rFonts w:ascii="Times New Roman" w:hAnsi="Times New Roman" w:cs="Times New Roman"/>
        </w:rPr>
        <w:t>J</w:t>
      </w:r>
      <w:r w:rsidR="003C5AA0" w:rsidRPr="001C6EB8">
        <w:rPr>
          <w:rFonts w:ascii="Times New Roman" w:hAnsi="Times New Roman" w:cs="Times New Roman"/>
        </w:rPr>
        <w:t xml:space="preserve">eżeli Wykonawca dopuszcza się innego naruszenia umowy i nie usunie skutków naruszenia </w:t>
      </w:r>
      <w:r w:rsidR="00066F56" w:rsidRPr="001C6EB8">
        <w:rPr>
          <w:rFonts w:ascii="Times New Roman" w:hAnsi="Times New Roman" w:cs="Times New Roman"/>
        </w:rPr>
        <w:br/>
      </w:r>
      <w:r w:rsidR="003C5AA0" w:rsidRPr="001C6EB8">
        <w:rPr>
          <w:rFonts w:ascii="Times New Roman" w:hAnsi="Times New Roman" w:cs="Times New Roman"/>
        </w:rPr>
        <w:t xml:space="preserve">w 30 dniowym okresie naprawczym udzielonym przez Zamawiającego w pisemnym wezwaniu do usunięcia naruszenia. Okres naprawczy zaczyna biec od dnia doręczenia wezwania do usunięcia naruszenia umowy. </w:t>
      </w:r>
    </w:p>
    <w:p w14:paraId="46D3294B" w14:textId="77777777" w:rsidR="003C5AA0" w:rsidRPr="001C6EB8" w:rsidRDefault="003C5AA0" w:rsidP="005D053D">
      <w:pPr>
        <w:pStyle w:val="Akapitzlist"/>
        <w:ind w:left="1140" w:hanging="431"/>
        <w:jc w:val="both"/>
        <w:rPr>
          <w:rFonts w:ascii="Times New Roman" w:hAnsi="Times New Roman" w:cs="Times New Roman"/>
        </w:rPr>
      </w:pPr>
      <w:r w:rsidRPr="001C6EB8">
        <w:rPr>
          <w:rFonts w:ascii="Times New Roman" w:hAnsi="Times New Roman" w:cs="Times New Roman"/>
        </w:rPr>
        <w:t>Przypadki istotnego naruszenia postanowień umowy to w szczególności sytuacje, gdy:</w:t>
      </w:r>
    </w:p>
    <w:p w14:paraId="2DE3EE13"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zachodzą uzasadnione podstawy do uznania, że Wykonawca nie jest w stanie wykonać Umowy w terminie w niej określonym lub uzgodnionym z Zamawiającym,</w:t>
      </w:r>
    </w:p>
    <w:p w14:paraId="1C3121DA"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Wykonawca nie stosuje się do poleceń Inspektora Nadzoru,</w:t>
      </w:r>
    </w:p>
    <w:p w14:paraId="23EC5E98"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lastRenderedPageBreak/>
        <w:t>Wykonawca znajduje się w stanie grożącym jego niewypłacalnością,</w:t>
      </w:r>
    </w:p>
    <w:p w14:paraId="3DF5C21D"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Wykonawca zlecił wykonanie prac podmiotowi trzeciemu bez zgody Zamawiającego,</w:t>
      </w:r>
    </w:p>
    <w:p w14:paraId="1824A4A9"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 xml:space="preserve">Wykonawca nie realizuje terminowo obowiązków z tytułu rękojmi lub gwarancji, </w:t>
      </w:r>
    </w:p>
    <w:p w14:paraId="50CD9DDE"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Wykonawca nie przedkłada Zamawiającemu kopii poświadczonych za zgodność z oryginałem umów o podwykonawstwo, których przedmiotem są dostawy lub usługi, oraz ich zmian,</w:t>
      </w:r>
    </w:p>
    <w:p w14:paraId="7B2E2982"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Wykonawca nie przedkłada Zamawiającemu projektów umów o podwykonawstwo, których przedmiotem są roboty budowlane a także projektów ich zmian oraz kopii poświadczonych za zgodność z oryginałem zawartych umów o podwykonawstwo robót budowlanych,</w:t>
      </w:r>
    </w:p>
    <w:p w14:paraId="34FB5497"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Wykonawca nie dokonuje terminowej płatności wynagrodzenia należnego podwykonawcom lub dalszym podwykonawcom,</w:t>
      </w:r>
    </w:p>
    <w:p w14:paraId="28E90225"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 xml:space="preserve">Wykonawca nie przedkłada dokumentu ubezpieczeniowego wymaganego niniejszą umową, </w:t>
      </w:r>
    </w:p>
    <w:p w14:paraId="0E03FE64" w14:textId="77777777" w:rsidR="003C5AA0" w:rsidRPr="001C6EB8" w:rsidRDefault="003C5AA0" w:rsidP="00E515BA">
      <w:pPr>
        <w:pStyle w:val="Akapitzlist"/>
        <w:numPr>
          <w:ilvl w:val="0"/>
          <w:numId w:val="31"/>
        </w:numPr>
        <w:ind w:left="993" w:hanging="284"/>
        <w:jc w:val="both"/>
        <w:rPr>
          <w:rFonts w:ascii="Times New Roman" w:hAnsi="Times New Roman" w:cs="Times New Roman"/>
        </w:rPr>
      </w:pPr>
      <w:r w:rsidRPr="001C6EB8">
        <w:rPr>
          <w:rFonts w:ascii="Times New Roman" w:hAnsi="Times New Roman" w:cs="Times New Roman"/>
        </w:rPr>
        <w:t>Wykonawca dopuszcza do realizacji przedmiotu umowy przez podwykonawców lub dalszych podwykonawców, bez zachowania wymogów określonych niniejszą umową.</w:t>
      </w:r>
    </w:p>
    <w:p w14:paraId="4A42F79A" w14:textId="77777777" w:rsidR="005D053D" w:rsidRPr="001C6EB8" w:rsidRDefault="003C5AA0" w:rsidP="00E515BA">
      <w:pPr>
        <w:pStyle w:val="Akapitzlist"/>
        <w:numPr>
          <w:ilvl w:val="0"/>
          <w:numId w:val="30"/>
        </w:numPr>
        <w:ind w:left="709" w:hanging="349"/>
        <w:jc w:val="both"/>
        <w:rPr>
          <w:rFonts w:ascii="Times New Roman" w:hAnsi="Times New Roman" w:cs="Times New Roman"/>
        </w:rPr>
      </w:pPr>
      <w:r w:rsidRPr="001C6EB8">
        <w:rPr>
          <w:rFonts w:ascii="Times New Roman" w:hAnsi="Times New Roman" w:cs="Times New Roman"/>
        </w:rPr>
        <w:t>Odstąpienie od umowy winno nastąpić w formie pisemnej pod rygorem nieważności takiego oświadczenia i powinno zawierać uzasadnienie.</w:t>
      </w:r>
    </w:p>
    <w:p w14:paraId="0621AE68" w14:textId="77777777" w:rsidR="003C5AA0" w:rsidRPr="001C6EB8" w:rsidRDefault="003C5AA0" w:rsidP="00E515BA">
      <w:pPr>
        <w:pStyle w:val="Akapitzlist"/>
        <w:numPr>
          <w:ilvl w:val="0"/>
          <w:numId w:val="30"/>
        </w:numPr>
        <w:ind w:left="567" w:hanging="207"/>
        <w:jc w:val="both"/>
        <w:rPr>
          <w:rFonts w:ascii="Times New Roman" w:hAnsi="Times New Roman" w:cs="Times New Roman"/>
        </w:rPr>
      </w:pPr>
      <w:r w:rsidRPr="001C6EB8">
        <w:rPr>
          <w:rFonts w:ascii="Times New Roman" w:hAnsi="Times New Roman" w:cs="Times New Roman"/>
        </w:rPr>
        <w:t xml:space="preserve"> W przypadku odstąpienia od umowy podjęte zostaną następujące czynności: </w:t>
      </w:r>
    </w:p>
    <w:p w14:paraId="552C8EFE" w14:textId="77777777" w:rsidR="005D053D" w:rsidRPr="001C6EB8" w:rsidRDefault="003C5AA0" w:rsidP="00E515BA">
      <w:pPr>
        <w:pStyle w:val="Akapitzlist"/>
        <w:numPr>
          <w:ilvl w:val="0"/>
          <w:numId w:val="32"/>
        </w:numPr>
        <w:ind w:left="851" w:hanging="284"/>
        <w:jc w:val="both"/>
        <w:rPr>
          <w:rFonts w:ascii="Times New Roman" w:hAnsi="Times New Roman" w:cs="Times New Roman"/>
        </w:rPr>
      </w:pPr>
      <w:r w:rsidRPr="001C6EB8">
        <w:rPr>
          <w:rFonts w:ascii="Times New Roman" w:hAnsi="Times New Roman" w:cs="Times New Roman"/>
        </w:rPr>
        <w:t>w terminie 30 dni od daty odstąpienia od umowy, Wykonawca przy udziale Zamawiającego sporządzi szczegółowy protokół inwentaryzacji robót w toku, według stanu na dzień odstąpienia;</w:t>
      </w:r>
    </w:p>
    <w:p w14:paraId="29767D7E" w14:textId="77777777" w:rsidR="003C5AA0" w:rsidRPr="001C6EB8" w:rsidRDefault="003C5AA0" w:rsidP="00E515BA">
      <w:pPr>
        <w:pStyle w:val="Akapitzlist"/>
        <w:numPr>
          <w:ilvl w:val="0"/>
          <w:numId w:val="32"/>
        </w:numPr>
        <w:ind w:left="851" w:hanging="284"/>
        <w:jc w:val="both"/>
        <w:rPr>
          <w:rFonts w:ascii="Times New Roman" w:hAnsi="Times New Roman" w:cs="Times New Roman"/>
        </w:rPr>
      </w:pPr>
      <w:r w:rsidRPr="001C6EB8">
        <w:rPr>
          <w:rFonts w:ascii="Times New Roman" w:hAnsi="Times New Roman" w:cs="Times New Roman"/>
        </w:rPr>
        <w:t xml:space="preserve"> Wykonawca zabezpieczy przerwane roboty w zakresie obustronnie uzgodnionym na koszt tej strony, z winy której nastąpiło odstąpienie od umowy;</w:t>
      </w:r>
    </w:p>
    <w:p w14:paraId="41B90EBC" w14:textId="77777777" w:rsidR="003C5AA0" w:rsidRPr="001C6EB8" w:rsidRDefault="003C5AA0" w:rsidP="00E515BA">
      <w:pPr>
        <w:pStyle w:val="Akapitzlist"/>
        <w:numPr>
          <w:ilvl w:val="0"/>
          <w:numId w:val="32"/>
        </w:numPr>
        <w:ind w:left="851" w:hanging="284"/>
        <w:jc w:val="both"/>
        <w:rPr>
          <w:rFonts w:ascii="Times New Roman" w:hAnsi="Times New Roman" w:cs="Times New Roman"/>
        </w:rPr>
      </w:pPr>
      <w:r w:rsidRPr="001C6EB8">
        <w:rPr>
          <w:rFonts w:ascii="Times New Roman" w:hAnsi="Times New Roman" w:cs="Times New Roman"/>
        </w:rPr>
        <w:t>Wykonawca niezwłocznie, najpóźniej w terminie 14 dni, usunie z terenu budowy urządzenia przez niego dostarczone lub wzniesione a nie dotyczące przedmiotu umowy.</w:t>
      </w:r>
    </w:p>
    <w:p w14:paraId="73771278" w14:textId="77777777" w:rsidR="003C5AA0" w:rsidRPr="001C6EB8" w:rsidRDefault="003C5AA0" w:rsidP="00E515BA">
      <w:pPr>
        <w:pStyle w:val="Akapitzlist"/>
        <w:numPr>
          <w:ilvl w:val="0"/>
          <w:numId w:val="30"/>
        </w:numPr>
        <w:jc w:val="both"/>
        <w:rPr>
          <w:rFonts w:ascii="Times New Roman" w:hAnsi="Times New Roman" w:cs="Times New Roman"/>
        </w:rPr>
      </w:pPr>
      <w:r w:rsidRPr="001C6EB8">
        <w:rPr>
          <w:rFonts w:ascii="Times New Roman" w:hAnsi="Times New Roman" w:cs="Times New Roman"/>
        </w:rPr>
        <w:t>Obliczenie należnego wynagrodzenia Wykonawcy z tytułu wykonania części umowy nastąpi na podstawie wyliczeń przedstawionych przez Wykonawcę a zweryfikowanych przez inspektora nadzoru w oparciu o kosztorys ofertowy stanowiący  zał.2 do Umowy.</w:t>
      </w:r>
    </w:p>
    <w:p w14:paraId="3A0C6D12" w14:textId="73CDF64F" w:rsidR="003C5AA0" w:rsidRPr="001C6EB8" w:rsidRDefault="003C5AA0" w:rsidP="00E515BA">
      <w:pPr>
        <w:pStyle w:val="Akapitzlist"/>
        <w:numPr>
          <w:ilvl w:val="0"/>
          <w:numId w:val="30"/>
        </w:numPr>
        <w:jc w:val="both"/>
        <w:rPr>
          <w:rFonts w:ascii="Times New Roman" w:hAnsi="Times New Roman" w:cs="Times New Roman"/>
        </w:rPr>
      </w:pPr>
      <w:r w:rsidRPr="001C6EB8">
        <w:rPr>
          <w:rFonts w:ascii="Times New Roman" w:hAnsi="Times New Roman" w:cs="Times New Roman"/>
        </w:rPr>
        <w:t xml:space="preserve">Wynagrodzenie należne Wykonawcy za roboty wykonane, zlecone przez Zamawiającego, nie ujęte w opisie przedmiotu zamówienia a w szczególności - za zabezpieczenie </w:t>
      </w:r>
      <w:r w:rsidR="001C6EB8">
        <w:rPr>
          <w:rFonts w:ascii="Times New Roman" w:hAnsi="Times New Roman" w:cs="Times New Roman"/>
        </w:rPr>
        <w:t xml:space="preserve">przerwanych prac </w:t>
      </w:r>
      <w:r w:rsidR="00D17977" w:rsidRPr="001C6EB8">
        <w:rPr>
          <w:rFonts w:ascii="Times New Roman" w:hAnsi="Times New Roman" w:cs="Times New Roman"/>
        </w:rPr>
        <w:t xml:space="preserve">(§ 14.p.3.b) </w:t>
      </w:r>
      <w:r w:rsidRPr="001C6EB8">
        <w:rPr>
          <w:rFonts w:ascii="Times New Roman" w:hAnsi="Times New Roman" w:cs="Times New Roman"/>
        </w:rPr>
        <w:t>nastąpi na podstawie kosztorysów p</w:t>
      </w:r>
      <w:r w:rsidR="00D17977" w:rsidRPr="001C6EB8">
        <w:rPr>
          <w:rFonts w:ascii="Times New Roman" w:hAnsi="Times New Roman" w:cs="Times New Roman"/>
        </w:rPr>
        <w:t xml:space="preserve">owykonawczych opartych na </w:t>
      </w:r>
      <w:r w:rsidRPr="001C6EB8">
        <w:rPr>
          <w:rFonts w:ascii="Times New Roman" w:hAnsi="Times New Roman" w:cs="Times New Roman"/>
        </w:rPr>
        <w:t xml:space="preserve">nośnikach cen </w:t>
      </w:r>
      <w:r w:rsidR="00D17977" w:rsidRPr="001C6EB8">
        <w:rPr>
          <w:rFonts w:ascii="Times New Roman" w:hAnsi="Times New Roman" w:cs="Times New Roman"/>
        </w:rPr>
        <w:t xml:space="preserve">z kosztorysu (zał.2 do Umowy), </w:t>
      </w:r>
      <w:r w:rsidRPr="001C6EB8">
        <w:rPr>
          <w:rFonts w:ascii="Times New Roman" w:hAnsi="Times New Roman" w:cs="Times New Roman"/>
        </w:rPr>
        <w:t>przygotowanych przez Wykonawcę, a zatwierdzonych przez Inspektora Nadzoru i Zamawiającego.</w:t>
      </w:r>
    </w:p>
    <w:p w14:paraId="09C11F8A" w14:textId="77777777" w:rsidR="00395B7C" w:rsidRPr="001C6EB8" w:rsidRDefault="00395B7C" w:rsidP="00395B7C">
      <w:pPr>
        <w:pStyle w:val="Akapitzlist"/>
        <w:jc w:val="both"/>
        <w:rPr>
          <w:rFonts w:ascii="Times New Roman" w:hAnsi="Times New Roman" w:cs="Times New Roman"/>
        </w:rPr>
      </w:pPr>
    </w:p>
    <w:p w14:paraId="50E395FF" w14:textId="77777777" w:rsidR="003C5AA0" w:rsidRPr="001C6EB8" w:rsidRDefault="003C5AA0" w:rsidP="005D053D">
      <w:pPr>
        <w:jc w:val="center"/>
        <w:rPr>
          <w:rFonts w:ascii="Times New Roman" w:hAnsi="Times New Roman" w:cs="Times New Roman"/>
          <w:b/>
        </w:rPr>
      </w:pPr>
      <w:r w:rsidRPr="001C6EB8">
        <w:rPr>
          <w:rFonts w:ascii="Times New Roman" w:hAnsi="Times New Roman" w:cs="Times New Roman"/>
          <w:b/>
        </w:rPr>
        <w:t>§ 15   (kary umowne)</w:t>
      </w:r>
    </w:p>
    <w:p w14:paraId="45FE3F90" w14:textId="77777777" w:rsidR="003C5AA0" w:rsidRPr="001C6EB8" w:rsidRDefault="003C5AA0" w:rsidP="00E515BA">
      <w:pPr>
        <w:pStyle w:val="Akapitzlist"/>
        <w:numPr>
          <w:ilvl w:val="0"/>
          <w:numId w:val="33"/>
        </w:numPr>
        <w:jc w:val="both"/>
        <w:rPr>
          <w:rFonts w:ascii="Times New Roman" w:hAnsi="Times New Roman" w:cs="Times New Roman"/>
        </w:rPr>
      </w:pPr>
      <w:r w:rsidRPr="001C6EB8">
        <w:rPr>
          <w:rFonts w:ascii="Times New Roman" w:hAnsi="Times New Roman" w:cs="Times New Roman"/>
        </w:rPr>
        <w:t>Wykonawca zapłaci Zamawiającemu karę umowną:</w:t>
      </w:r>
    </w:p>
    <w:p w14:paraId="45D94EAE"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 xml:space="preserve">za odstąpienie od umowy przez Zamawiającego z przyczyn, za które odpowiedzialność ponosi Wykonawca - w wysokości </w:t>
      </w:r>
      <w:r w:rsidRPr="001C6EB8">
        <w:rPr>
          <w:rFonts w:ascii="Times New Roman" w:hAnsi="Times New Roman" w:cs="Times New Roman"/>
          <w:b/>
        </w:rPr>
        <w:t>10%</w:t>
      </w:r>
      <w:r w:rsidRPr="001C6EB8">
        <w:rPr>
          <w:rFonts w:ascii="Times New Roman" w:hAnsi="Times New Roman" w:cs="Times New Roman"/>
        </w:rPr>
        <w:t xml:space="preserve"> wynagrodzenia umownego brutto za przedmiot umowy;</w:t>
      </w:r>
    </w:p>
    <w:p w14:paraId="3CAC3B1C"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za zwłokę w ukończeniu przedmiotu umowy – w wysoko</w:t>
      </w:r>
      <w:r w:rsidR="00C66987" w:rsidRPr="001C6EB8">
        <w:rPr>
          <w:rFonts w:ascii="Times New Roman" w:hAnsi="Times New Roman" w:cs="Times New Roman"/>
        </w:rPr>
        <w:t xml:space="preserve">ści </w:t>
      </w:r>
      <w:r w:rsidR="0055541F" w:rsidRPr="001C6EB8">
        <w:rPr>
          <w:rFonts w:ascii="Times New Roman" w:hAnsi="Times New Roman" w:cs="Times New Roman"/>
          <w:b/>
        </w:rPr>
        <w:t>0,2</w:t>
      </w:r>
      <w:r w:rsidRPr="001C6EB8">
        <w:rPr>
          <w:rFonts w:ascii="Times New Roman" w:hAnsi="Times New Roman" w:cs="Times New Roman"/>
          <w:b/>
        </w:rPr>
        <w:t>%</w:t>
      </w:r>
      <w:r w:rsidRPr="001C6EB8">
        <w:rPr>
          <w:rFonts w:ascii="Times New Roman" w:hAnsi="Times New Roman" w:cs="Times New Roman"/>
        </w:rPr>
        <w:t xml:space="preserve"> wynagrodzenia umownego brutto za przedmiot umowy za każdy dzień zwłoki;</w:t>
      </w:r>
    </w:p>
    <w:p w14:paraId="3664691B"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 xml:space="preserve">za zwłokę w usunięciu wad stwierdzonych przy odbiorze oraz w okresie rękojmi i gwarancji </w:t>
      </w:r>
      <w:r w:rsidR="005D053D" w:rsidRPr="001C6EB8">
        <w:rPr>
          <w:rFonts w:ascii="Times New Roman" w:hAnsi="Times New Roman" w:cs="Times New Roman"/>
        </w:rPr>
        <w:br/>
      </w:r>
      <w:r w:rsidRPr="001C6EB8">
        <w:rPr>
          <w:rFonts w:ascii="Times New Roman" w:hAnsi="Times New Roman" w:cs="Times New Roman"/>
        </w:rPr>
        <w:t xml:space="preserve">- w wysokości </w:t>
      </w:r>
      <w:r w:rsidR="0055541F" w:rsidRPr="001C6EB8">
        <w:rPr>
          <w:rFonts w:ascii="Times New Roman" w:hAnsi="Times New Roman" w:cs="Times New Roman"/>
          <w:b/>
        </w:rPr>
        <w:t>0,2</w:t>
      </w:r>
      <w:r w:rsidRPr="001C6EB8">
        <w:rPr>
          <w:rFonts w:ascii="Times New Roman" w:hAnsi="Times New Roman" w:cs="Times New Roman"/>
          <w:b/>
        </w:rPr>
        <w:t>%</w:t>
      </w:r>
      <w:r w:rsidRPr="001C6EB8">
        <w:rPr>
          <w:rFonts w:ascii="Times New Roman" w:hAnsi="Times New Roman" w:cs="Times New Roman"/>
        </w:rPr>
        <w:t xml:space="preserve"> wynagrodzenia umownego brutto za każdy dzień zwłoki, liczonego od dnia wyznaczonego na usunięcie wad.</w:t>
      </w:r>
    </w:p>
    <w:p w14:paraId="4520F2AC"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 xml:space="preserve">za zwłokę w zapłacie wynagrodzenia podwykonawcy lub dalszemu podwykonawcy </w:t>
      </w:r>
      <w:r w:rsidR="005D053D" w:rsidRPr="001C6EB8">
        <w:rPr>
          <w:rFonts w:ascii="Times New Roman" w:hAnsi="Times New Roman" w:cs="Times New Roman"/>
        </w:rPr>
        <w:br/>
      </w:r>
      <w:r w:rsidRPr="001C6EB8">
        <w:rPr>
          <w:rFonts w:ascii="Times New Roman" w:hAnsi="Times New Roman" w:cs="Times New Roman"/>
        </w:rPr>
        <w:t xml:space="preserve">– w wysokości </w:t>
      </w:r>
      <w:r w:rsidR="00C66987" w:rsidRPr="001C6EB8">
        <w:rPr>
          <w:rFonts w:ascii="Times New Roman" w:hAnsi="Times New Roman" w:cs="Times New Roman"/>
          <w:b/>
        </w:rPr>
        <w:t>0,2</w:t>
      </w:r>
      <w:r w:rsidRPr="001C6EB8">
        <w:rPr>
          <w:rFonts w:ascii="Times New Roman" w:hAnsi="Times New Roman" w:cs="Times New Roman"/>
          <w:b/>
        </w:rPr>
        <w:t>%</w:t>
      </w:r>
      <w:r w:rsidRPr="001C6EB8">
        <w:rPr>
          <w:rFonts w:ascii="Times New Roman" w:hAnsi="Times New Roman" w:cs="Times New Roman"/>
        </w:rPr>
        <w:t xml:space="preserve"> wynagrodzenia umownego brutto wynikającego z umowy zawartej </w:t>
      </w:r>
      <w:r w:rsidR="005D053D" w:rsidRPr="001C6EB8">
        <w:rPr>
          <w:rFonts w:ascii="Times New Roman" w:hAnsi="Times New Roman" w:cs="Times New Roman"/>
        </w:rPr>
        <w:br/>
      </w:r>
      <w:r w:rsidRPr="001C6EB8">
        <w:rPr>
          <w:rFonts w:ascii="Times New Roman" w:hAnsi="Times New Roman" w:cs="Times New Roman"/>
        </w:rPr>
        <w:t>z podwykonawcą, za każdy dzień zwłoki;</w:t>
      </w:r>
    </w:p>
    <w:p w14:paraId="1C0A7D5D" w14:textId="27E8B81E"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 xml:space="preserve">za nieprzedłożenie do zaakceptowania: projektu umowy o podwykonawstwo, której przedmiotem są roboty budowlane lub projektu, jej zmiany, jak również za nieprzedłożenie poświadczonej za zgodność z oryginałem kopii umowy o podwykonawstwo lub jej zmiany i rozpoczęcie realizacji tychże umów bez spełnienia wymagań określonych niniejszą umową – w wysokości 2% wartości wynagrodzenia umownego brutto za każdy nieprzedłożony projekt umowy, projekt zmiany umowy, kopię umowy o podwykonawstwo poświadczoną za zgodność z oryginałem; </w:t>
      </w:r>
    </w:p>
    <w:p w14:paraId="59781A32"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rozpoczęcie realizacji umów o podwykonawstwo bez spełnienia wymagań określonych niniejszą w wysokości 2% wartości wynagrodzenia umownego brutto za każdy nieprzedłożony projekt umowy, projekt zmiany umowy, kopię umowy o podwykonawstwo poświadczoną za zgodność z oryginałem;</w:t>
      </w:r>
    </w:p>
    <w:p w14:paraId="6F91DFF4"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lastRenderedPageBreak/>
        <w:t xml:space="preserve">za nie wprowadzenie zmian w zakresie terminu zapłaty wynagrodzenia w umowie </w:t>
      </w:r>
      <w:r w:rsidR="005D053D" w:rsidRPr="001C6EB8">
        <w:rPr>
          <w:rFonts w:ascii="Times New Roman" w:hAnsi="Times New Roman" w:cs="Times New Roman"/>
        </w:rPr>
        <w:br/>
      </w:r>
      <w:r w:rsidRPr="001C6EB8">
        <w:rPr>
          <w:rFonts w:ascii="Times New Roman" w:hAnsi="Times New Roman" w:cs="Times New Roman"/>
        </w:rPr>
        <w:t>o podwykonawstwo w terminie wskazanym przez Zamawiającego, jeżeli termin zapłaty wynagrodzenia jest dłuższy niż wymagany niniejszą umową – w wysokości 0,2% wynagrodzenia umownego brutto za przedmiot umowy, za każdy dzień zwłoki;</w:t>
      </w:r>
    </w:p>
    <w:p w14:paraId="4A499424"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 xml:space="preserve">za każdy przypadek nieprzestrzegania przepisów wynikających z “Instrukcji zabezpieczenia prac niebezpiecznych pożarowo” oraz przepisów bezpieczeństwa i higieny pracy obowiązujących </w:t>
      </w:r>
      <w:r w:rsidR="005D053D" w:rsidRPr="001C6EB8">
        <w:rPr>
          <w:rFonts w:ascii="Times New Roman" w:hAnsi="Times New Roman" w:cs="Times New Roman"/>
        </w:rPr>
        <w:br/>
      </w:r>
      <w:r w:rsidRPr="001C6EB8">
        <w:rPr>
          <w:rFonts w:ascii="Times New Roman" w:hAnsi="Times New Roman" w:cs="Times New Roman"/>
        </w:rPr>
        <w:t xml:space="preserve">w obiektach i na terenie Zamawiającego a także obowiązujących na terenie budowy - </w:t>
      </w:r>
      <w:r w:rsidR="005D053D" w:rsidRPr="001C6EB8">
        <w:rPr>
          <w:rFonts w:ascii="Times New Roman" w:hAnsi="Times New Roman" w:cs="Times New Roman"/>
        </w:rPr>
        <w:br/>
      </w:r>
      <w:r w:rsidRPr="001C6EB8">
        <w:rPr>
          <w:rFonts w:ascii="Times New Roman" w:hAnsi="Times New Roman" w:cs="Times New Roman"/>
        </w:rPr>
        <w:t xml:space="preserve">w wysokości 500 (pięćset) zł; </w:t>
      </w:r>
    </w:p>
    <w:p w14:paraId="03C516B4" w14:textId="77777777" w:rsidR="005D053D"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za każdy przypadek nieprzedłożenia przez Wykonawcę Zamawiającemu  umów o pracę bądź oświadczeń wymaganych postanowieniami niniejszej umowy – w  wysokości 100 (sto) zł;</w:t>
      </w:r>
    </w:p>
    <w:p w14:paraId="3B04A0E7" w14:textId="77777777" w:rsidR="003C5AA0"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 xml:space="preserve"> za każdy przypadek dopuszczenia przez Wykonawcę do realizacji czynności zastrzeżonych umową przez osoby nie zatrudnione </w:t>
      </w:r>
      <w:r w:rsidR="00D17977" w:rsidRPr="001C6EB8">
        <w:rPr>
          <w:rFonts w:ascii="Times New Roman" w:hAnsi="Times New Roman" w:cs="Times New Roman"/>
        </w:rPr>
        <w:t xml:space="preserve">na podstawie umowy o pracę – w </w:t>
      </w:r>
      <w:r w:rsidRPr="001C6EB8">
        <w:rPr>
          <w:rFonts w:ascii="Times New Roman" w:hAnsi="Times New Roman" w:cs="Times New Roman"/>
        </w:rPr>
        <w:t>wysokości 1000 (jeden tysiąc) zł brutto</w:t>
      </w:r>
      <w:r w:rsidR="005D053D" w:rsidRPr="001C6EB8">
        <w:rPr>
          <w:rFonts w:ascii="Times New Roman" w:hAnsi="Times New Roman" w:cs="Times New Roman"/>
        </w:rPr>
        <w:t>;</w:t>
      </w:r>
    </w:p>
    <w:p w14:paraId="3B9D8985" w14:textId="77777777" w:rsidR="005D053D" w:rsidRPr="001C6EB8" w:rsidRDefault="003C5AA0" w:rsidP="00E515BA">
      <w:pPr>
        <w:pStyle w:val="Akapitzlist"/>
        <w:numPr>
          <w:ilvl w:val="0"/>
          <w:numId w:val="42"/>
        </w:numPr>
        <w:jc w:val="both"/>
        <w:rPr>
          <w:rFonts w:ascii="Times New Roman" w:hAnsi="Times New Roman" w:cs="Times New Roman"/>
        </w:rPr>
      </w:pPr>
      <w:r w:rsidRPr="001C6EB8">
        <w:rPr>
          <w:rFonts w:ascii="Times New Roman" w:hAnsi="Times New Roman" w:cs="Times New Roman"/>
        </w:rPr>
        <w:t>za każdy przypadek naruszenia postanowień umowy w zakresie utrzymania porządku na terenie budowy i terenie przyległym oraz zasad postępowania z odpadami powstałymi wskutek budowy –w wysokości 500 (pięćset) złotych</w:t>
      </w:r>
      <w:r w:rsidR="005D053D" w:rsidRPr="001C6EB8">
        <w:rPr>
          <w:rFonts w:ascii="Times New Roman" w:hAnsi="Times New Roman" w:cs="Times New Roman"/>
        </w:rPr>
        <w:t>.</w:t>
      </w:r>
    </w:p>
    <w:p w14:paraId="25B197B9" w14:textId="77777777" w:rsidR="003C5AA0" w:rsidRPr="001C6EB8" w:rsidRDefault="003C5AA0" w:rsidP="00E515BA">
      <w:pPr>
        <w:pStyle w:val="Akapitzlist"/>
        <w:numPr>
          <w:ilvl w:val="0"/>
          <w:numId w:val="33"/>
        </w:numPr>
        <w:jc w:val="both"/>
        <w:rPr>
          <w:rFonts w:ascii="Times New Roman" w:hAnsi="Times New Roman" w:cs="Times New Roman"/>
        </w:rPr>
      </w:pPr>
      <w:r w:rsidRPr="001C6EB8">
        <w:rPr>
          <w:rFonts w:ascii="Times New Roman" w:hAnsi="Times New Roman" w:cs="Times New Roman"/>
        </w:rPr>
        <w:t>Łączna wysokość kar umownych wynikających z przedmiotowej umowy nie może być wyższa niż 10% wynagrodzenia umownego brutto.</w:t>
      </w:r>
    </w:p>
    <w:p w14:paraId="291656F8" w14:textId="77777777" w:rsidR="003C5AA0" w:rsidRPr="001C6EB8" w:rsidRDefault="003C5AA0" w:rsidP="00E515BA">
      <w:pPr>
        <w:pStyle w:val="Akapitzlist"/>
        <w:numPr>
          <w:ilvl w:val="0"/>
          <w:numId w:val="33"/>
        </w:numPr>
        <w:jc w:val="both"/>
        <w:rPr>
          <w:rFonts w:ascii="Times New Roman" w:hAnsi="Times New Roman" w:cs="Times New Roman"/>
        </w:rPr>
      </w:pPr>
      <w:r w:rsidRPr="001C6EB8">
        <w:rPr>
          <w:rFonts w:ascii="Times New Roman" w:hAnsi="Times New Roman" w:cs="Times New Roman"/>
        </w:rPr>
        <w:t>Kary umowne, dotyczące zwłoki w oddaniu przedmiotu zamówienia oraz za zwłokę w usunięciu wad stwierdzonych przy odbiorze, w pierwszej kolejności będą potrącane z wynagrodzenia umownego Wykonawcy.</w:t>
      </w:r>
    </w:p>
    <w:p w14:paraId="59133BDD" w14:textId="77777777" w:rsidR="003C5AA0" w:rsidRPr="001C6EB8" w:rsidRDefault="003C5AA0" w:rsidP="00E515BA">
      <w:pPr>
        <w:pStyle w:val="Akapitzlist"/>
        <w:numPr>
          <w:ilvl w:val="0"/>
          <w:numId w:val="33"/>
        </w:numPr>
        <w:jc w:val="both"/>
        <w:rPr>
          <w:rFonts w:ascii="Times New Roman" w:hAnsi="Times New Roman" w:cs="Times New Roman"/>
        </w:rPr>
      </w:pPr>
      <w:r w:rsidRPr="001C6EB8">
        <w:rPr>
          <w:rFonts w:ascii="Times New Roman" w:hAnsi="Times New Roman" w:cs="Times New Roman"/>
        </w:rPr>
        <w:t>Zamawiający ma prawo dochodzić odszkodowania uzupełniającego na zasadach Kodeksu Cywilnego, jeżeli szkoda przewyższy wysokość kar umownych, do pełnej wysokości poniesionej szkody.</w:t>
      </w:r>
    </w:p>
    <w:p w14:paraId="51EC69F8" w14:textId="77777777" w:rsidR="003C5AA0" w:rsidRPr="001C6EB8" w:rsidRDefault="003C5AA0" w:rsidP="00E515BA">
      <w:pPr>
        <w:pStyle w:val="Akapitzlist"/>
        <w:numPr>
          <w:ilvl w:val="0"/>
          <w:numId w:val="33"/>
        </w:numPr>
        <w:jc w:val="both"/>
        <w:rPr>
          <w:rFonts w:ascii="Times New Roman" w:hAnsi="Times New Roman" w:cs="Times New Roman"/>
        </w:rPr>
      </w:pPr>
      <w:r w:rsidRPr="001C6EB8">
        <w:rPr>
          <w:rFonts w:ascii="Times New Roman" w:hAnsi="Times New Roman" w:cs="Times New Roman"/>
        </w:rPr>
        <w:t xml:space="preserve">Naliczenie kary umownej z jednego tytułu nie wyklucza możliwości naliczenia kar umownych </w:t>
      </w:r>
      <w:r w:rsidR="005D053D" w:rsidRPr="001C6EB8">
        <w:rPr>
          <w:rFonts w:ascii="Times New Roman" w:hAnsi="Times New Roman" w:cs="Times New Roman"/>
        </w:rPr>
        <w:br/>
      </w:r>
      <w:r w:rsidRPr="001C6EB8">
        <w:rPr>
          <w:rFonts w:ascii="Times New Roman" w:hAnsi="Times New Roman" w:cs="Times New Roman"/>
        </w:rPr>
        <w:t>z innych tytułów wskazanych w ust. 1.</w:t>
      </w:r>
    </w:p>
    <w:p w14:paraId="75AA4361" w14:textId="77777777" w:rsidR="005D053D" w:rsidRDefault="003C5AA0" w:rsidP="00E515BA">
      <w:pPr>
        <w:pStyle w:val="Akapitzlist"/>
        <w:numPr>
          <w:ilvl w:val="0"/>
          <w:numId w:val="33"/>
        </w:numPr>
        <w:jc w:val="both"/>
        <w:rPr>
          <w:rFonts w:ascii="Times New Roman" w:hAnsi="Times New Roman" w:cs="Times New Roman"/>
        </w:rPr>
      </w:pPr>
      <w:r w:rsidRPr="001C6EB8">
        <w:rPr>
          <w:rFonts w:ascii="Times New Roman" w:hAnsi="Times New Roman" w:cs="Times New Roman"/>
        </w:rPr>
        <w:t xml:space="preserve">Zamawiający ma prawo zlecić na koszt i ryzyko Wykonawcy wykonanie zastępcze czynności związanych z usunięciem wad przedmiotu umowy, pod warunkiem uprzedniego zawiadomieni Wykonawcy o zamiarze takiego zlecenia i wyznaczenia Wykonawcy dodatkowe terminu na usunięcie wad przedmiotu umowy. </w:t>
      </w:r>
    </w:p>
    <w:p w14:paraId="25EC2713" w14:textId="77777777" w:rsidR="001C6EB8" w:rsidRPr="001C6EB8" w:rsidRDefault="001C6EB8" w:rsidP="001C6EB8">
      <w:pPr>
        <w:pStyle w:val="Akapitzlist"/>
        <w:jc w:val="both"/>
        <w:rPr>
          <w:rFonts w:ascii="Times New Roman" w:hAnsi="Times New Roman" w:cs="Times New Roman"/>
        </w:rPr>
      </w:pPr>
    </w:p>
    <w:p w14:paraId="1FE7DCD9" w14:textId="77777777" w:rsidR="003C5AA0" w:rsidRPr="001C6EB8" w:rsidRDefault="003C5AA0" w:rsidP="005D053D">
      <w:pPr>
        <w:jc w:val="center"/>
        <w:rPr>
          <w:rFonts w:ascii="Times New Roman" w:hAnsi="Times New Roman" w:cs="Times New Roman"/>
          <w:b/>
        </w:rPr>
      </w:pPr>
      <w:r w:rsidRPr="001C6EB8">
        <w:rPr>
          <w:rFonts w:ascii="Times New Roman" w:hAnsi="Times New Roman" w:cs="Times New Roman"/>
          <w:b/>
        </w:rPr>
        <w:t>§ 16   (zmiany w umowie)</w:t>
      </w:r>
    </w:p>
    <w:p w14:paraId="1D102702" w14:textId="77777777" w:rsidR="00632E54" w:rsidRPr="001C6EB8" w:rsidRDefault="003C5AA0" w:rsidP="00E515BA">
      <w:pPr>
        <w:pStyle w:val="Akapitzlist"/>
        <w:numPr>
          <w:ilvl w:val="0"/>
          <w:numId w:val="34"/>
        </w:numPr>
        <w:jc w:val="both"/>
        <w:rPr>
          <w:rFonts w:ascii="Times New Roman" w:hAnsi="Times New Roman" w:cs="Times New Roman"/>
        </w:rPr>
      </w:pPr>
      <w:r w:rsidRPr="001C6EB8">
        <w:rPr>
          <w:rFonts w:ascii="Times New Roman" w:hAnsi="Times New Roman" w:cs="Times New Roman"/>
        </w:rPr>
        <w:t>Wszelkie zmiany niniejszej umowy mogą być dokonywane wyłącznie w formie aneksu podpisanego przez obie strony, pod rygorem nieważności – za wyjątkiem zmiany osoby Kierownika Robót, na warunkach przewidzianych niniejszą umową.</w:t>
      </w:r>
    </w:p>
    <w:p w14:paraId="0FB537B8" w14:textId="6FA3C503" w:rsidR="003C5AA0" w:rsidRPr="001C6EB8" w:rsidRDefault="003C5AA0" w:rsidP="00632E54">
      <w:pPr>
        <w:pStyle w:val="Akapitzlist"/>
        <w:jc w:val="both"/>
        <w:rPr>
          <w:rFonts w:ascii="Times New Roman" w:hAnsi="Times New Roman" w:cs="Times New Roman"/>
        </w:rPr>
      </w:pPr>
      <w:r w:rsidRPr="001C6EB8">
        <w:rPr>
          <w:rFonts w:ascii="Times New Roman" w:hAnsi="Times New Roman" w:cs="Times New Roman"/>
        </w:rPr>
        <w:t xml:space="preserve">Poza przypadkami wyraźnie przewidzianymi niniejszą umową lub treścią powszechnie obowiązujących przepisów prawa, Strony mogą dokonać zmiany postanowień umowy w następujących przypadkach: </w:t>
      </w:r>
    </w:p>
    <w:p w14:paraId="362745F7" w14:textId="77777777" w:rsidR="003C5AA0" w:rsidRPr="001C6EB8" w:rsidRDefault="003C5AA0" w:rsidP="00E515BA">
      <w:pPr>
        <w:pStyle w:val="Akapitzlist"/>
        <w:numPr>
          <w:ilvl w:val="1"/>
          <w:numId w:val="34"/>
        </w:numPr>
        <w:jc w:val="both"/>
        <w:rPr>
          <w:rFonts w:ascii="Times New Roman" w:hAnsi="Times New Roman" w:cs="Times New Roman"/>
        </w:rPr>
      </w:pPr>
      <w:r w:rsidRPr="001C6EB8">
        <w:rPr>
          <w:rFonts w:ascii="Times New Roman" w:hAnsi="Times New Roman" w:cs="Times New Roman"/>
        </w:rPr>
        <w:t>zmiany terminu wykonania umowy:</w:t>
      </w:r>
    </w:p>
    <w:p w14:paraId="1BB3F072" w14:textId="77777777" w:rsidR="003C5AA0" w:rsidRPr="001C6EB8" w:rsidRDefault="003C5AA0" w:rsidP="00E515BA">
      <w:pPr>
        <w:pStyle w:val="Akapitzlist"/>
        <w:numPr>
          <w:ilvl w:val="0"/>
          <w:numId w:val="35"/>
        </w:numPr>
        <w:jc w:val="both"/>
        <w:rPr>
          <w:rFonts w:ascii="Times New Roman" w:hAnsi="Times New Roman" w:cs="Times New Roman"/>
        </w:rPr>
      </w:pPr>
      <w:r w:rsidRPr="001C6EB8">
        <w:rPr>
          <w:rFonts w:ascii="Times New Roman" w:hAnsi="Times New Roman" w:cs="Times New Roman"/>
        </w:rPr>
        <w:t>pomimo wystąpienia przez Wykonawcę z właściwie przygotowanym wnioskiem o wydanie decyzji administracyjnych lub warunków technicznych lub innego dokumentu niezbędnego do prawidłowej realizacji przedmiotu umowy, organ administracji publicznej lub inna instytucja nie wyda stosownego dokumentu w terminie przewidzianym w odrębnych przepisach,</w:t>
      </w:r>
    </w:p>
    <w:p w14:paraId="611C057A" w14:textId="77777777" w:rsidR="003C5AA0" w:rsidRPr="001C6EB8" w:rsidRDefault="003C5AA0" w:rsidP="00E515BA">
      <w:pPr>
        <w:pStyle w:val="Akapitzlist"/>
        <w:numPr>
          <w:ilvl w:val="0"/>
          <w:numId w:val="35"/>
        </w:numPr>
        <w:jc w:val="both"/>
        <w:rPr>
          <w:rFonts w:ascii="Times New Roman" w:hAnsi="Times New Roman" w:cs="Times New Roman"/>
        </w:rPr>
      </w:pPr>
      <w:r w:rsidRPr="001C6EB8">
        <w:rPr>
          <w:rFonts w:ascii="Times New Roman" w:hAnsi="Times New Roman" w:cs="Times New Roman"/>
        </w:rPr>
        <w:t>wystąpienia okoliczności, których strony umowy nie były w stanie przewidzieć, pomimo zachowania należytej staranności oraz przyczyn wystąpienia przeszkód formalno-prawnych niezależnych od stron umowy,</w:t>
      </w:r>
    </w:p>
    <w:p w14:paraId="0B0AFEC7" w14:textId="77777777" w:rsidR="003C5AA0" w:rsidRPr="001C6EB8" w:rsidRDefault="003C5AA0" w:rsidP="00E515BA">
      <w:pPr>
        <w:pStyle w:val="Akapitzlist"/>
        <w:numPr>
          <w:ilvl w:val="0"/>
          <w:numId w:val="35"/>
        </w:numPr>
        <w:jc w:val="both"/>
        <w:rPr>
          <w:rFonts w:ascii="Times New Roman" w:hAnsi="Times New Roman" w:cs="Times New Roman"/>
        </w:rPr>
      </w:pPr>
      <w:r w:rsidRPr="001C6EB8">
        <w:rPr>
          <w:rFonts w:ascii="Times New Roman" w:hAnsi="Times New Roman" w:cs="Times New Roman"/>
        </w:rPr>
        <w:t>zaistnieją przyczyny niezależne od działania Stron umowy, których przy zachowaniu wszelkich należnych środków nie można uniknąć ani im zapobiec, w szczególności protesty mieszkańców lub innych osób prawnych lub fizycznych. W takiej sytuacji termin wykonania przedmiotu umowy zostanie przesunięty o uzasadnioną okolicznościami ilość dni ustaloną przez Strony umowy,</w:t>
      </w:r>
    </w:p>
    <w:p w14:paraId="3FDCC985" w14:textId="77777777" w:rsidR="003C5AA0" w:rsidRPr="001C6EB8" w:rsidRDefault="003C5AA0" w:rsidP="00632E54">
      <w:pPr>
        <w:ind w:left="426"/>
        <w:jc w:val="both"/>
        <w:rPr>
          <w:rFonts w:ascii="Times New Roman" w:hAnsi="Times New Roman" w:cs="Times New Roman"/>
        </w:rPr>
      </w:pPr>
      <w:r w:rsidRPr="001C6EB8">
        <w:rPr>
          <w:rFonts w:ascii="Times New Roman" w:hAnsi="Times New Roman" w:cs="Times New Roman"/>
        </w:rPr>
        <w:t xml:space="preserve">Wystąpienie którejkolwiek z wymienionych wyżej okoliczności w zakresie mającym wpływ na przebieg realizacji zamówienia, skutkuje tym, iż termin wykonania umowy może ulec </w:t>
      </w:r>
      <w:r w:rsidR="00632E54" w:rsidRPr="001C6EB8">
        <w:rPr>
          <w:rFonts w:ascii="Times New Roman" w:hAnsi="Times New Roman" w:cs="Times New Roman"/>
        </w:rPr>
        <w:t xml:space="preserve">odpowiedniemu </w:t>
      </w:r>
      <w:r w:rsidRPr="001C6EB8">
        <w:rPr>
          <w:rFonts w:ascii="Times New Roman" w:hAnsi="Times New Roman" w:cs="Times New Roman"/>
        </w:rPr>
        <w:t>przedłużeniu o czas niezbędny do zakończenia wykonania jej przedmiotu w sposób należyty.</w:t>
      </w:r>
    </w:p>
    <w:p w14:paraId="142BDA1F" w14:textId="77777777" w:rsidR="003C5AA0" w:rsidRPr="001C6EB8" w:rsidRDefault="003C5AA0" w:rsidP="00632E54">
      <w:pPr>
        <w:ind w:left="426"/>
        <w:jc w:val="both"/>
        <w:rPr>
          <w:rFonts w:ascii="Times New Roman" w:hAnsi="Times New Roman" w:cs="Times New Roman"/>
        </w:rPr>
      </w:pPr>
      <w:r w:rsidRPr="001C6EB8">
        <w:rPr>
          <w:rFonts w:ascii="Times New Roman" w:hAnsi="Times New Roman" w:cs="Times New Roman"/>
        </w:rPr>
        <w:lastRenderedPageBreak/>
        <w:t>Opóźnienia, o których mowa wyżej, muszą być udokumentowane stosownymi protokołami podpisanymi przez Wykonawcę i Zamawiającego na podstawie, których, strony ustalą nowe terminy.</w:t>
      </w:r>
    </w:p>
    <w:p w14:paraId="715B92D4" w14:textId="77777777" w:rsidR="00903529" w:rsidRPr="001C6EB8" w:rsidRDefault="003C5AA0" w:rsidP="00E515BA">
      <w:pPr>
        <w:pStyle w:val="Akapitzlist"/>
        <w:numPr>
          <w:ilvl w:val="1"/>
          <w:numId w:val="34"/>
        </w:numPr>
        <w:jc w:val="both"/>
        <w:rPr>
          <w:rFonts w:ascii="Times New Roman" w:hAnsi="Times New Roman" w:cs="Times New Roman"/>
        </w:rPr>
      </w:pPr>
      <w:r w:rsidRPr="001C6EB8">
        <w:rPr>
          <w:rFonts w:ascii="Times New Roman" w:hAnsi="Times New Roman" w:cs="Times New Roman"/>
        </w:rPr>
        <w:t>zmiany umówionego zakresu robót:</w:t>
      </w:r>
    </w:p>
    <w:p w14:paraId="611CB85D" w14:textId="77777777" w:rsidR="003C5AA0" w:rsidRPr="001C6EB8" w:rsidRDefault="003C5AA0" w:rsidP="00E515BA">
      <w:pPr>
        <w:pStyle w:val="Akapitzlist"/>
        <w:numPr>
          <w:ilvl w:val="0"/>
          <w:numId w:val="36"/>
        </w:numPr>
        <w:ind w:left="851"/>
        <w:jc w:val="both"/>
        <w:rPr>
          <w:rFonts w:ascii="Times New Roman" w:hAnsi="Times New Roman" w:cs="Times New Roman"/>
        </w:rPr>
      </w:pPr>
      <w:r w:rsidRPr="001C6EB8">
        <w:rPr>
          <w:rFonts w:ascii="Times New Roman" w:hAnsi="Times New Roman" w:cs="Times New Roman"/>
        </w:rPr>
        <w:t>koniecznych lub uzasadnionych zmian w dokumentacji projektowej powstałych z przyczyn niemożliwych do przewidzenia,</w:t>
      </w:r>
    </w:p>
    <w:p w14:paraId="25D9B09D" w14:textId="77777777" w:rsidR="003C5AA0" w:rsidRPr="001C6EB8" w:rsidRDefault="003C5AA0" w:rsidP="00E515BA">
      <w:pPr>
        <w:pStyle w:val="Akapitzlist"/>
        <w:numPr>
          <w:ilvl w:val="0"/>
          <w:numId w:val="36"/>
        </w:numPr>
        <w:ind w:left="851"/>
        <w:jc w:val="both"/>
        <w:rPr>
          <w:rFonts w:ascii="Times New Roman" w:hAnsi="Times New Roman" w:cs="Times New Roman"/>
        </w:rPr>
      </w:pPr>
      <w:r w:rsidRPr="001C6EB8">
        <w:rPr>
          <w:rFonts w:ascii="Times New Roman" w:hAnsi="Times New Roman" w:cs="Times New Roman"/>
        </w:rPr>
        <w:t>konieczności lub techniczno-ekonomicznej zasadności zastosowania materiałów i urządzeń równoważnych,</w:t>
      </w:r>
    </w:p>
    <w:p w14:paraId="2B592EEF" w14:textId="77777777" w:rsidR="00903529" w:rsidRPr="001C6EB8" w:rsidRDefault="003C5AA0" w:rsidP="00E515BA">
      <w:pPr>
        <w:pStyle w:val="Akapitzlist"/>
        <w:numPr>
          <w:ilvl w:val="0"/>
          <w:numId w:val="36"/>
        </w:numPr>
        <w:ind w:left="851"/>
        <w:jc w:val="both"/>
        <w:rPr>
          <w:rFonts w:ascii="Times New Roman" w:hAnsi="Times New Roman" w:cs="Times New Roman"/>
        </w:rPr>
      </w:pPr>
      <w:r w:rsidRPr="001C6EB8">
        <w:rPr>
          <w:rFonts w:ascii="Times New Roman" w:hAnsi="Times New Roman" w:cs="Times New Roman"/>
        </w:rPr>
        <w:t xml:space="preserve">zamiany materiałów lub urządzeń objętych niniejszą umową pod warunkiem, że zmiany te będą korzystne dla Zamawiającego </w:t>
      </w:r>
    </w:p>
    <w:p w14:paraId="176A4DA2" w14:textId="77777777" w:rsidR="00903529" w:rsidRPr="001C6EB8" w:rsidRDefault="00903529" w:rsidP="00903529">
      <w:pPr>
        <w:pStyle w:val="Akapitzlist"/>
        <w:ind w:left="851" w:hanging="425"/>
        <w:jc w:val="both"/>
        <w:rPr>
          <w:rFonts w:ascii="Times New Roman" w:hAnsi="Times New Roman" w:cs="Times New Roman"/>
        </w:rPr>
      </w:pPr>
    </w:p>
    <w:p w14:paraId="64310C47" w14:textId="77777777" w:rsidR="003C5AA0" w:rsidRPr="001C6EB8" w:rsidRDefault="003C5AA0" w:rsidP="00903529">
      <w:pPr>
        <w:pStyle w:val="Akapitzlist"/>
        <w:ind w:left="851" w:hanging="425"/>
        <w:jc w:val="both"/>
        <w:rPr>
          <w:rFonts w:ascii="Times New Roman" w:hAnsi="Times New Roman" w:cs="Times New Roman"/>
        </w:rPr>
      </w:pPr>
      <w:r w:rsidRPr="001C6EB8">
        <w:rPr>
          <w:rFonts w:ascii="Times New Roman" w:hAnsi="Times New Roman" w:cs="Times New Roman"/>
        </w:rPr>
        <w:t>Będą to przykładowo okoliczności:</w:t>
      </w:r>
    </w:p>
    <w:p w14:paraId="48B0E41F" w14:textId="77777777" w:rsidR="003C5AA0" w:rsidRPr="001C6EB8" w:rsidRDefault="003C5AA0" w:rsidP="00E515BA">
      <w:pPr>
        <w:pStyle w:val="Akapitzlist"/>
        <w:numPr>
          <w:ilvl w:val="0"/>
          <w:numId w:val="37"/>
        </w:numPr>
        <w:ind w:left="567" w:hanging="141"/>
        <w:jc w:val="both"/>
        <w:rPr>
          <w:rFonts w:ascii="Times New Roman" w:hAnsi="Times New Roman" w:cs="Times New Roman"/>
        </w:rPr>
      </w:pPr>
      <w:r w:rsidRPr="001C6EB8">
        <w:rPr>
          <w:rFonts w:ascii="Times New Roman" w:hAnsi="Times New Roman" w:cs="Times New Roman"/>
        </w:rPr>
        <w:t xml:space="preserve">powodujące poprawienie parametrów technicznych, </w:t>
      </w:r>
    </w:p>
    <w:p w14:paraId="452C5B6B" w14:textId="77777777" w:rsidR="00903529" w:rsidRPr="001C6EB8" w:rsidRDefault="003C5AA0" w:rsidP="00E515BA">
      <w:pPr>
        <w:pStyle w:val="Akapitzlist"/>
        <w:numPr>
          <w:ilvl w:val="0"/>
          <w:numId w:val="37"/>
        </w:numPr>
        <w:ind w:left="567" w:hanging="141"/>
        <w:jc w:val="both"/>
        <w:rPr>
          <w:rFonts w:ascii="Times New Roman" w:hAnsi="Times New Roman" w:cs="Times New Roman"/>
        </w:rPr>
      </w:pPr>
      <w:r w:rsidRPr="001C6EB8">
        <w:rPr>
          <w:rFonts w:ascii="Times New Roman" w:hAnsi="Times New Roman" w:cs="Times New Roman"/>
        </w:rPr>
        <w:t>wynikające z aktualizacji rozwiązań z uwagi na postęp technologiczny,</w:t>
      </w:r>
    </w:p>
    <w:p w14:paraId="51BBEFC3" w14:textId="77777777" w:rsidR="003C5AA0" w:rsidRPr="001C6EB8" w:rsidRDefault="003C5AA0" w:rsidP="00E515BA">
      <w:pPr>
        <w:pStyle w:val="Akapitzlist"/>
        <w:numPr>
          <w:ilvl w:val="0"/>
          <w:numId w:val="37"/>
        </w:numPr>
        <w:ind w:left="567" w:hanging="141"/>
        <w:jc w:val="both"/>
        <w:rPr>
          <w:rFonts w:ascii="Times New Roman" w:hAnsi="Times New Roman" w:cs="Times New Roman"/>
        </w:rPr>
      </w:pPr>
      <w:r w:rsidRPr="001C6EB8">
        <w:rPr>
          <w:rFonts w:ascii="Times New Roman" w:hAnsi="Times New Roman" w:cs="Times New Roman"/>
        </w:rPr>
        <w:t xml:space="preserve"> braku dostępności na rynku lub zmiany obowiązujących przepisów,</w:t>
      </w:r>
    </w:p>
    <w:p w14:paraId="31E9E827" w14:textId="77777777" w:rsidR="003C5AA0" w:rsidRPr="001C6EB8" w:rsidRDefault="003C5AA0" w:rsidP="00E515BA">
      <w:pPr>
        <w:pStyle w:val="Akapitzlist"/>
        <w:numPr>
          <w:ilvl w:val="0"/>
          <w:numId w:val="37"/>
        </w:numPr>
        <w:ind w:left="567" w:hanging="141"/>
        <w:jc w:val="both"/>
        <w:rPr>
          <w:rFonts w:ascii="Times New Roman" w:hAnsi="Times New Roman" w:cs="Times New Roman"/>
        </w:rPr>
      </w:pPr>
      <w:r w:rsidRPr="001C6EB8">
        <w:rPr>
          <w:rFonts w:ascii="Times New Roman" w:hAnsi="Times New Roman" w:cs="Times New Roman"/>
        </w:rPr>
        <w:t>konieczności wykonania rozwiązań równoważnych wynikających z uwarunkowań technologicznych lub użytkowych,</w:t>
      </w:r>
    </w:p>
    <w:p w14:paraId="757BF19D" w14:textId="77777777" w:rsidR="00903529" w:rsidRPr="001C6EB8" w:rsidRDefault="00903529" w:rsidP="00760580">
      <w:pPr>
        <w:pStyle w:val="Akapitzlist"/>
        <w:ind w:left="284" w:firstLine="142"/>
        <w:jc w:val="both"/>
        <w:rPr>
          <w:rFonts w:ascii="Times New Roman" w:hAnsi="Times New Roman" w:cs="Times New Roman"/>
        </w:rPr>
      </w:pPr>
      <w:r w:rsidRPr="001C6EB8">
        <w:rPr>
          <w:rFonts w:ascii="Times New Roman" w:hAnsi="Times New Roman" w:cs="Times New Roman"/>
        </w:rPr>
        <w:t>1.3.</w:t>
      </w:r>
      <w:r w:rsidR="003C5AA0" w:rsidRPr="001C6EB8">
        <w:rPr>
          <w:rFonts w:ascii="Times New Roman" w:hAnsi="Times New Roman" w:cs="Times New Roman"/>
        </w:rPr>
        <w:t>zmiany wynagrodzenia:</w:t>
      </w:r>
    </w:p>
    <w:p w14:paraId="2EF0FEE2" w14:textId="77777777" w:rsidR="003C5AA0" w:rsidRPr="001C6EB8" w:rsidRDefault="003C5AA0" w:rsidP="00E515BA">
      <w:pPr>
        <w:pStyle w:val="Akapitzlist"/>
        <w:numPr>
          <w:ilvl w:val="0"/>
          <w:numId w:val="38"/>
        </w:numPr>
        <w:ind w:left="709" w:hanging="283"/>
        <w:jc w:val="both"/>
        <w:rPr>
          <w:rFonts w:ascii="Times New Roman" w:hAnsi="Times New Roman" w:cs="Times New Roman"/>
        </w:rPr>
      </w:pPr>
      <w:r w:rsidRPr="001C6EB8">
        <w:rPr>
          <w:rFonts w:ascii="Times New Roman" w:hAnsi="Times New Roman" w:cs="Times New Roman"/>
        </w:rPr>
        <w:t>zmiany urzędowej stawki podatku VAT,</w:t>
      </w:r>
    </w:p>
    <w:p w14:paraId="6E6EFED6" w14:textId="77777777" w:rsidR="003C5AA0" w:rsidRPr="001C6EB8" w:rsidRDefault="003C5AA0" w:rsidP="00E515BA">
      <w:pPr>
        <w:pStyle w:val="Akapitzlist"/>
        <w:numPr>
          <w:ilvl w:val="0"/>
          <w:numId w:val="38"/>
        </w:numPr>
        <w:ind w:left="709" w:hanging="283"/>
        <w:jc w:val="both"/>
        <w:rPr>
          <w:rFonts w:ascii="Times New Roman" w:hAnsi="Times New Roman" w:cs="Times New Roman"/>
        </w:rPr>
      </w:pPr>
      <w:r w:rsidRPr="001C6EB8">
        <w:rPr>
          <w:rFonts w:ascii="Times New Roman" w:hAnsi="Times New Roman" w:cs="Times New Roman"/>
        </w:rPr>
        <w:t>ograniczenia zakresu robót.</w:t>
      </w:r>
    </w:p>
    <w:p w14:paraId="75F8FB7B" w14:textId="66E7D0A2" w:rsidR="0055541F" w:rsidRDefault="003C5AA0" w:rsidP="006C335C">
      <w:pPr>
        <w:spacing w:after="0"/>
        <w:jc w:val="both"/>
        <w:rPr>
          <w:rFonts w:ascii="Times New Roman" w:hAnsi="Times New Roman" w:cs="Times New Roman"/>
        </w:rPr>
      </w:pPr>
      <w:r w:rsidRPr="001C6EB8">
        <w:rPr>
          <w:rFonts w:ascii="Times New Roman" w:hAnsi="Times New Roman" w:cs="Times New Roman"/>
        </w:rPr>
        <w:t xml:space="preserve">Wystąpienie którejkolwiek z wymienionych powyżej okoliczności nie stanowi bezwzględnego zobowiązania Zamawiającego do dokonania takich zmian, ani nie może stanowić podstawy roszczeń Wykonawcy do ich dokonania. </w:t>
      </w:r>
    </w:p>
    <w:p w14:paraId="78C9FE5F" w14:textId="77777777" w:rsidR="001C6EB8" w:rsidRPr="001C6EB8" w:rsidRDefault="001C6EB8" w:rsidP="00760580">
      <w:pPr>
        <w:jc w:val="both"/>
        <w:rPr>
          <w:rFonts w:ascii="Times New Roman" w:hAnsi="Times New Roman" w:cs="Times New Roman"/>
        </w:rPr>
      </w:pPr>
    </w:p>
    <w:p w14:paraId="6BD483A9" w14:textId="77777777" w:rsidR="003C5AA0" w:rsidRPr="001C6EB8" w:rsidRDefault="003C5AA0" w:rsidP="00903529">
      <w:pPr>
        <w:jc w:val="center"/>
        <w:rPr>
          <w:rFonts w:ascii="Times New Roman" w:hAnsi="Times New Roman" w:cs="Times New Roman"/>
          <w:b/>
        </w:rPr>
      </w:pPr>
      <w:r w:rsidRPr="001C6EB8">
        <w:rPr>
          <w:rFonts w:ascii="Times New Roman" w:hAnsi="Times New Roman" w:cs="Times New Roman"/>
          <w:b/>
        </w:rPr>
        <w:t>§ 17</w:t>
      </w:r>
    </w:p>
    <w:p w14:paraId="52CBCC7A" w14:textId="77777777" w:rsidR="003C5AA0" w:rsidRDefault="003C5AA0" w:rsidP="006C335C">
      <w:pPr>
        <w:spacing w:after="0"/>
        <w:jc w:val="both"/>
        <w:rPr>
          <w:rFonts w:ascii="Times New Roman" w:hAnsi="Times New Roman" w:cs="Times New Roman"/>
        </w:rPr>
      </w:pPr>
      <w:r w:rsidRPr="001C6EB8">
        <w:rPr>
          <w:rFonts w:ascii="Times New Roman" w:hAnsi="Times New Roman" w:cs="Times New Roman"/>
        </w:rPr>
        <w:t xml:space="preserve">W sprawach nieuregulowanych niniejszą umową mają zastosowanie odpowiednie przepisy ustawy Prawo Zamówień Publicznych, Prawa budowlanego wraz z aktami wykonawczymi oraz Kodeksu cywilnego. </w:t>
      </w:r>
    </w:p>
    <w:p w14:paraId="78306D22" w14:textId="77777777" w:rsidR="001C6EB8" w:rsidRPr="001C6EB8" w:rsidRDefault="001C6EB8" w:rsidP="003C5AA0">
      <w:pPr>
        <w:jc w:val="both"/>
        <w:rPr>
          <w:rFonts w:ascii="Times New Roman" w:hAnsi="Times New Roman" w:cs="Times New Roman"/>
        </w:rPr>
      </w:pPr>
    </w:p>
    <w:p w14:paraId="6F703551" w14:textId="77777777" w:rsidR="003C5AA0" w:rsidRPr="001C6EB8" w:rsidRDefault="003C5AA0" w:rsidP="00903529">
      <w:pPr>
        <w:jc w:val="center"/>
        <w:rPr>
          <w:rFonts w:ascii="Times New Roman" w:hAnsi="Times New Roman" w:cs="Times New Roman"/>
          <w:b/>
        </w:rPr>
      </w:pPr>
      <w:r w:rsidRPr="001C6EB8">
        <w:rPr>
          <w:rFonts w:ascii="Times New Roman" w:hAnsi="Times New Roman" w:cs="Times New Roman"/>
          <w:b/>
        </w:rPr>
        <w:t>§ 18</w:t>
      </w:r>
    </w:p>
    <w:p w14:paraId="3EBA4BD4" w14:textId="77777777" w:rsidR="003C5AA0" w:rsidRPr="001C6EB8" w:rsidRDefault="003C5AA0" w:rsidP="00E515BA">
      <w:pPr>
        <w:pStyle w:val="Akapitzlist"/>
        <w:numPr>
          <w:ilvl w:val="0"/>
          <w:numId w:val="39"/>
        </w:numPr>
        <w:jc w:val="both"/>
        <w:rPr>
          <w:rFonts w:ascii="Times New Roman" w:hAnsi="Times New Roman" w:cs="Times New Roman"/>
        </w:rPr>
      </w:pPr>
      <w:r w:rsidRPr="001C6EB8">
        <w:rPr>
          <w:rFonts w:ascii="Times New Roman" w:hAnsi="Times New Roman" w:cs="Times New Roman"/>
        </w:rPr>
        <w:t>Wykonawca nie jest uprawniony do przeniesienia swoich praw i zobowiązań z tytułu niniejszej umowy na inny podmiot bez uzyskania pisemnej zgody Zamawiającego.</w:t>
      </w:r>
    </w:p>
    <w:p w14:paraId="0BFBD0F8" w14:textId="77777777" w:rsidR="003C5AA0" w:rsidRPr="001C6EB8" w:rsidRDefault="003C5AA0" w:rsidP="00E515BA">
      <w:pPr>
        <w:pStyle w:val="Akapitzlist"/>
        <w:numPr>
          <w:ilvl w:val="0"/>
          <w:numId w:val="39"/>
        </w:numPr>
        <w:jc w:val="both"/>
        <w:rPr>
          <w:rFonts w:ascii="Times New Roman" w:hAnsi="Times New Roman" w:cs="Times New Roman"/>
        </w:rPr>
      </w:pPr>
      <w:r w:rsidRPr="001C6EB8">
        <w:rPr>
          <w:rFonts w:ascii="Times New Roman" w:hAnsi="Times New Roman" w:cs="Times New Roman"/>
        </w:rPr>
        <w:t xml:space="preserve">Wykonawca zobowiązany jest do uzyskania zgody Zamawiającego na </w:t>
      </w:r>
      <w:r w:rsidR="00903529" w:rsidRPr="001C6EB8">
        <w:rPr>
          <w:rFonts w:ascii="Times New Roman" w:hAnsi="Times New Roman" w:cs="Times New Roman"/>
        </w:rPr>
        <w:t xml:space="preserve">przeniesienie praw </w:t>
      </w:r>
      <w:r w:rsidR="00903529" w:rsidRPr="001C6EB8">
        <w:rPr>
          <w:rFonts w:ascii="Times New Roman" w:hAnsi="Times New Roman" w:cs="Times New Roman"/>
        </w:rPr>
        <w:br/>
        <w:t xml:space="preserve">i obowiązków </w:t>
      </w:r>
      <w:r w:rsidRPr="001C6EB8">
        <w:rPr>
          <w:rFonts w:ascii="Times New Roman" w:hAnsi="Times New Roman" w:cs="Times New Roman"/>
        </w:rPr>
        <w:t>z niniejszej umowy także w przypadku zmiany formy prawnej Wykonawcy.</w:t>
      </w:r>
    </w:p>
    <w:p w14:paraId="568C8279" w14:textId="77777777" w:rsidR="003C5AA0" w:rsidRDefault="003C5AA0" w:rsidP="00E515BA">
      <w:pPr>
        <w:pStyle w:val="Akapitzlist"/>
        <w:numPr>
          <w:ilvl w:val="0"/>
          <w:numId w:val="39"/>
        </w:numPr>
        <w:jc w:val="both"/>
        <w:rPr>
          <w:rFonts w:ascii="Times New Roman" w:hAnsi="Times New Roman" w:cs="Times New Roman"/>
        </w:rPr>
      </w:pPr>
      <w:r w:rsidRPr="001C6EB8">
        <w:rPr>
          <w:rFonts w:ascii="Times New Roman" w:hAnsi="Times New Roman" w:cs="Times New Roman"/>
        </w:rPr>
        <w:t>Ewentualne spory powstałe na tle wykonania przedmiotu umowy, strony poddają rozstrzygnięciu</w:t>
      </w:r>
      <w:r w:rsidR="00942C5A" w:rsidRPr="001C6EB8">
        <w:rPr>
          <w:rFonts w:ascii="Times New Roman" w:hAnsi="Times New Roman" w:cs="Times New Roman"/>
        </w:rPr>
        <w:t xml:space="preserve"> </w:t>
      </w:r>
      <w:r w:rsidRPr="001C6EB8">
        <w:rPr>
          <w:rFonts w:ascii="Times New Roman" w:hAnsi="Times New Roman" w:cs="Times New Roman"/>
        </w:rPr>
        <w:t>sądom powszechnym właściwym dla siedziby Zamawiającego.</w:t>
      </w:r>
    </w:p>
    <w:p w14:paraId="74D79D78" w14:textId="77777777" w:rsidR="001C6EB8" w:rsidRPr="001C6EB8" w:rsidRDefault="001C6EB8" w:rsidP="001C6EB8">
      <w:pPr>
        <w:pStyle w:val="Akapitzlist"/>
        <w:jc w:val="both"/>
        <w:rPr>
          <w:rFonts w:ascii="Times New Roman" w:hAnsi="Times New Roman" w:cs="Times New Roman"/>
        </w:rPr>
      </w:pPr>
    </w:p>
    <w:p w14:paraId="677647A0" w14:textId="77777777" w:rsidR="003C5AA0" w:rsidRPr="001C6EB8" w:rsidRDefault="003C5AA0" w:rsidP="00942C5A">
      <w:pPr>
        <w:jc w:val="center"/>
        <w:rPr>
          <w:rFonts w:ascii="Times New Roman" w:hAnsi="Times New Roman" w:cs="Times New Roman"/>
          <w:b/>
        </w:rPr>
      </w:pPr>
      <w:r w:rsidRPr="001C6EB8">
        <w:rPr>
          <w:rFonts w:ascii="Times New Roman" w:hAnsi="Times New Roman" w:cs="Times New Roman"/>
          <w:b/>
        </w:rPr>
        <w:t>§ 19</w:t>
      </w:r>
    </w:p>
    <w:p w14:paraId="3FA6C601" w14:textId="77777777" w:rsidR="003C5AA0" w:rsidRPr="001C6EB8" w:rsidRDefault="003C5AA0" w:rsidP="00694EB9">
      <w:pPr>
        <w:pStyle w:val="Akapitzlist"/>
        <w:numPr>
          <w:ilvl w:val="0"/>
          <w:numId w:val="44"/>
        </w:numPr>
        <w:jc w:val="both"/>
        <w:rPr>
          <w:rFonts w:ascii="Times New Roman" w:hAnsi="Times New Roman" w:cs="Times New Roman"/>
        </w:rPr>
      </w:pPr>
      <w:r w:rsidRPr="001C6EB8">
        <w:rPr>
          <w:rFonts w:ascii="Times New Roman" w:hAnsi="Times New Roman" w:cs="Times New Roman"/>
        </w:rPr>
        <w:t xml:space="preserve">Umowę sporządzono w 3-ch jednobrzmiących egzemplarzach - 2 egzemplarze dla Zamawiającego </w:t>
      </w:r>
      <w:r w:rsidR="00942C5A" w:rsidRPr="001C6EB8">
        <w:rPr>
          <w:rFonts w:ascii="Times New Roman" w:hAnsi="Times New Roman" w:cs="Times New Roman"/>
        </w:rPr>
        <w:br/>
      </w:r>
      <w:r w:rsidRPr="001C6EB8">
        <w:rPr>
          <w:rFonts w:ascii="Times New Roman" w:hAnsi="Times New Roman" w:cs="Times New Roman"/>
        </w:rPr>
        <w:t>i 1 egzemplarz dla Wykonawcy.</w:t>
      </w:r>
    </w:p>
    <w:p w14:paraId="7C06D805" w14:textId="77777777" w:rsidR="00694EB9" w:rsidRPr="001C6EB8" w:rsidRDefault="00694EB9" w:rsidP="00694EB9">
      <w:pPr>
        <w:pStyle w:val="Akapitzlist"/>
        <w:numPr>
          <w:ilvl w:val="0"/>
          <w:numId w:val="44"/>
        </w:numPr>
        <w:jc w:val="both"/>
        <w:rPr>
          <w:rFonts w:ascii="Times New Roman" w:hAnsi="Times New Roman" w:cs="Times New Roman"/>
        </w:rPr>
      </w:pPr>
      <w:r w:rsidRPr="001C6EB8">
        <w:rPr>
          <w:rFonts w:ascii="Times New Roman" w:hAnsi="Times New Roman" w:cs="Times New Roman"/>
        </w:rPr>
        <w:t>Zamawiający oświadcza, iż posiada status dużego przedsiębiorcy w rozumieniu przepisu art. 4c ustawy z dnia 8.03.2013 r. o przeciwdziałaniu nadmiernym opóźnieniom w transakcjach handlowych (t.j. Dz.U. z 2021 r., poz. 424).</w:t>
      </w:r>
    </w:p>
    <w:p w14:paraId="2D9A38D8" w14:textId="77777777" w:rsidR="00694EB9" w:rsidRPr="001C6EB8" w:rsidRDefault="00694EB9" w:rsidP="003C5AA0">
      <w:pPr>
        <w:jc w:val="both"/>
        <w:rPr>
          <w:rFonts w:ascii="Times New Roman" w:hAnsi="Times New Roman" w:cs="Times New Roman"/>
        </w:rPr>
      </w:pPr>
    </w:p>
    <w:p w14:paraId="10838838" w14:textId="77777777" w:rsidR="003C5AA0" w:rsidRPr="001C6EB8" w:rsidRDefault="003C5AA0" w:rsidP="003C5AA0">
      <w:pPr>
        <w:jc w:val="both"/>
        <w:rPr>
          <w:rFonts w:ascii="Times New Roman" w:hAnsi="Times New Roman" w:cs="Times New Roman"/>
          <w:i/>
        </w:rPr>
      </w:pPr>
      <w:r w:rsidRPr="001C6EB8">
        <w:rPr>
          <w:rFonts w:ascii="Times New Roman" w:hAnsi="Times New Roman" w:cs="Times New Roman"/>
        </w:rPr>
        <w:t xml:space="preserve">Dokumenty stanowiące integralną część umowy </w:t>
      </w:r>
      <w:r w:rsidRPr="001C6EB8">
        <w:rPr>
          <w:rFonts w:ascii="Times New Roman" w:hAnsi="Times New Roman" w:cs="Times New Roman"/>
          <w:i/>
        </w:rPr>
        <w:t>(niepotrzebne skreślić ale nie usuwać):</w:t>
      </w:r>
    </w:p>
    <w:p w14:paraId="210D8657" w14:textId="77777777" w:rsidR="003C5AA0" w:rsidRPr="001C6EB8" w:rsidRDefault="003C5AA0" w:rsidP="00E515BA">
      <w:pPr>
        <w:pStyle w:val="Akapitzlist"/>
        <w:numPr>
          <w:ilvl w:val="0"/>
          <w:numId w:val="40"/>
        </w:numPr>
        <w:jc w:val="both"/>
        <w:rPr>
          <w:rFonts w:ascii="Times New Roman" w:hAnsi="Times New Roman" w:cs="Times New Roman"/>
          <w:strike/>
        </w:rPr>
      </w:pPr>
      <w:r w:rsidRPr="001C6EB8">
        <w:rPr>
          <w:rFonts w:ascii="Times New Roman" w:hAnsi="Times New Roman" w:cs="Times New Roman"/>
          <w:strike/>
        </w:rPr>
        <w:t>Dokumentacja projektowa.</w:t>
      </w:r>
    </w:p>
    <w:p w14:paraId="1EE781B6" w14:textId="77777777" w:rsidR="003C5AA0" w:rsidRPr="001C6EB8" w:rsidRDefault="003C5AA0" w:rsidP="00E515BA">
      <w:pPr>
        <w:pStyle w:val="Akapitzlist"/>
        <w:numPr>
          <w:ilvl w:val="0"/>
          <w:numId w:val="40"/>
        </w:numPr>
        <w:jc w:val="both"/>
        <w:rPr>
          <w:rFonts w:ascii="Times New Roman" w:hAnsi="Times New Roman" w:cs="Times New Roman"/>
        </w:rPr>
      </w:pPr>
      <w:r w:rsidRPr="001C6EB8">
        <w:rPr>
          <w:rFonts w:ascii="Times New Roman" w:hAnsi="Times New Roman" w:cs="Times New Roman"/>
        </w:rPr>
        <w:t>Specyfikacja Warunków Zamówienia.</w:t>
      </w:r>
    </w:p>
    <w:p w14:paraId="3267EF3F"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Załączniki do umowy:</w:t>
      </w:r>
    </w:p>
    <w:p w14:paraId="58520C57" w14:textId="77777777" w:rsidR="003C5AA0" w:rsidRPr="001C6EB8" w:rsidRDefault="00A1538E"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lastRenderedPageBreak/>
        <w:t>Oferta Wykonawcy – formularz cenowy</w:t>
      </w:r>
    </w:p>
    <w:p w14:paraId="5EB0583F" w14:textId="77777777" w:rsidR="003C5AA0" w:rsidRPr="001C6EB8" w:rsidRDefault="003C5AA0"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t>Kosztorysy szczegółowe.</w:t>
      </w:r>
    </w:p>
    <w:p w14:paraId="2E363F48" w14:textId="77777777" w:rsidR="003C5AA0" w:rsidRPr="001C6EB8" w:rsidRDefault="003C5AA0" w:rsidP="00E515BA">
      <w:pPr>
        <w:pStyle w:val="Akapitzlist"/>
        <w:numPr>
          <w:ilvl w:val="0"/>
          <w:numId w:val="41"/>
        </w:numPr>
        <w:jc w:val="both"/>
        <w:rPr>
          <w:rFonts w:ascii="Times New Roman" w:hAnsi="Times New Roman" w:cs="Times New Roman"/>
          <w:strike/>
        </w:rPr>
      </w:pPr>
      <w:r w:rsidRPr="001C6EB8">
        <w:rPr>
          <w:rFonts w:ascii="Times New Roman" w:hAnsi="Times New Roman" w:cs="Times New Roman"/>
          <w:strike/>
        </w:rPr>
        <w:t>Potwierdzenie złożenia zabezpieczenia należytego wykonania umowy.</w:t>
      </w:r>
    </w:p>
    <w:p w14:paraId="72267130" w14:textId="77777777" w:rsidR="003C5AA0" w:rsidRPr="001C6EB8" w:rsidRDefault="003C5AA0"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t>Polisy(a) ubezpieczenia budowy i robót oraz od odpowiedzialności cywilnej (zgodnie z ustaleniami § 11 niniejszej umowy).</w:t>
      </w:r>
    </w:p>
    <w:p w14:paraId="47D13BF1" w14:textId="77777777" w:rsidR="003C5AA0" w:rsidRPr="001C6EB8" w:rsidRDefault="003C5AA0" w:rsidP="00E515BA">
      <w:pPr>
        <w:pStyle w:val="Akapitzlist"/>
        <w:numPr>
          <w:ilvl w:val="0"/>
          <w:numId w:val="41"/>
        </w:numPr>
        <w:jc w:val="both"/>
        <w:rPr>
          <w:rFonts w:ascii="Times New Roman" w:hAnsi="Times New Roman" w:cs="Times New Roman"/>
          <w:strike/>
        </w:rPr>
      </w:pPr>
      <w:r w:rsidRPr="001C6EB8">
        <w:rPr>
          <w:rFonts w:ascii="Times New Roman" w:hAnsi="Times New Roman" w:cs="Times New Roman"/>
          <w:strike/>
        </w:rPr>
        <w:t>Harmonogram rzeczowo-finansowy robót.</w:t>
      </w:r>
    </w:p>
    <w:p w14:paraId="40F56FFB" w14:textId="77777777" w:rsidR="003C5AA0" w:rsidRPr="001C6EB8" w:rsidRDefault="003C5AA0"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t>Instrukcja zabezpieczenia prac niebezpiecznych pożarowo.</w:t>
      </w:r>
    </w:p>
    <w:p w14:paraId="22D5CB73" w14:textId="77777777" w:rsidR="003C5AA0" w:rsidRPr="001C6EB8" w:rsidRDefault="003C5AA0"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t>Umowa konsorcjum (jeśli dotyczy).</w:t>
      </w:r>
    </w:p>
    <w:p w14:paraId="7EEAB764" w14:textId="77777777" w:rsidR="003C5AA0" w:rsidRPr="001C6EB8" w:rsidRDefault="003C5AA0" w:rsidP="00E515BA">
      <w:pPr>
        <w:pStyle w:val="Akapitzlist"/>
        <w:numPr>
          <w:ilvl w:val="0"/>
          <w:numId w:val="41"/>
        </w:numPr>
        <w:jc w:val="both"/>
        <w:rPr>
          <w:rFonts w:ascii="Times New Roman" w:hAnsi="Times New Roman" w:cs="Times New Roman"/>
          <w:strike/>
        </w:rPr>
      </w:pPr>
      <w:r w:rsidRPr="001C6EB8">
        <w:rPr>
          <w:rFonts w:ascii="Times New Roman" w:hAnsi="Times New Roman" w:cs="Times New Roman"/>
          <w:strike/>
        </w:rPr>
        <w:t>Wzór miesięcznego oświadczenia Wykonawcy w sprawie realizacji robót przez podwykonawców</w:t>
      </w:r>
      <w:r w:rsidR="00942C5A" w:rsidRPr="001C6EB8">
        <w:rPr>
          <w:rFonts w:ascii="Times New Roman" w:hAnsi="Times New Roman" w:cs="Times New Roman"/>
          <w:strike/>
        </w:rPr>
        <w:t>.</w:t>
      </w:r>
    </w:p>
    <w:p w14:paraId="0D8A7583" w14:textId="77777777" w:rsidR="003C5AA0" w:rsidRPr="001C6EB8" w:rsidRDefault="003C5AA0" w:rsidP="00E515BA">
      <w:pPr>
        <w:pStyle w:val="Akapitzlist"/>
        <w:numPr>
          <w:ilvl w:val="0"/>
          <w:numId w:val="41"/>
        </w:numPr>
        <w:jc w:val="both"/>
        <w:rPr>
          <w:rFonts w:ascii="Times New Roman" w:hAnsi="Times New Roman" w:cs="Times New Roman"/>
          <w:strike/>
        </w:rPr>
      </w:pPr>
      <w:r w:rsidRPr="001C6EB8">
        <w:rPr>
          <w:rFonts w:ascii="Times New Roman" w:hAnsi="Times New Roman" w:cs="Times New Roman"/>
          <w:strike/>
        </w:rPr>
        <w:t>Wzór oświadczenia Wykonawcy do faktury częściowej.</w:t>
      </w:r>
    </w:p>
    <w:p w14:paraId="13CAD193" w14:textId="77777777" w:rsidR="003C5AA0" w:rsidRPr="001C6EB8" w:rsidRDefault="003C5AA0"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t>Wzór oświadczenia Wykonawcy do faktury końcowej.</w:t>
      </w:r>
    </w:p>
    <w:p w14:paraId="66D6A39B" w14:textId="77777777" w:rsidR="003C5AA0" w:rsidRPr="001C6EB8" w:rsidRDefault="003C5AA0" w:rsidP="00E515BA">
      <w:pPr>
        <w:pStyle w:val="Akapitzlist"/>
        <w:numPr>
          <w:ilvl w:val="0"/>
          <w:numId w:val="41"/>
        </w:numPr>
        <w:jc w:val="both"/>
        <w:rPr>
          <w:rFonts w:ascii="Times New Roman" w:hAnsi="Times New Roman" w:cs="Times New Roman"/>
        </w:rPr>
      </w:pPr>
      <w:r w:rsidRPr="001C6EB8">
        <w:rPr>
          <w:rFonts w:ascii="Times New Roman" w:hAnsi="Times New Roman" w:cs="Times New Roman"/>
        </w:rPr>
        <w:t xml:space="preserve">Zasady współdziałania w przypadku wystąpienia zagrożeń życia i zdrowia dla pracowników. </w:t>
      </w:r>
    </w:p>
    <w:p w14:paraId="534F5BC8" w14:textId="77777777" w:rsidR="00760580" w:rsidRDefault="00760580" w:rsidP="003C5AA0">
      <w:pPr>
        <w:jc w:val="both"/>
        <w:rPr>
          <w:rFonts w:ascii="Times New Roman" w:hAnsi="Times New Roman" w:cs="Times New Roman"/>
        </w:rPr>
      </w:pPr>
    </w:p>
    <w:p w14:paraId="1C928BAC" w14:textId="77777777" w:rsidR="006C335C" w:rsidRDefault="006C335C" w:rsidP="003C5AA0">
      <w:pPr>
        <w:jc w:val="both"/>
        <w:rPr>
          <w:rFonts w:ascii="Times New Roman" w:hAnsi="Times New Roman" w:cs="Times New Roman"/>
        </w:rPr>
      </w:pPr>
    </w:p>
    <w:p w14:paraId="3D04F657" w14:textId="77777777" w:rsidR="006C335C" w:rsidRPr="001C6EB8" w:rsidRDefault="006C335C" w:rsidP="003C5AA0">
      <w:pPr>
        <w:jc w:val="both"/>
        <w:rPr>
          <w:rFonts w:ascii="Times New Roman" w:hAnsi="Times New Roman" w:cs="Times New Roman"/>
        </w:rPr>
      </w:pPr>
      <w:bookmarkStart w:id="0" w:name="_GoBack"/>
      <w:bookmarkEnd w:id="0"/>
    </w:p>
    <w:p w14:paraId="448BB8CD" w14:textId="77777777" w:rsidR="00FB4F4E" w:rsidRPr="001C6EB8" w:rsidRDefault="003C5AA0" w:rsidP="003C5AA0">
      <w:pPr>
        <w:jc w:val="both"/>
        <w:rPr>
          <w:rFonts w:ascii="Times New Roman" w:hAnsi="Times New Roman" w:cs="Times New Roman"/>
        </w:rPr>
      </w:pPr>
      <w:r w:rsidRPr="001C6EB8">
        <w:rPr>
          <w:rFonts w:ascii="Times New Roman" w:hAnsi="Times New Roman" w:cs="Times New Roman"/>
        </w:rPr>
        <w:t>ZAMAWIAJĄCY:</w:t>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t>WYKONAWCA:</w:t>
      </w:r>
      <w:r w:rsidRPr="001C6EB8">
        <w:rPr>
          <w:rFonts w:ascii="Times New Roman" w:hAnsi="Times New Roman" w:cs="Times New Roman"/>
        </w:rPr>
        <w:tab/>
      </w:r>
      <w:r w:rsidRPr="001C6EB8">
        <w:rPr>
          <w:rFonts w:ascii="Times New Roman" w:hAnsi="Times New Roman" w:cs="Times New Roman"/>
        </w:rPr>
        <w:tab/>
      </w:r>
    </w:p>
    <w:p w14:paraId="0C723105" w14:textId="77777777" w:rsidR="006C335C" w:rsidRDefault="006C335C" w:rsidP="003C5AA0">
      <w:pPr>
        <w:jc w:val="both"/>
        <w:rPr>
          <w:rFonts w:ascii="Times New Roman" w:hAnsi="Times New Roman" w:cs="Times New Roman"/>
        </w:rPr>
      </w:pPr>
    </w:p>
    <w:p w14:paraId="13CF47F0" w14:textId="77777777" w:rsidR="006C335C" w:rsidRDefault="006C335C" w:rsidP="003C5AA0">
      <w:pPr>
        <w:jc w:val="both"/>
        <w:rPr>
          <w:rFonts w:ascii="Times New Roman" w:hAnsi="Times New Roman" w:cs="Times New Roman"/>
        </w:rPr>
      </w:pPr>
    </w:p>
    <w:p w14:paraId="120781BB" w14:textId="77777777" w:rsidR="006C335C" w:rsidRDefault="006C335C" w:rsidP="003C5AA0">
      <w:pPr>
        <w:jc w:val="both"/>
        <w:rPr>
          <w:rFonts w:ascii="Times New Roman" w:hAnsi="Times New Roman" w:cs="Times New Roman"/>
        </w:rPr>
      </w:pPr>
    </w:p>
    <w:p w14:paraId="4508979C" w14:textId="77777777" w:rsidR="006C335C" w:rsidRDefault="006C335C" w:rsidP="003C5AA0">
      <w:pPr>
        <w:jc w:val="both"/>
        <w:rPr>
          <w:rFonts w:ascii="Times New Roman" w:hAnsi="Times New Roman" w:cs="Times New Roman"/>
        </w:rPr>
      </w:pPr>
    </w:p>
    <w:p w14:paraId="75AD09BF" w14:textId="77777777" w:rsidR="006C335C" w:rsidRDefault="006C335C" w:rsidP="003C5AA0">
      <w:pPr>
        <w:jc w:val="both"/>
        <w:rPr>
          <w:rFonts w:ascii="Times New Roman" w:hAnsi="Times New Roman" w:cs="Times New Roman"/>
        </w:rPr>
      </w:pPr>
    </w:p>
    <w:p w14:paraId="0A5BC892" w14:textId="77777777" w:rsidR="006C335C" w:rsidRDefault="006C335C" w:rsidP="003C5AA0">
      <w:pPr>
        <w:jc w:val="both"/>
        <w:rPr>
          <w:rFonts w:ascii="Times New Roman" w:hAnsi="Times New Roman" w:cs="Times New Roman"/>
        </w:rPr>
      </w:pPr>
    </w:p>
    <w:p w14:paraId="7E2A36F7" w14:textId="77777777" w:rsidR="006C335C" w:rsidRDefault="006C335C" w:rsidP="003C5AA0">
      <w:pPr>
        <w:jc w:val="both"/>
        <w:rPr>
          <w:rFonts w:ascii="Times New Roman" w:hAnsi="Times New Roman" w:cs="Times New Roman"/>
        </w:rPr>
      </w:pPr>
    </w:p>
    <w:p w14:paraId="348BAF32" w14:textId="77777777" w:rsidR="006C335C" w:rsidRDefault="006C335C" w:rsidP="003C5AA0">
      <w:pPr>
        <w:jc w:val="both"/>
        <w:rPr>
          <w:rFonts w:ascii="Times New Roman" w:hAnsi="Times New Roman" w:cs="Times New Roman"/>
        </w:rPr>
      </w:pPr>
    </w:p>
    <w:p w14:paraId="6DCCE89A" w14:textId="77777777" w:rsidR="006C335C" w:rsidRDefault="006C335C" w:rsidP="003C5AA0">
      <w:pPr>
        <w:jc w:val="both"/>
        <w:rPr>
          <w:rFonts w:ascii="Times New Roman" w:hAnsi="Times New Roman" w:cs="Times New Roman"/>
        </w:rPr>
      </w:pPr>
    </w:p>
    <w:p w14:paraId="69045B2C" w14:textId="77777777" w:rsidR="006C335C" w:rsidRDefault="006C335C" w:rsidP="003C5AA0">
      <w:pPr>
        <w:jc w:val="both"/>
        <w:rPr>
          <w:rFonts w:ascii="Times New Roman" w:hAnsi="Times New Roman" w:cs="Times New Roman"/>
        </w:rPr>
      </w:pPr>
    </w:p>
    <w:p w14:paraId="672A914E" w14:textId="77777777" w:rsidR="006C335C" w:rsidRDefault="006C335C" w:rsidP="003C5AA0">
      <w:pPr>
        <w:jc w:val="both"/>
        <w:rPr>
          <w:rFonts w:ascii="Times New Roman" w:hAnsi="Times New Roman" w:cs="Times New Roman"/>
        </w:rPr>
      </w:pPr>
    </w:p>
    <w:p w14:paraId="671553DF" w14:textId="77777777" w:rsidR="006C335C" w:rsidRDefault="006C335C" w:rsidP="003C5AA0">
      <w:pPr>
        <w:jc w:val="both"/>
        <w:rPr>
          <w:rFonts w:ascii="Times New Roman" w:hAnsi="Times New Roman" w:cs="Times New Roman"/>
        </w:rPr>
      </w:pPr>
    </w:p>
    <w:p w14:paraId="383F797D" w14:textId="77777777" w:rsidR="006C335C" w:rsidRDefault="006C335C" w:rsidP="003C5AA0">
      <w:pPr>
        <w:jc w:val="both"/>
        <w:rPr>
          <w:rFonts w:ascii="Times New Roman" w:hAnsi="Times New Roman" w:cs="Times New Roman"/>
        </w:rPr>
      </w:pPr>
    </w:p>
    <w:p w14:paraId="76248454" w14:textId="77777777" w:rsidR="006C335C" w:rsidRDefault="006C335C" w:rsidP="003C5AA0">
      <w:pPr>
        <w:jc w:val="both"/>
        <w:rPr>
          <w:rFonts w:ascii="Times New Roman" w:hAnsi="Times New Roman" w:cs="Times New Roman"/>
        </w:rPr>
      </w:pPr>
    </w:p>
    <w:p w14:paraId="71F57523" w14:textId="77777777" w:rsidR="006C335C" w:rsidRDefault="006C335C" w:rsidP="003C5AA0">
      <w:pPr>
        <w:jc w:val="both"/>
        <w:rPr>
          <w:rFonts w:ascii="Times New Roman" w:hAnsi="Times New Roman" w:cs="Times New Roman"/>
        </w:rPr>
      </w:pPr>
    </w:p>
    <w:p w14:paraId="709BABD5" w14:textId="77777777" w:rsidR="006C335C" w:rsidRDefault="006C335C" w:rsidP="003C5AA0">
      <w:pPr>
        <w:jc w:val="both"/>
        <w:rPr>
          <w:rFonts w:ascii="Times New Roman" w:hAnsi="Times New Roman" w:cs="Times New Roman"/>
        </w:rPr>
      </w:pPr>
    </w:p>
    <w:p w14:paraId="1F1C0EC8" w14:textId="77777777" w:rsidR="006C335C" w:rsidRDefault="006C335C" w:rsidP="003C5AA0">
      <w:pPr>
        <w:jc w:val="both"/>
        <w:rPr>
          <w:rFonts w:ascii="Times New Roman" w:hAnsi="Times New Roman" w:cs="Times New Roman"/>
        </w:rPr>
      </w:pPr>
    </w:p>
    <w:p w14:paraId="126FC0A3" w14:textId="77777777" w:rsidR="006C335C" w:rsidRDefault="006C335C" w:rsidP="003C5AA0">
      <w:pPr>
        <w:jc w:val="both"/>
        <w:rPr>
          <w:rFonts w:ascii="Times New Roman" w:hAnsi="Times New Roman" w:cs="Times New Roman"/>
        </w:rPr>
      </w:pPr>
    </w:p>
    <w:p w14:paraId="643DE69C" w14:textId="77777777" w:rsidR="006C335C" w:rsidRDefault="006C335C" w:rsidP="003C5AA0">
      <w:pPr>
        <w:jc w:val="both"/>
        <w:rPr>
          <w:rFonts w:ascii="Times New Roman" w:hAnsi="Times New Roman" w:cs="Times New Roman"/>
        </w:rPr>
      </w:pPr>
    </w:p>
    <w:p w14:paraId="35C4CDC2" w14:textId="77777777" w:rsidR="006C335C" w:rsidRDefault="006C335C" w:rsidP="003C5AA0">
      <w:pPr>
        <w:jc w:val="both"/>
        <w:rPr>
          <w:rFonts w:ascii="Times New Roman" w:hAnsi="Times New Roman" w:cs="Times New Roman"/>
        </w:rPr>
      </w:pPr>
    </w:p>
    <w:p w14:paraId="5A165235" w14:textId="77777777" w:rsidR="006C335C" w:rsidRDefault="006C335C" w:rsidP="003C5AA0">
      <w:pPr>
        <w:jc w:val="both"/>
        <w:rPr>
          <w:rFonts w:ascii="Times New Roman" w:hAnsi="Times New Roman" w:cs="Times New Roman"/>
        </w:rPr>
      </w:pPr>
    </w:p>
    <w:p w14:paraId="56807057" w14:textId="29448414" w:rsidR="008A12F0" w:rsidRPr="001C6EB8" w:rsidRDefault="003C5AA0" w:rsidP="003C5AA0">
      <w:pPr>
        <w:jc w:val="both"/>
        <w:rPr>
          <w:rFonts w:ascii="Times New Roman" w:hAnsi="Times New Roman" w:cs="Times New Roman"/>
        </w:rPr>
      </w:pPr>
      <w:r w:rsidRPr="001C6EB8">
        <w:rPr>
          <w:rFonts w:ascii="Times New Roman" w:hAnsi="Times New Roman" w:cs="Times New Roman"/>
        </w:rPr>
        <w:tab/>
      </w:r>
    </w:p>
    <w:p w14:paraId="1862AEA5" w14:textId="77777777" w:rsidR="003C5AA0" w:rsidRPr="001C6EB8" w:rsidRDefault="003C5AA0" w:rsidP="003C5AA0">
      <w:pPr>
        <w:jc w:val="both"/>
        <w:rPr>
          <w:rFonts w:ascii="Times New Roman" w:hAnsi="Times New Roman" w:cs="Times New Roman"/>
          <w:b/>
        </w:rPr>
      </w:pPr>
      <w:r w:rsidRPr="001C6EB8">
        <w:rPr>
          <w:rFonts w:ascii="Times New Roman" w:hAnsi="Times New Roman" w:cs="Times New Roman"/>
          <w:b/>
        </w:rPr>
        <w:lastRenderedPageBreak/>
        <w:t>OŚWIADCZENIE  (załącznik do faktury końcowej)</w:t>
      </w:r>
    </w:p>
    <w:p w14:paraId="1CD2BF25" w14:textId="77777777" w:rsidR="003C5AA0" w:rsidRPr="001C6EB8" w:rsidRDefault="003C5AA0" w:rsidP="003C5AA0">
      <w:pPr>
        <w:jc w:val="both"/>
        <w:rPr>
          <w:rFonts w:ascii="Times New Roman" w:hAnsi="Times New Roman" w:cs="Times New Roman"/>
        </w:rPr>
      </w:pPr>
    </w:p>
    <w:p w14:paraId="5BFBA1B1" w14:textId="77777777" w:rsidR="003C5AA0" w:rsidRPr="001C6EB8" w:rsidRDefault="003C5AA0" w:rsidP="003C5AA0">
      <w:pPr>
        <w:jc w:val="both"/>
        <w:rPr>
          <w:rFonts w:ascii="Times New Roman" w:hAnsi="Times New Roman" w:cs="Times New Roman"/>
        </w:rPr>
      </w:pPr>
    </w:p>
    <w:p w14:paraId="5F76E66E"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 xml:space="preserve">Wykonawca i podwykonawca/y zadania pn. </w:t>
      </w:r>
    </w:p>
    <w:p w14:paraId="6F72EFB6" w14:textId="77777777" w:rsidR="003C5AA0" w:rsidRPr="001C6EB8" w:rsidRDefault="003C5AA0" w:rsidP="003C5AA0">
      <w:pPr>
        <w:jc w:val="both"/>
        <w:rPr>
          <w:rFonts w:ascii="Times New Roman" w:hAnsi="Times New Roman" w:cs="Times New Roman"/>
        </w:rPr>
      </w:pPr>
    </w:p>
    <w:p w14:paraId="27630C95"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 xml:space="preserve">„…………………………………………………………………………………………………….”, </w:t>
      </w:r>
    </w:p>
    <w:p w14:paraId="1DE68686"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realizowanego na podstawie umowy nr....................... z dnia..................... zawartej pomiędzy Politechniką Rzeszowską i Wykonawcą oświadczają, że należności za roboty budowlane, dostawy i usługi  wynikające z ww. umowy, wykonane w charakterze podwykonawstwa zostały zapłacone (w załączeniu dowody zapłaty) w całości na rzecz wszystkich podwykonawców i dalszych podwykonawców jak również wszelkie roszczenia podwykonawcy/ów i dalszych podwykonawców wynikające z tej umowy zostały zaspokojone w całości.</w:t>
      </w:r>
    </w:p>
    <w:p w14:paraId="2FC386B7" w14:textId="77777777" w:rsidR="003C5AA0" w:rsidRPr="001C6EB8" w:rsidRDefault="003C5AA0" w:rsidP="003C5AA0">
      <w:pPr>
        <w:jc w:val="both"/>
        <w:rPr>
          <w:rFonts w:ascii="Times New Roman" w:hAnsi="Times New Roman" w:cs="Times New Roman"/>
        </w:rPr>
      </w:pPr>
    </w:p>
    <w:p w14:paraId="7B13F19E"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Wykonawca i podwykonawca oświadczają, iż należności z tytułu podwykonawstwa na ww. zadaniu obejmowały  następujące roboty budowlane, dostawy i usługi</w:t>
      </w:r>
    </w:p>
    <w:p w14:paraId="4729441E" w14:textId="77777777" w:rsidR="003C5AA0" w:rsidRPr="001C6EB8" w:rsidRDefault="003C5AA0" w:rsidP="003C5AA0">
      <w:pPr>
        <w:jc w:val="both"/>
        <w:rPr>
          <w:rFonts w:ascii="Times New Roman" w:hAnsi="Times New Roman" w:cs="Times New Roman"/>
        </w:rPr>
      </w:pPr>
    </w:p>
    <w:p w14:paraId="15270758" w14:textId="77777777" w:rsidR="003C5AA0" w:rsidRPr="001C6EB8" w:rsidRDefault="003C5AA0" w:rsidP="00942C5A">
      <w:pPr>
        <w:spacing w:after="0" w:line="360" w:lineRule="auto"/>
        <w:jc w:val="both"/>
        <w:rPr>
          <w:rFonts w:ascii="Times New Roman" w:hAnsi="Times New Roman" w:cs="Times New Roman"/>
        </w:rPr>
      </w:pPr>
      <w:r w:rsidRPr="001C6EB8">
        <w:rPr>
          <w:rFonts w:ascii="Times New Roman" w:hAnsi="Times New Roman" w:cs="Times New Roman"/>
        </w:rPr>
        <w:t xml:space="preserve">1.  </w:t>
      </w:r>
      <w:r w:rsidRPr="001C6EB8">
        <w:rPr>
          <w:rFonts w:ascii="Times New Roman" w:hAnsi="Times New Roman" w:cs="Times New Roman"/>
          <w:i/>
        </w:rPr>
        <w:t xml:space="preserve">(podwykonawca nazwa) </w:t>
      </w:r>
      <w:r w:rsidRPr="001C6EB8">
        <w:rPr>
          <w:rFonts w:ascii="Times New Roman" w:hAnsi="Times New Roman" w:cs="Times New Roman"/>
        </w:rPr>
        <w:t xml:space="preserve">…………………………… roboty dotyczące ……………..……. </w:t>
      </w:r>
      <w:r w:rsidR="00942C5A" w:rsidRPr="001C6EB8">
        <w:rPr>
          <w:rFonts w:ascii="Times New Roman" w:hAnsi="Times New Roman" w:cs="Times New Roman"/>
        </w:rPr>
        <w:br/>
      </w:r>
      <w:r w:rsidRPr="001C6EB8">
        <w:rPr>
          <w:rFonts w:ascii="Times New Roman" w:hAnsi="Times New Roman" w:cs="Times New Roman"/>
        </w:rPr>
        <w:t>na wartość ………………. złotych brutto</w:t>
      </w:r>
    </w:p>
    <w:p w14:paraId="155189A5" w14:textId="77777777" w:rsidR="003C5AA0" w:rsidRPr="001C6EB8" w:rsidRDefault="003C5AA0" w:rsidP="00942C5A">
      <w:pPr>
        <w:spacing w:after="0" w:line="360" w:lineRule="auto"/>
        <w:jc w:val="both"/>
        <w:rPr>
          <w:rFonts w:ascii="Times New Roman" w:hAnsi="Times New Roman" w:cs="Times New Roman"/>
        </w:rPr>
      </w:pPr>
      <w:r w:rsidRPr="001C6EB8">
        <w:rPr>
          <w:rFonts w:ascii="Times New Roman" w:hAnsi="Times New Roman" w:cs="Times New Roman"/>
        </w:rPr>
        <w:t xml:space="preserve">2.  </w:t>
      </w:r>
      <w:r w:rsidRPr="001C6EB8">
        <w:rPr>
          <w:rFonts w:ascii="Times New Roman" w:hAnsi="Times New Roman" w:cs="Times New Roman"/>
          <w:i/>
        </w:rPr>
        <w:t>(podwykonawca nazwa</w:t>
      </w:r>
      <w:r w:rsidRPr="001C6EB8">
        <w:rPr>
          <w:rFonts w:ascii="Times New Roman" w:hAnsi="Times New Roman" w:cs="Times New Roman"/>
        </w:rPr>
        <w:t xml:space="preserve">) …………………………… roboty dotyczące ……………..……. </w:t>
      </w:r>
      <w:r w:rsidR="00942C5A" w:rsidRPr="001C6EB8">
        <w:rPr>
          <w:rFonts w:ascii="Times New Roman" w:hAnsi="Times New Roman" w:cs="Times New Roman"/>
        </w:rPr>
        <w:br/>
      </w:r>
      <w:r w:rsidRPr="001C6EB8">
        <w:rPr>
          <w:rFonts w:ascii="Times New Roman" w:hAnsi="Times New Roman" w:cs="Times New Roman"/>
        </w:rPr>
        <w:t xml:space="preserve">na wartość ………………. złotych brutto </w:t>
      </w:r>
    </w:p>
    <w:p w14:paraId="741A4E23" w14:textId="77777777" w:rsidR="003C5AA0" w:rsidRPr="001C6EB8" w:rsidRDefault="003C5AA0" w:rsidP="00942C5A">
      <w:pPr>
        <w:spacing w:after="0" w:line="360" w:lineRule="auto"/>
        <w:jc w:val="both"/>
        <w:rPr>
          <w:rFonts w:ascii="Times New Roman" w:hAnsi="Times New Roman" w:cs="Times New Roman"/>
        </w:rPr>
      </w:pPr>
      <w:r w:rsidRPr="001C6EB8">
        <w:rPr>
          <w:rFonts w:ascii="Times New Roman" w:hAnsi="Times New Roman" w:cs="Times New Roman"/>
        </w:rPr>
        <w:t>Równocześnie, jako Wykonawca oświadczam, że przy realizacji robót budowlanych objętych umową                 nr …………... , fakturą końcową nr ……………… z dnia ……………………………… nie pracowali ani nie uczestniczyli inni podwykonawcy lub dalsi podwykonawcy.</w:t>
      </w:r>
    </w:p>
    <w:p w14:paraId="303494B2" w14:textId="77777777" w:rsidR="003C5AA0" w:rsidRPr="001C6EB8" w:rsidRDefault="003C5AA0" w:rsidP="003C5AA0">
      <w:pPr>
        <w:jc w:val="both"/>
        <w:rPr>
          <w:rFonts w:ascii="Times New Roman" w:hAnsi="Times New Roman" w:cs="Times New Roman"/>
        </w:rPr>
      </w:pPr>
    </w:p>
    <w:p w14:paraId="6C392D6E" w14:textId="77777777" w:rsidR="003C5AA0" w:rsidRPr="001C6EB8" w:rsidRDefault="003C5AA0" w:rsidP="003C5AA0">
      <w:pPr>
        <w:jc w:val="both"/>
        <w:rPr>
          <w:rFonts w:ascii="Times New Roman" w:hAnsi="Times New Roman" w:cs="Times New Roman"/>
        </w:rPr>
      </w:pPr>
    </w:p>
    <w:p w14:paraId="6890BAB6" w14:textId="77777777" w:rsidR="003C5AA0" w:rsidRPr="001C6EB8" w:rsidRDefault="003C5AA0" w:rsidP="003C5AA0">
      <w:pPr>
        <w:jc w:val="both"/>
        <w:rPr>
          <w:rFonts w:ascii="Times New Roman" w:hAnsi="Times New Roman" w:cs="Times New Roman"/>
        </w:rPr>
      </w:pPr>
    </w:p>
    <w:p w14:paraId="1357CBBC"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t xml:space="preserve">Wykonawca                       </w:t>
      </w:r>
      <w:r w:rsidRPr="001C6EB8">
        <w:rPr>
          <w:rFonts w:ascii="Times New Roman" w:hAnsi="Times New Roman" w:cs="Times New Roman"/>
        </w:rPr>
        <w:tab/>
        <w:t xml:space="preserve">    </w:t>
      </w:r>
      <w:r w:rsidRPr="001C6EB8">
        <w:rPr>
          <w:rFonts w:ascii="Times New Roman" w:hAnsi="Times New Roman" w:cs="Times New Roman"/>
        </w:rPr>
        <w:tab/>
        <w:t xml:space="preserve">   Podwykonawca/y</w:t>
      </w:r>
    </w:p>
    <w:p w14:paraId="2A2FA930" w14:textId="77777777" w:rsidR="003C5AA0" w:rsidRPr="001C6EB8" w:rsidRDefault="003C5AA0" w:rsidP="003C5AA0">
      <w:pPr>
        <w:jc w:val="both"/>
        <w:rPr>
          <w:rFonts w:ascii="Times New Roman" w:hAnsi="Times New Roman" w:cs="Times New Roman"/>
        </w:rPr>
      </w:pP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p>
    <w:p w14:paraId="017A71A1" w14:textId="77777777" w:rsidR="003C5AA0" w:rsidRPr="001C6EB8" w:rsidRDefault="003C5AA0" w:rsidP="003C5AA0">
      <w:pPr>
        <w:jc w:val="both"/>
        <w:rPr>
          <w:rFonts w:ascii="Times New Roman" w:hAnsi="Times New Roman" w:cs="Times New Roman"/>
        </w:rPr>
      </w:pPr>
    </w:p>
    <w:p w14:paraId="5165E323" w14:textId="77777777" w:rsidR="003C5AA0" w:rsidRPr="001C6EB8" w:rsidRDefault="003C5AA0" w:rsidP="003C5AA0">
      <w:pPr>
        <w:jc w:val="both"/>
        <w:rPr>
          <w:rFonts w:ascii="Times New Roman" w:hAnsi="Times New Roman" w:cs="Times New Roman"/>
        </w:rPr>
      </w:pPr>
    </w:p>
    <w:p w14:paraId="4CC791A7" w14:textId="77777777" w:rsidR="003C5AA0" w:rsidRPr="001C6EB8" w:rsidRDefault="00942C5A" w:rsidP="003C5AA0">
      <w:pPr>
        <w:jc w:val="both"/>
        <w:rPr>
          <w:rFonts w:ascii="Times New Roman" w:hAnsi="Times New Roman" w:cs="Times New Roman"/>
        </w:rPr>
      </w:pPr>
      <w:r w:rsidRPr="001C6EB8">
        <w:rPr>
          <w:rFonts w:ascii="Times New Roman" w:hAnsi="Times New Roman" w:cs="Times New Roman"/>
        </w:rPr>
        <w:tab/>
      </w:r>
      <w:r w:rsidRPr="001C6EB8">
        <w:rPr>
          <w:rFonts w:ascii="Times New Roman" w:hAnsi="Times New Roman" w:cs="Times New Roman"/>
        </w:rPr>
        <w:tab/>
      </w:r>
      <w:r w:rsidRPr="001C6EB8">
        <w:rPr>
          <w:rFonts w:ascii="Times New Roman" w:hAnsi="Times New Roman" w:cs="Times New Roman"/>
        </w:rPr>
        <w:tab/>
      </w:r>
      <w:r w:rsidR="003C5AA0" w:rsidRPr="001C6EB8">
        <w:rPr>
          <w:rFonts w:ascii="Times New Roman" w:hAnsi="Times New Roman" w:cs="Times New Roman"/>
        </w:rPr>
        <w:t>………..………</w:t>
      </w:r>
      <w:r w:rsidR="003C5AA0" w:rsidRPr="001C6EB8">
        <w:rPr>
          <w:rFonts w:ascii="Times New Roman" w:hAnsi="Times New Roman" w:cs="Times New Roman"/>
        </w:rPr>
        <w:tab/>
      </w:r>
      <w:r w:rsidR="003C5AA0" w:rsidRPr="001C6EB8">
        <w:rPr>
          <w:rFonts w:ascii="Times New Roman" w:hAnsi="Times New Roman" w:cs="Times New Roman"/>
        </w:rPr>
        <w:tab/>
      </w:r>
      <w:r w:rsidR="003C5AA0" w:rsidRPr="001C6EB8">
        <w:rPr>
          <w:rFonts w:ascii="Times New Roman" w:hAnsi="Times New Roman" w:cs="Times New Roman"/>
        </w:rPr>
        <w:tab/>
        <w:t>…….………………..</w:t>
      </w:r>
    </w:p>
    <w:p w14:paraId="1F2B941A" w14:textId="77777777" w:rsidR="003C5AA0" w:rsidRPr="001C6EB8" w:rsidRDefault="003C5AA0" w:rsidP="003C5AA0">
      <w:pPr>
        <w:jc w:val="both"/>
        <w:rPr>
          <w:rFonts w:ascii="Times New Roman" w:hAnsi="Times New Roman" w:cs="Times New Roman"/>
        </w:rPr>
      </w:pPr>
    </w:p>
    <w:p w14:paraId="65DD7A84" w14:textId="77777777" w:rsidR="003C5AA0" w:rsidRPr="001C6EB8" w:rsidRDefault="003C5AA0" w:rsidP="003C5AA0">
      <w:pPr>
        <w:jc w:val="both"/>
        <w:rPr>
          <w:rFonts w:ascii="Times New Roman" w:hAnsi="Times New Roman" w:cs="Times New Roman"/>
        </w:rPr>
      </w:pPr>
    </w:p>
    <w:p w14:paraId="7CB20852" w14:textId="77777777" w:rsidR="003C5AA0" w:rsidRPr="001C6EB8" w:rsidRDefault="003C5AA0" w:rsidP="003C5AA0">
      <w:pPr>
        <w:jc w:val="both"/>
        <w:rPr>
          <w:rFonts w:ascii="Times New Roman" w:hAnsi="Times New Roman" w:cs="Times New Roman"/>
        </w:rPr>
      </w:pPr>
    </w:p>
    <w:p w14:paraId="54F620FB" w14:textId="77777777" w:rsidR="00C9617F" w:rsidRPr="001C6EB8" w:rsidRDefault="003C5AA0" w:rsidP="003C5AA0">
      <w:pPr>
        <w:jc w:val="both"/>
        <w:rPr>
          <w:rFonts w:ascii="Times New Roman" w:hAnsi="Times New Roman" w:cs="Times New Roman"/>
        </w:rPr>
      </w:pPr>
      <w:r w:rsidRPr="001C6EB8">
        <w:rPr>
          <w:rFonts w:ascii="Times New Roman" w:hAnsi="Times New Roman" w:cs="Times New Roman"/>
        </w:rPr>
        <w:t xml:space="preserve">………………… dnia …………  </w:t>
      </w:r>
    </w:p>
    <w:sectPr w:rsidR="00C9617F" w:rsidRPr="001C6EB8" w:rsidSect="006C335C">
      <w:headerReference w:type="default" r:id="rId7"/>
      <w:footerReference w:type="default" r:id="rId8"/>
      <w:headerReference w:type="first" r:id="rId9"/>
      <w:footerReference w:type="first" r:id="rId10"/>
      <w:pgSz w:w="11906" w:h="16838"/>
      <w:pgMar w:top="1134" w:right="851" w:bottom="567" w:left="851" w:header="426" w:footer="42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47BF5" w14:textId="77777777" w:rsidR="007575FF" w:rsidRDefault="007575FF" w:rsidP="006611EF">
      <w:pPr>
        <w:spacing w:after="0" w:line="240" w:lineRule="auto"/>
      </w:pPr>
      <w:r>
        <w:separator/>
      </w:r>
    </w:p>
  </w:endnote>
  <w:endnote w:type="continuationSeparator" w:id="0">
    <w:p w14:paraId="0660F507" w14:textId="77777777" w:rsidR="007575FF" w:rsidRDefault="007575FF" w:rsidP="00661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798649"/>
      <w:docPartObj>
        <w:docPartGallery w:val="Page Numbers (Bottom of Page)"/>
        <w:docPartUnique/>
      </w:docPartObj>
    </w:sdtPr>
    <w:sdtContent>
      <w:sdt>
        <w:sdtPr>
          <w:id w:val="1888372311"/>
          <w:docPartObj>
            <w:docPartGallery w:val="Page Numbers (Top of Page)"/>
            <w:docPartUnique/>
          </w:docPartObj>
        </w:sdtPr>
        <w:sdtContent>
          <w:p w14:paraId="67EF5757" w14:textId="06CD1A02" w:rsidR="001C6EB8" w:rsidRDefault="001C6EB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C335C">
              <w:rPr>
                <w:b/>
                <w:bCs/>
                <w:noProof/>
              </w:rPr>
              <w:t>16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C335C">
              <w:rPr>
                <w:b/>
                <w:bCs/>
                <w:noProof/>
              </w:rPr>
              <w:t>16</w:t>
            </w:r>
            <w:r>
              <w:rPr>
                <w:b/>
                <w:bCs/>
                <w:sz w:val="24"/>
                <w:szCs w:val="24"/>
              </w:rPr>
              <w:fldChar w:fldCharType="end"/>
            </w:r>
          </w:p>
        </w:sdtContent>
      </w:sdt>
    </w:sdtContent>
  </w:sdt>
  <w:p w14:paraId="74C0D140" w14:textId="77777777" w:rsidR="006611EF" w:rsidRDefault="006611E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2361280"/>
      <w:docPartObj>
        <w:docPartGallery w:val="Page Numbers (Bottom of Page)"/>
        <w:docPartUnique/>
      </w:docPartObj>
    </w:sdtPr>
    <w:sdtContent>
      <w:sdt>
        <w:sdtPr>
          <w:id w:val="-2075034925"/>
          <w:docPartObj>
            <w:docPartGallery w:val="Page Numbers (Top of Page)"/>
            <w:docPartUnique/>
          </w:docPartObj>
        </w:sdtPr>
        <w:sdtContent>
          <w:p w14:paraId="507069DB" w14:textId="3EABCCED" w:rsidR="001C6EB8" w:rsidRDefault="001C6EB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6C335C">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6C335C">
              <w:rPr>
                <w:b/>
                <w:bCs/>
                <w:noProof/>
              </w:rPr>
              <w:t>16</w:t>
            </w:r>
            <w:r>
              <w:rPr>
                <w:b/>
                <w:bCs/>
                <w:sz w:val="24"/>
                <w:szCs w:val="24"/>
              </w:rPr>
              <w:fldChar w:fldCharType="end"/>
            </w:r>
          </w:p>
        </w:sdtContent>
      </w:sdt>
    </w:sdtContent>
  </w:sdt>
  <w:p w14:paraId="0E32DDB7" w14:textId="77777777" w:rsidR="001C6EB8" w:rsidRDefault="001C6EB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C0D86" w14:textId="77777777" w:rsidR="007575FF" w:rsidRDefault="007575FF" w:rsidP="006611EF">
      <w:pPr>
        <w:spacing w:after="0" w:line="240" w:lineRule="auto"/>
      </w:pPr>
      <w:r>
        <w:separator/>
      </w:r>
    </w:p>
  </w:footnote>
  <w:footnote w:type="continuationSeparator" w:id="0">
    <w:p w14:paraId="0A053C82" w14:textId="77777777" w:rsidR="007575FF" w:rsidRDefault="007575FF" w:rsidP="00661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97119" w14:textId="2D8AFD57" w:rsidR="001C6EB8" w:rsidRDefault="001C6EB8" w:rsidP="001C6EB8">
    <w:pPr>
      <w:pStyle w:val="Nagwek"/>
      <w:tabs>
        <w:tab w:val="clear" w:pos="4536"/>
        <w:tab w:val="clear" w:pos="9072"/>
        <w:tab w:val="left" w:pos="831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1AAA6" w14:textId="4298734D" w:rsidR="001C6EB8" w:rsidRDefault="001C6EB8" w:rsidP="001C6EB8">
    <w:pPr>
      <w:pStyle w:val="Nagwek"/>
      <w:jc w:val="right"/>
    </w:pPr>
    <w:r>
      <w:t xml:space="preserve">Załącznik nr 5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599"/>
    <w:multiLevelType w:val="hybridMultilevel"/>
    <w:tmpl w:val="B686DF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F04E2"/>
    <w:multiLevelType w:val="hybridMultilevel"/>
    <w:tmpl w:val="0E0896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D07413"/>
    <w:multiLevelType w:val="hybridMultilevel"/>
    <w:tmpl w:val="ABDE00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54C4E"/>
    <w:multiLevelType w:val="hybridMultilevel"/>
    <w:tmpl w:val="94004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F2A04"/>
    <w:multiLevelType w:val="hybridMultilevel"/>
    <w:tmpl w:val="7EBA41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687B83"/>
    <w:multiLevelType w:val="hybridMultilevel"/>
    <w:tmpl w:val="573C0C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C7811BB"/>
    <w:multiLevelType w:val="hybridMultilevel"/>
    <w:tmpl w:val="259C2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331F11"/>
    <w:multiLevelType w:val="hybridMultilevel"/>
    <w:tmpl w:val="8EC81E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3A563F3"/>
    <w:multiLevelType w:val="hybridMultilevel"/>
    <w:tmpl w:val="37E82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0D648A"/>
    <w:multiLevelType w:val="hybridMultilevel"/>
    <w:tmpl w:val="48CE9A78"/>
    <w:lvl w:ilvl="0" w:tplc="0A9EAB0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BCE6D25"/>
    <w:multiLevelType w:val="hybridMultilevel"/>
    <w:tmpl w:val="C340FBB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 w15:restartNumberingAfterBreak="0">
    <w:nsid w:val="1FA945A1"/>
    <w:multiLevelType w:val="hybridMultilevel"/>
    <w:tmpl w:val="036A5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B47956"/>
    <w:multiLevelType w:val="hybridMultilevel"/>
    <w:tmpl w:val="3EFC95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4D95096"/>
    <w:multiLevelType w:val="hybridMultilevel"/>
    <w:tmpl w:val="A808DD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6320BC0"/>
    <w:multiLevelType w:val="hybridMultilevel"/>
    <w:tmpl w:val="27F2CE0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5" w15:restartNumberingAfterBreak="0">
    <w:nsid w:val="26DD1C8B"/>
    <w:multiLevelType w:val="hybridMultilevel"/>
    <w:tmpl w:val="917CBD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2D73D3"/>
    <w:multiLevelType w:val="hybridMultilevel"/>
    <w:tmpl w:val="47BC450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0394A1C"/>
    <w:multiLevelType w:val="multilevel"/>
    <w:tmpl w:val="207486D6"/>
    <w:lvl w:ilvl="0">
      <w:start w:val="1"/>
      <w:numFmt w:val="decimal"/>
      <w:lvlText w:val="%1."/>
      <w:lvlJc w:val="left"/>
      <w:pPr>
        <w:ind w:left="720" w:hanging="360"/>
      </w:p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33672FA2"/>
    <w:multiLevelType w:val="hybridMultilevel"/>
    <w:tmpl w:val="3C5E5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4449D5"/>
    <w:multiLevelType w:val="multilevel"/>
    <w:tmpl w:val="8482EAF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6743FAC"/>
    <w:multiLevelType w:val="hybridMultilevel"/>
    <w:tmpl w:val="BEC874C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6D95125"/>
    <w:multiLevelType w:val="hybridMultilevel"/>
    <w:tmpl w:val="33104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DE2A95"/>
    <w:multiLevelType w:val="hybridMultilevel"/>
    <w:tmpl w:val="C48CE3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047358"/>
    <w:multiLevelType w:val="hybridMultilevel"/>
    <w:tmpl w:val="92B0E1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D2E1D21"/>
    <w:multiLevelType w:val="hybridMultilevel"/>
    <w:tmpl w:val="27F2CE0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5" w15:restartNumberingAfterBreak="0">
    <w:nsid w:val="4F3A249E"/>
    <w:multiLevelType w:val="hybridMultilevel"/>
    <w:tmpl w:val="A59E0C4A"/>
    <w:lvl w:ilvl="0" w:tplc="04150015">
      <w:start w:val="1"/>
      <w:numFmt w:val="upp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6" w15:restartNumberingAfterBreak="0">
    <w:nsid w:val="51B14B4F"/>
    <w:multiLevelType w:val="hybridMultilevel"/>
    <w:tmpl w:val="3E6E6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0C660E"/>
    <w:multiLevelType w:val="hybridMultilevel"/>
    <w:tmpl w:val="FCCE207A"/>
    <w:lvl w:ilvl="0" w:tplc="04150001">
      <w:start w:val="1"/>
      <w:numFmt w:val="bullet"/>
      <w:lvlText w:val=""/>
      <w:lvlJc w:val="left"/>
      <w:pPr>
        <w:ind w:left="2204"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4370E92"/>
    <w:multiLevelType w:val="hybridMultilevel"/>
    <w:tmpl w:val="730AE77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5784388E"/>
    <w:multiLevelType w:val="hybridMultilevel"/>
    <w:tmpl w:val="B31607F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587E216F"/>
    <w:multiLevelType w:val="multilevel"/>
    <w:tmpl w:val="C2C463E8"/>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1" w15:restartNumberingAfterBreak="0">
    <w:nsid w:val="5B18753D"/>
    <w:multiLevelType w:val="hybridMultilevel"/>
    <w:tmpl w:val="D67E4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131C22"/>
    <w:multiLevelType w:val="hybridMultilevel"/>
    <w:tmpl w:val="D0328A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A25BD2"/>
    <w:multiLevelType w:val="hybridMultilevel"/>
    <w:tmpl w:val="8D4E9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9206F8"/>
    <w:multiLevelType w:val="hybridMultilevel"/>
    <w:tmpl w:val="EDB2599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704F5423"/>
    <w:multiLevelType w:val="hybridMultilevel"/>
    <w:tmpl w:val="573C0C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3C75BAF"/>
    <w:multiLevelType w:val="hybridMultilevel"/>
    <w:tmpl w:val="3774E5A6"/>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76560454"/>
    <w:multiLevelType w:val="hybridMultilevel"/>
    <w:tmpl w:val="8E82BA2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6D223FC"/>
    <w:multiLevelType w:val="hybridMultilevel"/>
    <w:tmpl w:val="1CBCC3C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7804496"/>
    <w:multiLevelType w:val="hybridMultilevel"/>
    <w:tmpl w:val="7F987C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794793"/>
    <w:multiLevelType w:val="hybridMultilevel"/>
    <w:tmpl w:val="3196AF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B820384"/>
    <w:multiLevelType w:val="hybridMultilevel"/>
    <w:tmpl w:val="15ACD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760C33"/>
    <w:multiLevelType w:val="hybridMultilevel"/>
    <w:tmpl w:val="841ED5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6B3B6B"/>
    <w:multiLevelType w:val="hybridMultilevel"/>
    <w:tmpl w:val="640458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E5C5AD1"/>
    <w:multiLevelType w:val="hybridMultilevel"/>
    <w:tmpl w:val="0CAEEB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6"/>
  </w:num>
  <w:num w:numId="3">
    <w:abstractNumId w:val="1"/>
  </w:num>
  <w:num w:numId="4">
    <w:abstractNumId w:val="23"/>
  </w:num>
  <w:num w:numId="5">
    <w:abstractNumId w:val="33"/>
  </w:num>
  <w:num w:numId="6">
    <w:abstractNumId w:val="20"/>
  </w:num>
  <w:num w:numId="7">
    <w:abstractNumId w:val="22"/>
  </w:num>
  <w:num w:numId="8">
    <w:abstractNumId w:val="12"/>
  </w:num>
  <w:num w:numId="9">
    <w:abstractNumId w:val="26"/>
  </w:num>
  <w:num w:numId="10">
    <w:abstractNumId w:val="27"/>
  </w:num>
  <w:num w:numId="11">
    <w:abstractNumId w:val="21"/>
  </w:num>
  <w:num w:numId="12">
    <w:abstractNumId w:val="30"/>
  </w:num>
  <w:num w:numId="13">
    <w:abstractNumId w:val="34"/>
  </w:num>
  <w:num w:numId="14">
    <w:abstractNumId w:val="40"/>
  </w:num>
  <w:num w:numId="15">
    <w:abstractNumId w:val="32"/>
  </w:num>
  <w:num w:numId="16">
    <w:abstractNumId w:val="11"/>
  </w:num>
  <w:num w:numId="17">
    <w:abstractNumId w:val="13"/>
  </w:num>
  <w:num w:numId="18">
    <w:abstractNumId w:val="3"/>
  </w:num>
  <w:num w:numId="19">
    <w:abstractNumId w:val="7"/>
  </w:num>
  <w:num w:numId="20">
    <w:abstractNumId w:val="25"/>
  </w:num>
  <w:num w:numId="21">
    <w:abstractNumId w:val="5"/>
  </w:num>
  <w:num w:numId="22">
    <w:abstractNumId w:val="10"/>
  </w:num>
  <w:num w:numId="23">
    <w:abstractNumId w:val="8"/>
  </w:num>
  <w:num w:numId="24">
    <w:abstractNumId w:val="44"/>
  </w:num>
  <w:num w:numId="25">
    <w:abstractNumId w:val="38"/>
  </w:num>
  <w:num w:numId="26">
    <w:abstractNumId w:val="6"/>
  </w:num>
  <w:num w:numId="27">
    <w:abstractNumId w:val="35"/>
  </w:num>
  <w:num w:numId="28">
    <w:abstractNumId w:val="43"/>
  </w:num>
  <w:num w:numId="29">
    <w:abstractNumId w:val="41"/>
  </w:num>
  <w:num w:numId="30">
    <w:abstractNumId w:val="19"/>
  </w:num>
  <w:num w:numId="31">
    <w:abstractNumId w:val="28"/>
  </w:num>
  <w:num w:numId="32">
    <w:abstractNumId w:val="29"/>
  </w:num>
  <w:num w:numId="33">
    <w:abstractNumId w:val="39"/>
  </w:num>
  <w:num w:numId="34">
    <w:abstractNumId w:val="17"/>
  </w:num>
  <w:num w:numId="35">
    <w:abstractNumId w:val="9"/>
  </w:num>
  <w:num w:numId="36">
    <w:abstractNumId w:val="36"/>
  </w:num>
  <w:num w:numId="37">
    <w:abstractNumId w:val="24"/>
  </w:num>
  <w:num w:numId="38">
    <w:abstractNumId w:val="14"/>
  </w:num>
  <w:num w:numId="39">
    <w:abstractNumId w:val="15"/>
  </w:num>
  <w:num w:numId="40">
    <w:abstractNumId w:val="31"/>
  </w:num>
  <w:num w:numId="41">
    <w:abstractNumId w:val="18"/>
  </w:num>
  <w:num w:numId="42">
    <w:abstractNumId w:val="37"/>
  </w:num>
  <w:num w:numId="43">
    <w:abstractNumId w:val="0"/>
  </w:num>
  <w:num w:numId="44">
    <w:abstractNumId w:val="2"/>
  </w:num>
  <w:num w:numId="45">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AA0"/>
    <w:rsid w:val="0001758A"/>
    <w:rsid w:val="00017F83"/>
    <w:rsid w:val="00066F56"/>
    <w:rsid w:val="00101013"/>
    <w:rsid w:val="0017229C"/>
    <w:rsid w:val="00183A75"/>
    <w:rsid w:val="001845E4"/>
    <w:rsid w:val="001B1BA7"/>
    <w:rsid w:val="001B64B9"/>
    <w:rsid w:val="001C6EB8"/>
    <w:rsid w:val="001C7E1D"/>
    <w:rsid w:val="00210C7C"/>
    <w:rsid w:val="00335445"/>
    <w:rsid w:val="0037363D"/>
    <w:rsid w:val="00392FDE"/>
    <w:rsid w:val="00395B7C"/>
    <w:rsid w:val="003C5AA0"/>
    <w:rsid w:val="004B6F5E"/>
    <w:rsid w:val="0053252B"/>
    <w:rsid w:val="00532D9F"/>
    <w:rsid w:val="0055541F"/>
    <w:rsid w:val="00561EB4"/>
    <w:rsid w:val="00581B94"/>
    <w:rsid w:val="00592ECA"/>
    <w:rsid w:val="005D053D"/>
    <w:rsid w:val="005E2BDD"/>
    <w:rsid w:val="00632E54"/>
    <w:rsid w:val="00653431"/>
    <w:rsid w:val="006611EF"/>
    <w:rsid w:val="00694EB9"/>
    <w:rsid w:val="006A78B9"/>
    <w:rsid w:val="006C335C"/>
    <w:rsid w:val="007575FF"/>
    <w:rsid w:val="00760580"/>
    <w:rsid w:val="00763DD0"/>
    <w:rsid w:val="007750A8"/>
    <w:rsid w:val="00793250"/>
    <w:rsid w:val="00793486"/>
    <w:rsid w:val="007A687C"/>
    <w:rsid w:val="0080095C"/>
    <w:rsid w:val="00813C2F"/>
    <w:rsid w:val="00832429"/>
    <w:rsid w:val="00851392"/>
    <w:rsid w:val="008A12F0"/>
    <w:rsid w:val="008A4BCE"/>
    <w:rsid w:val="00903529"/>
    <w:rsid w:val="00933D1F"/>
    <w:rsid w:val="00942C5A"/>
    <w:rsid w:val="00A1538E"/>
    <w:rsid w:val="00AA782A"/>
    <w:rsid w:val="00AB435B"/>
    <w:rsid w:val="00AF09B3"/>
    <w:rsid w:val="00B32777"/>
    <w:rsid w:val="00B377F4"/>
    <w:rsid w:val="00B5068F"/>
    <w:rsid w:val="00B95786"/>
    <w:rsid w:val="00BC4342"/>
    <w:rsid w:val="00BD4FD2"/>
    <w:rsid w:val="00C51BB3"/>
    <w:rsid w:val="00C66987"/>
    <w:rsid w:val="00C73026"/>
    <w:rsid w:val="00C764E0"/>
    <w:rsid w:val="00C9617F"/>
    <w:rsid w:val="00CD3A23"/>
    <w:rsid w:val="00D001CB"/>
    <w:rsid w:val="00D17977"/>
    <w:rsid w:val="00D26B1C"/>
    <w:rsid w:val="00D435FD"/>
    <w:rsid w:val="00D5541E"/>
    <w:rsid w:val="00D946CB"/>
    <w:rsid w:val="00E06108"/>
    <w:rsid w:val="00E274EA"/>
    <w:rsid w:val="00E515BA"/>
    <w:rsid w:val="00ED0167"/>
    <w:rsid w:val="00ED50F6"/>
    <w:rsid w:val="00F51C9E"/>
    <w:rsid w:val="00F54734"/>
    <w:rsid w:val="00F557DC"/>
    <w:rsid w:val="00F77AFB"/>
    <w:rsid w:val="00FB4F4E"/>
    <w:rsid w:val="00FE1703"/>
    <w:rsid w:val="00FE6B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2B7E0"/>
  <w15:chartTrackingRefBased/>
  <w15:docId w15:val="{555BAAA6-EF40-4C8F-9258-DC9262F6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5AA0"/>
    <w:pPr>
      <w:ind w:left="720"/>
      <w:contextualSpacing/>
    </w:pPr>
  </w:style>
  <w:style w:type="paragraph" w:styleId="Nagwek">
    <w:name w:val="header"/>
    <w:basedOn w:val="Normalny"/>
    <w:link w:val="NagwekZnak"/>
    <w:uiPriority w:val="99"/>
    <w:unhideWhenUsed/>
    <w:rsid w:val="006611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11EF"/>
  </w:style>
  <w:style w:type="paragraph" w:styleId="Stopka">
    <w:name w:val="footer"/>
    <w:basedOn w:val="Normalny"/>
    <w:link w:val="StopkaZnak"/>
    <w:uiPriority w:val="99"/>
    <w:unhideWhenUsed/>
    <w:rsid w:val="006611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11EF"/>
  </w:style>
  <w:style w:type="paragraph" w:styleId="Poprawka">
    <w:name w:val="Revision"/>
    <w:hidden/>
    <w:uiPriority w:val="99"/>
    <w:semiHidden/>
    <w:rsid w:val="00335445"/>
    <w:pPr>
      <w:spacing w:after="0" w:line="240" w:lineRule="auto"/>
    </w:pPr>
  </w:style>
  <w:style w:type="paragraph" w:styleId="Tekstdymka">
    <w:name w:val="Balloon Text"/>
    <w:basedOn w:val="Normalny"/>
    <w:link w:val="TekstdymkaZnak"/>
    <w:uiPriority w:val="99"/>
    <w:semiHidden/>
    <w:unhideWhenUsed/>
    <w:rsid w:val="00FE17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17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6988</Words>
  <Characters>47385</Characters>
  <Application>Microsoft Office Word</Application>
  <DocSecurity>0</DocSecurity>
  <Lines>816</Lines>
  <Paragraphs>350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Kuś</dc:creator>
  <cp:keywords/>
  <dc:description/>
  <cp:lastModifiedBy>politechnika</cp:lastModifiedBy>
  <cp:revision>2</cp:revision>
  <dcterms:created xsi:type="dcterms:W3CDTF">2023-02-13T08:12:00Z</dcterms:created>
  <dcterms:modified xsi:type="dcterms:W3CDTF">2023-02-13T08:12:00Z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1fdc107702df656aa531ed4f4c9d4bf03c57cdb33fd704ac10c4312f9c3f959b</vt:lpwstr>
  </property>
</Properties>
</file>