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D17C3E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54D58B0C" w:rsidR="00D409DE" w:rsidRPr="006E28B3" w:rsidRDefault="001F027E" w:rsidP="00656569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110E8D">
        <w:rPr>
          <w:rFonts w:ascii="Arial" w:hAnsi="Arial" w:cs="Arial"/>
          <w:sz w:val="21"/>
          <w:szCs w:val="21"/>
        </w:rPr>
        <w:t>na</w:t>
      </w:r>
      <w:r w:rsidR="00A3535A" w:rsidRPr="00A3535A">
        <w:rPr>
          <w:rFonts w:ascii="Arial" w:hAnsi="Arial" w:cs="Arial"/>
          <w:bCs/>
          <w:sz w:val="21"/>
          <w:szCs w:val="21"/>
        </w:rPr>
        <w:t xml:space="preserve"> </w:t>
      </w:r>
      <w:r w:rsidR="00A3535A" w:rsidRPr="00A3535A">
        <w:rPr>
          <w:rFonts w:ascii="Arial" w:hAnsi="Arial" w:cs="Arial"/>
          <w:b/>
          <w:bCs/>
          <w:sz w:val="21"/>
          <w:szCs w:val="21"/>
        </w:rPr>
        <w:t>sukcesywną dostawę środków czystości dla jednostek organizacyjnych Uniwersytetu im. Adama Mickiewicza w Poznaniu</w:t>
      </w:r>
      <w:r w:rsidR="007D5B61" w:rsidRPr="00A3535A">
        <w:rPr>
          <w:rFonts w:ascii="Arial" w:hAnsi="Arial" w:cs="Arial"/>
          <w:b/>
          <w:sz w:val="21"/>
          <w:szCs w:val="21"/>
        </w:rPr>
        <w:t>,</w:t>
      </w:r>
      <w:r w:rsidR="008D0487" w:rsidRPr="00A3535A">
        <w:rPr>
          <w:rFonts w:ascii="Arial" w:hAnsi="Arial" w:cs="Arial"/>
          <w:b/>
          <w:sz w:val="21"/>
          <w:szCs w:val="21"/>
        </w:rPr>
        <w:t xml:space="preserve"> prowadzonego przez</w:t>
      </w:r>
      <w:r w:rsidR="00656569" w:rsidRPr="00A3535A">
        <w:rPr>
          <w:rFonts w:ascii="Arial" w:hAnsi="Arial" w:cs="Arial"/>
          <w:b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  <w:bookmarkStart w:id="0" w:name="_GoBack"/>
      <w:bookmarkEnd w:id="0"/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6E28B3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740E1668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A3535A">
      <w:rPr>
        <w:rFonts w:ascii="Arial" w:hAnsi="Arial" w:cs="Arial"/>
        <w:i/>
        <w:sz w:val="20"/>
      </w:rPr>
      <w:t>520</w:t>
    </w:r>
    <w:r w:rsidRPr="00034DA1">
      <w:rPr>
        <w:rFonts w:ascii="Arial" w:hAnsi="Arial" w:cs="Arial"/>
        <w:i/>
        <w:sz w:val="20"/>
      </w:rPr>
      <w:t>/</w:t>
    </w:r>
    <w:r w:rsidR="006E28B3">
      <w:rPr>
        <w:rFonts w:ascii="Arial" w:hAnsi="Arial" w:cs="Arial"/>
        <w:i/>
        <w:sz w:val="20"/>
      </w:rPr>
      <w:t>D</w:t>
    </w:r>
    <w:r w:rsidRPr="00034DA1">
      <w:rPr>
        <w:rFonts w:ascii="Arial" w:hAnsi="Arial" w:cs="Arial"/>
        <w:i/>
        <w:sz w:val="20"/>
      </w:rPr>
      <w:t>/2</w:t>
    </w:r>
    <w:r w:rsidR="00110E8D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0E8D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3535A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55FD79-2585-40E8-BD9F-E1BA8B2B8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233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23</cp:revision>
  <cp:lastPrinted>2022-07-15T07:20:00Z</cp:lastPrinted>
  <dcterms:created xsi:type="dcterms:W3CDTF">2022-05-06T13:11:00Z</dcterms:created>
  <dcterms:modified xsi:type="dcterms:W3CDTF">2023-02-08T12:14:00Z</dcterms:modified>
</cp:coreProperties>
</file>