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F19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E2F19" w:rsidRDefault="00AE2F19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7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:rsidTr="00AE2F19">
        <w:tc>
          <w:tcPr>
            <w:tcW w:w="8952" w:type="dxa"/>
            <w:shd w:val="clear" w:color="auto" w:fill="D9D9D9"/>
          </w:tcPr>
          <w:p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proofErr w:type="spellStart"/>
            <w:r w:rsidR="001152A9">
              <w:rPr>
                <w:rFonts w:ascii="Arial" w:hAnsi="Arial" w:cs="Arial"/>
              </w:rPr>
              <w:t>t.j</w:t>
            </w:r>
            <w:proofErr w:type="spellEnd"/>
            <w:r w:rsidR="001152A9">
              <w:rPr>
                <w:rFonts w:ascii="Arial" w:hAnsi="Arial" w:cs="Arial"/>
              </w:rPr>
              <w:t xml:space="preserve">. </w:t>
            </w:r>
            <w:bookmarkStart w:id="0" w:name="_GoBack"/>
            <w:bookmarkEnd w:id="0"/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2022, poz. 1710 ze zm.</w:t>
            </w:r>
            <w:r w:rsidRPr="00E748DC">
              <w:rPr>
                <w:rFonts w:ascii="Arial" w:hAnsi="Arial" w:cs="Arial"/>
              </w:rPr>
              <w:t xml:space="preserve"> </w:t>
            </w:r>
            <w:proofErr w:type="spellStart"/>
            <w:r w:rsidRPr="00E748DC">
              <w:rPr>
                <w:rFonts w:ascii="Arial" w:hAnsi="Arial" w:cs="Arial"/>
              </w:rPr>
              <w:t>ze</w:t>
            </w:r>
            <w:proofErr w:type="spellEnd"/>
            <w:r w:rsidRPr="00E748DC">
              <w:rPr>
                <w:rFonts w:ascii="Arial" w:hAnsi="Arial" w:cs="Arial"/>
              </w:rPr>
              <w:t xml:space="preserve"> zm.)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C419EF" w:rsidRPr="00C419EF">
        <w:rPr>
          <w:rFonts w:ascii="Arial" w:hAnsi="Arial" w:cs="Arial"/>
          <w:b/>
          <w:sz w:val="22"/>
          <w:szCs w:val="22"/>
        </w:rPr>
        <w:t xml:space="preserve">dostawa </w:t>
      </w:r>
      <w:r w:rsidR="001A6953">
        <w:rPr>
          <w:rFonts w:ascii="Arial" w:hAnsi="Arial" w:cs="Arial"/>
          <w:b/>
          <w:sz w:val="22"/>
          <w:szCs w:val="22"/>
        </w:rPr>
        <w:t>wraz z montażem i uruchomieniem dwóch dyfraktometrów rentgenowskich</w:t>
      </w:r>
      <w:r w:rsidR="0029410C" w:rsidRPr="008A5103">
        <w:rPr>
          <w:rFonts w:ascii="Arial" w:hAnsi="Arial" w:cs="Arial"/>
          <w:b/>
          <w:sz w:val="22"/>
        </w:rPr>
        <w:t>, ZP/</w:t>
      </w:r>
      <w:r w:rsidR="001A6953">
        <w:rPr>
          <w:rFonts w:ascii="Arial" w:hAnsi="Arial" w:cs="Arial"/>
          <w:b/>
          <w:sz w:val="22"/>
        </w:rPr>
        <w:t>184</w:t>
      </w:r>
      <w:r w:rsidR="002F64A8" w:rsidRPr="008A5103">
        <w:rPr>
          <w:rFonts w:ascii="Arial" w:hAnsi="Arial" w:cs="Arial"/>
          <w:b/>
          <w:sz w:val="22"/>
        </w:rPr>
        <w:t>/D/2</w:t>
      </w:r>
      <w:r w:rsidR="001A6953">
        <w:rPr>
          <w:rFonts w:ascii="Arial" w:hAnsi="Arial" w:cs="Arial"/>
          <w:b/>
          <w:sz w:val="22"/>
        </w:rPr>
        <w:t>3</w:t>
      </w:r>
      <w:r w:rsidR="002F64A8" w:rsidRPr="008A5103">
        <w:rPr>
          <w:rFonts w:ascii="Arial" w:hAnsi="Arial" w:cs="Arial"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="009A4CD3"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:rsidTr="00C37CD2">
        <w:trPr>
          <w:trHeight w:val="321"/>
        </w:trPr>
        <w:tc>
          <w:tcPr>
            <w:tcW w:w="516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:rsidTr="009A4CD3">
        <w:tc>
          <w:tcPr>
            <w:tcW w:w="516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:rsidTr="009A4CD3">
        <w:tc>
          <w:tcPr>
            <w:tcW w:w="516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1A6953">
      <w:rPr>
        <w:rFonts w:ascii="Arial" w:hAnsi="Arial" w:cs="Arial"/>
        <w:i/>
      </w:rPr>
      <w:t>184/D/23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152A9"/>
    <w:rsid w:val="00147532"/>
    <w:rsid w:val="001614BA"/>
    <w:rsid w:val="001A6953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6EB9EFF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53AEE7-C35A-4542-AAAB-194BFF817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211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Korcz</cp:lastModifiedBy>
  <cp:revision>17</cp:revision>
  <cp:lastPrinted>2010-01-07T09:39:00Z</cp:lastPrinted>
  <dcterms:created xsi:type="dcterms:W3CDTF">2021-02-09T08:53:00Z</dcterms:created>
  <dcterms:modified xsi:type="dcterms:W3CDTF">2023-02-07T07:38:00Z</dcterms:modified>
</cp:coreProperties>
</file>