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2" w14:textId="77777777" w:rsidR="001C1D73" w:rsidRDefault="001918BC">
      <w:pPr>
        <w:pBdr>
          <w:top w:val="nil"/>
          <w:left w:val="nil"/>
          <w:bottom w:val="nil"/>
          <w:right w:val="nil"/>
          <w:between w:val="nil"/>
        </w:pBdr>
        <w:spacing w:after="0" w:line="240" w:lineRule="auto"/>
        <w:jc w:val="center"/>
        <w:rPr>
          <w:color w:val="000000"/>
        </w:rPr>
      </w:pPr>
      <w:r>
        <w:rPr>
          <w:b/>
          <w:color w:val="000000"/>
        </w:rPr>
        <w:t>Umowa</w:t>
      </w:r>
    </w:p>
    <w:p w14:paraId="00000003" w14:textId="1C7EF98E"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zawarta w dniu ______202</w:t>
      </w:r>
      <w:r w:rsidR="00047922">
        <w:rPr>
          <w:color w:val="000000"/>
          <w:sz w:val="19"/>
          <w:szCs w:val="19"/>
        </w:rPr>
        <w:t>3</w:t>
      </w:r>
      <w:r>
        <w:rPr>
          <w:color w:val="000000"/>
          <w:sz w:val="19"/>
          <w:szCs w:val="19"/>
        </w:rPr>
        <w:t xml:space="preserve"> r.  w Limanowej pomiędzy:</w:t>
      </w:r>
    </w:p>
    <w:p w14:paraId="00000004"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Szpitalem Powiatowym w Limanowej Imienia Miłosierdzia Bożego</w:t>
      </w:r>
    </w:p>
    <w:p w14:paraId="00000005"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z siedzibą: </w:t>
      </w:r>
      <w:r>
        <w:rPr>
          <w:b/>
          <w:color w:val="000000"/>
          <w:sz w:val="19"/>
          <w:szCs w:val="19"/>
        </w:rPr>
        <w:t xml:space="preserve">34 – 600 Limanowa, ul. Piłsudskiego 61, </w:t>
      </w:r>
    </w:p>
    <w:p w14:paraId="00000006"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KRS 0000019390, NIP 737-17-41-935, REGON P-000304378</w:t>
      </w:r>
    </w:p>
    <w:p w14:paraId="00000007"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w imieniu którego działa Dyrektor – </w:t>
      </w:r>
      <w:r>
        <w:rPr>
          <w:b/>
          <w:color w:val="000000"/>
          <w:sz w:val="19"/>
          <w:szCs w:val="19"/>
        </w:rPr>
        <w:t xml:space="preserve">dr Marcin </w:t>
      </w:r>
      <w:proofErr w:type="spellStart"/>
      <w:r>
        <w:rPr>
          <w:b/>
          <w:color w:val="000000"/>
          <w:sz w:val="19"/>
          <w:szCs w:val="19"/>
        </w:rPr>
        <w:t>Radzięta</w:t>
      </w:r>
      <w:proofErr w:type="spellEnd"/>
    </w:p>
    <w:p w14:paraId="00000008"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zwanym dalej </w:t>
      </w:r>
      <w:r>
        <w:rPr>
          <w:b/>
          <w:color w:val="000000"/>
          <w:sz w:val="19"/>
          <w:szCs w:val="19"/>
        </w:rPr>
        <w:t>Zamawiającym</w:t>
      </w:r>
    </w:p>
    <w:p w14:paraId="00000009"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a firmą _______________________________________________________________________</w:t>
      </w:r>
    </w:p>
    <w:p w14:paraId="0000000A"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_______________________________________________________________________</w:t>
      </w:r>
    </w:p>
    <w:p w14:paraId="0000000B"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 siedzibą: _____________________________________________________________________</w:t>
      </w:r>
    </w:p>
    <w:p w14:paraId="0000000C"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wpisaną do KRS __________________, NIP ________________, REGON  _________________</w:t>
      </w:r>
    </w:p>
    <w:p w14:paraId="0000000D"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reprezentowaną przez: ___________________________________________________</w:t>
      </w:r>
    </w:p>
    <w:p w14:paraId="0000000E"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w:t>
      </w:r>
    </w:p>
    <w:p w14:paraId="0000000F"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zwaną dalej </w:t>
      </w:r>
      <w:r>
        <w:rPr>
          <w:b/>
          <w:color w:val="000000"/>
          <w:sz w:val="19"/>
          <w:szCs w:val="19"/>
        </w:rPr>
        <w:t xml:space="preserve">Wykonawcą </w:t>
      </w:r>
    </w:p>
    <w:p w14:paraId="00000010" w14:textId="77777777" w:rsidR="001C1D73" w:rsidRDefault="001C1D73">
      <w:pPr>
        <w:pBdr>
          <w:top w:val="nil"/>
          <w:left w:val="nil"/>
          <w:bottom w:val="nil"/>
          <w:right w:val="nil"/>
          <w:between w:val="nil"/>
        </w:pBdr>
        <w:spacing w:after="0" w:line="240" w:lineRule="auto"/>
        <w:rPr>
          <w:color w:val="000000"/>
          <w:sz w:val="19"/>
          <w:szCs w:val="19"/>
        </w:rPr>
      </w:pPr>
    </w:p>
    <w:p w14:paraId="21EDB81D" w14:textId="77777777" w:rsidR="0067079A" w:rsidRDefault="0067079A">
      <w:pPr>
        <w:pBdr>
          <w:top w:val="nil"/>
          <w:left w:val="nil"/>
          <w:bottom w:val="nil"/>
          <w:right w:val="nil"/>
          <w:between w:val="nil"/>
        </w:pBdr>
        <w:spacing w:after="0" w:line="240" w:lineRule="auto"/>
        <w:rPr>
          <w:color w:val="000000"/>
          <w:sz w:val="19"/>
          <w:szCs w:val="19"/>
        </w:rPr>
      </w:pPr>
    </w:p>
    <w:p w14:paraId="00000011" w14:textId="225AA57D"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 wyniku postępowania o udzielenie zamówienia publicznego w trybie </w:t>
      </w:r>
      <w:r w:rsidR="00F6553B">
        <w:rPr>
          <w:color w:val="000000"/>
          <w:sz w:val="19"/>
          <w:szCs w:val="19"/>
        </w:rPr>
        <w:t>przepisów</w:t>
      </w:r>
      <w:r>
        <w:rPr>
          <w:color w:val="000000"/>
          <w:sz w:val="19"/>
          <w:szCs w:val="19"/>
        </w:rPr>
        <w:t xml:space="preserve"> ustawy z dnia </w:t>
      </w:r>
      <w:r w:rsidR="00F6553B">
        <w:rPr>
          <w:color w:val="000000"/>
          <w:sz w:val="19"/>
          <w:szCs w:val="19"/>
        </w:rPr>
        <w:t>11 września 2019 r</w:t>
      </w:r>
      <w:r>
        <w:rPr>
          <w:color w:val="000000"/>
          <w:sz w:val="19"/>
          <w:szCs w:val="19"/>
        </w:rPr>
        <w:t>. Prawo zamówień publicznych</w:t>
      </w:r>
      <w:r w:rsidR="00F51C16">
        <w:rPr>
          <w:color w:val="000000"/>
          <w:sz w:val="19"/>
          <w:szCs w:val="19"/>
        </w:rPr>
        <w:t xml:space="preserve"> </w:t>
      </w:r>
      <w:r w:rsidR="00F51C16" w:rsidRPr="00F51C16">
        <w:rPr>
          <w:sz w:val="19"/>
          <w:szCs w:val="19"/>
        </w:rPr>
        <w:t>(Dz.U. z 202</w:t>
      </w:r>
      <w:r w:rsidR="00EA265A">
        <w:rPr>
          <w:sz w:val="19"/>
          <w:szCs w:val="19"/>
        </w:rPr>
        <w:t>2</w:t>
      </w:r>
      <w:r w:rsidR="00F51C16" w:rsidRPr="00F51C16">
        <w:rPr>
          <w:sz w:val="19"/>
          <w:szCs w:val="19"/>
        </w:rPr>
        <w:t xml:space="preserve"> r. poz. 1</w:t>
      </w:r>
      <w:r w:rsidR="00620B20">
        <w:rPr>
          <w:sz w:val="19"/>
          <w:szCs w:val="19"/>
        </w:rPr>
        <w:t xml:space="preserve">710 ze </w:t>
      </w:r>
      <w:proofErr w:type="spellStart"/>
      <w:r w:rsidR="00620B20">
        <w:rPr>
          <w:sz w:val="19"/>
          <w:szCs w:val="19"/>
        </w:rPr>
        <w:t>zm</w:t>
      </w:r>
      <w:proofErr w:type="spellEnd"/>
      <w:r w:rsidR="00F51C16" w:rsidRPr="00F51C16">
        <w:rPr>
          <w:sz w:val="19"/>
          <w:szCs w:val="19"/>
        </w:rPr>
        <w:t>),</w:t>
      </w:r>
      <w:r w:rsidR="00F51C16">
        <w:t xml:space="preserve"> </w:t>
      </w:r>
      <w:r>
        <w:rPr>
          <w:color w:val="000000"/>
          <w:sz w:val="19"/>
          <w:szCs w:val="19"/>
        </w:rPr>
        <w:t xml:space="preserve">zwanej dalej  ustawą, została zawarta umowa o następującej treści: </w:t>
      </w:r>
    </w:p>
    <w:p w14:paraId="00000013" w14:textId="77777777" w:rsidR="001C1D73" w:rsidRDefault="001C1D73">
      <w:pPr>
        <w:pBdr>
          <w:top w:val="nil"/>
          <w:left w:val="nil"/>
          <w:bottom w:val="nil"/>
          <w:right w:val="nil"/>
          <w:between w:val="nil"/>
        </w:pBdr>
        <w:spacing w:after="0" w:line="240" w:lineRule="auto"/>
        <w:rPr>
          <w:b/>
          <w:color w:val="000000"/>
          <w:sz w:val="19"/>
          <w:szCs w:val="19"/>
        </w:rPr>
      </w:pPr>
    </w:p>
    <w:p w14:paraId="26DDB176" w14:textId="77777777" w:rsidR="0067079A" w:rsidRDefault="0067079A">
      <w:pPr>
        <w:pBdr>
          <w:top w:val="nil"/>
          <w:left w:val="nil"/>
          <w:bottom w:val="nil"/>
          <w:right w:val="nil"/>
          <w:between w:val="nil"/>
        </w:pBdr>
        <w:spacing w:after="0" w:line="240" w:lineRule="auto"/>
        <w:jc w:val="center"/>
        <w:rPr>
          <w:b/>
          <w:color w:val="000000"/>
          <w:sz w:val="19"/>
          <w:szCs w:val="19"/>
        </w:rPr>
      </w:pPr>
    </w:p>
    <w:p w14:paraId="00000014"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 1</w:t>
      </w:r>
    </w:p>
    <w:p w14:paraId="00000015"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Przedmiot umowy</w:t>
      </w:r>
    </w:p>
    <w:p w14:paraId="11A0B31F" w14:textId="77777777" w:rsidR="006708EC" w:rsidRPr="00303BDA" w:rsidRDefault="001918BC" w:rsidP="006708EC">
      <w:pPr>
        <w:spacing w:line="240" w:lineRule="auto"/>
        <w:jc w:val="both"/>
        <w:rPr>
          <w:rFonts w:asciiTheme="majorHAnsi" w:hAnsiTheme="majorHAnsi"/>
          <w:sz w:val="19"/>
          <w:szCs w:val="19"/>
        </w:rPr>
      </w:pPr>
      <w:r w:rsidRPr="00303BDA">
        <w:rPr>
          <w:rFonts w:asciiTheme="majorHAnsi" w:hAnsiTheme="majorHAnsi"/>
          <w:sz w:val="19"/>
          <w:szCs w:val="19"/>
        </w:rPr>
        <w:t xml:space="preserve"> 1. Przedmiotem umowy są sukcesywne </w:t>
      </w:r>
      <w:r w:rsidR="00586B8A" w:rsidRPr="00586B8A">
        <w:rPr>
          <w:b/>
          <w:sz w:val="19"/>
          <w:szCs w:val="19"/>
        </w:rPr>
        <w:t xml:space="preserve">Dostawy </w:t>
      </w:r>
      <w:r w:rsidR="000A69ED" w:rsidRPr="000A69ED">
        <w:rPr>
          <w:b/>
          <w:sz w:val="19"/>
          <w:szCs w:val="19"/>
        </w:rPr>
        <w:t xml:space="preserve">obuwia i odzieży roboczej </w:t>
      </w:r>
      <w:r w:rsidR="0005428A">
        <w:rPr>
          <w:b/>
          <w:sz w:val="19"/>
          <w:szCs w:val="19"/>
        </w:rPr>
        <w:t xml:space="preserve">zadaniu nr </w:t>
      </w:r>
      <w:r w:rsidR="0068434C" w:rsidRPr="00303BDA">
        <w:rPr>
          <w:rFonts w:asciiTheme="majorHAnsi" w:hAnsiTheme="majorHAnsi"/>
          <w:b/>
          <w:sz w:val="19"/>
          <w:szCs w:val="19"/>
        </w:rPr>
        <w:t xml:space="preserve">__________ </w:t>
      </w:r>
      <w:r w:rsidRPr="00303BDA">
        <w:rPr>
          <w:rFonts w:asciiTheme="majorHAnsi" w:hAnsiTheme="majorHAnsi"/>
          <w:sz w:val="19"/>
          <w:szCs w:val="19"/>
        </w:rPr>
        <w:t>dla potrzeb S</w:t>
      </w:r>
      <w:r w:rsidR="00165CC4" w:rsidRPr="00303BDA">
        <w:rPr>
          <w:rFonts w:asciiTheme="majorHAnsi" w:hAnsiTheme="majorHAnsi"/>
          <w:sz w:val="19"/>
          <w:szCs w:val="19"/>
        </w:rPr>
        <w:t>zpitala Powiatowego w Limanowej</w:t>
      </w:r>
      <w:r w:rsidRPr="00303BDA">
        <w:rPr>
          <w:rFonts w:asciiTheme="majorHAnsi" w:hAnsiTheme="majorHAnsi"/>
          <w:sz w:val="19"/>
          <w:szCs w:val="19"/>
        </w:rPr>
        <w:t xml:space="preserve"> </w:t>
      </w:r>
      <w:r w:rsidR="006708EC" w:rsidRPr="006708EC">
        <w:rPr>
          <w:rFonts w:asciiTheme="majorHAnsi" w:hAnsiTheme="majorHAnsi"/>
          <w:b/>
          <w:sz w:val="19"/>
          <w:szCs w:val="19"/>
        </w:rPr>
        <w:t>w opisie,  ilości, asortymencie i cenach określonych w ofercie Wykonawcy stanowiącej załącznik nr 1 (formularz asortymentowo –cenowy) do niniejszej umowy</w:t>
      </w:r>
      <w:r w:rsidR="006708EC" w:rsidRPr="00303BDA">
        <w:rPr>
          <w:rFonts w:asciiTheme="majorHAnsi" w:hAnsiTheme="majorHAnsi"/>
          <w:sz w:val="19"/>
          <w:szCs w:val="19"/>
        </w:rPr>
        <w:t>.</w:t>
      </w:r>
    </w:p>
    <w:p w14:paraId="1E050E8A" w14:textId="109DD27D" w:rsidR="00165CC4" w:rsidRPr="00303BDA" w:rsidRDefault="00303BDA" w:rsidP="006708EC">
      <w:pPr>
        <w:spacing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2. </w:t>
      </w:r>
      <w:r w:rsidR="00165CC4" w:rsidRPr="00303BDA">
        <w:rPr>
          <w:rFonts w:asciiTheme="majorHAnsi" w:hAnsiTheme="majorHAnsi"/>
          <w:color w:val="000000"/>
          <w:sz w:val="19"/>
          <w:szCs w:val="19"/>
        </w:rPr>
        <w:t xml:space="preserve">Ilość określona w załączniku do niniejszej umowy stanowi wielkość szacunkową i może ulec zwiększeniu w zależności od potrzeb Zamawiającego o </w:t>
      </w:r>
      <w:r w:rsidR="008D4FD9">
        <w:rPr>
          <w:rFonts w:asciiTheme="majorHAnsi" w:hAnsiTheme="majorHAnsi"/>
          <w:color w:val="000000"/>
          <w:sz w:val="19"/>
          <w:szCs w:val="19"/>
        </w:rPr>
        <w:t>40</w:t>
      </w:r>
      <w:r w:rsidR="00165CC4" w:rsidRPr="00303BDA">
        <w:rPr>
          <w:rFonts w:asciiTheme="majorHAnsi" w:hAnsiTheme="majorHAnsi"/>
          <w:color w:val="000000"/>
          <w:sz w:val="19"/>
          <w:szCs w:val="19"/>
        </w:rPr>
        <w:t xml:space="preserve"> % w ramach każdej pozycji z zastrzeżeniem, iż zmiany te nie spowodują przekroczenia wartości określonej w § 1 ust. 3.</w:t>
      </w:r>
    </w:p>
    <w:p w14:paraId="430B7835" w14:textId="514B3D4C" w:rsidR="00165CC4"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3. </w:t>
      </w:r>
      <w:r w:rsidR="00165CC4" w:rsidRPr="00303BDA">
        <w:rPr>
          <w:rFonts w:asciiTheme="majorHAnsi" w:hAnsiTheme="majorHAnsi"/>
          <w:color w:val="000000"/>
          <w:sz w:val="19"/>
          <w:szCs w:val="19"/>
        </w:rPr>
        <w:t>Wartość niniejszej umowy określa się na: netto: ..................PLN (słownie:..............................................................................), plus należny podatek VAT.</w:t>
      </w:r>
    </w:p>
    <w:p w14:paraId="2F85B195" w14:textId="1020020A" w:rsidR="00303BDA"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Wartość niniejszej umowy określa się na: </w:t>
      </w:r>
      <w:r>
        <w:rPr>
          <w:rFonts w:asciiTheme="majorHAnsi" w:hAnsiTheme="majorHAnsi"/>
          <w:color w:val="000000"/>
          <w:sz w:val="19"/>
          <w:szCs w:val="19"/>
        </w:rPr>
        <w:t>brutto</w:t>
      </w:r>
      <w:r w:rsidRPr="00303BDA">
        <w:rPr>
          <w:rFonts w:asciiTheme="majorHAnsi" w:hAnsiTheme="majorHAnsi"/>
          <w:color w:val="000000"/>
          <w:sz w:val="19"/>
          <w:szCs w:val="19"/>
        </w:rPr>
        <w:t>: ..................PLN</w:t>
      </w:r>
      <w:r>
        <w:rPr>
          <w:rFonts w:asciiTheme="majorHAnsi" w:hAnsiTheme="majorHAnsi"/>
          <w:color w:val="000000"/>
          <w:sz w:val="19"/>
          <w:szCs w:val="19"/>
        </w:rPr>
        <w:t xml:space="preserve"> </w:t>
      </w:r>
      <w:r w:rsidRPr="00303BDA">
        <w:rPr>
          <w:rFonts w:asciiTheme="majorHAnsi" w:hAnsiTheme="majorHAnsi"/>
          <w:color w:val="000000"/>
          <w:sz w:val="19"/>
          <w:szCs w:val="19"/>
        </w:rPr>
        <w:t>(słownie:................................................................................),</w:t>
      </w:r>
    </w:p>
    <w:p w14:paraId="2A0F6C50" w14:textId="21D09F46"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4. </w:t>
      </w:r>
      <w:r w:rsidR="00165CC4" w:rsidRPr="00303BDA">
        <w:rPr>
          <w:rFonts w:asciiTheme="majorHAnsi" w:hAnsiTheme="majorHAnsi"/>
          <w:color w:val="000000"/>
          <w:sz w:val="19"/>
          <w:szCs w:val="19"/>
        </w:rPr>
        <w:t xml:space="preserve">Całkowita wartość dostaw w ramach niniejszej umowy stanowi wielkość szacunkową i może ulec zmniejszeniu w zależności od potrzeb Zamawiającego, jednak nie więcej niż o 90 % wartości określonej w § 1 ust. 3. </w:t>
      </w:r>
    </w:p>
    <w:p w14:paraId="1ACEF346" w14:textId="17F17130"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5. </w:t>
      </w:r>
      <w:r w:rsidR="00165CC4" w:rsidRPr="00303BDA">
        <w:rPr>
          <w:rFonts w:asciiTheme="majorHAnsi" w:hAnsiTheme="majorHAnsi"/>
          <w:color w:val="000000"/>
          <w:sz w:val="19"/>
          <w:szCs w:val="19"/>
        </w:rPr>
        <w:t>Strony zobowiązują się do współdziałania w dobrej wierze przy wykonaniu umowy w celu pełnej realizacji dostawy.</w:t>
      </w:r>
    </w:p>
    <w:p w14:paraId="18F06FCB" w14:textId="77777777" w:rsidR="006448AE" w:rsidRDefault="006448AE" w:rsidP="00165CC4">
      <w:pPr>
        <w:pStyle w:val="Bezodstpw"/>
        <w:jc w:val="center"/>
        <w:rPr>
          <w:b/>
          <w:sz w:val="19"/>
          <w:szCs w:val="19"/>
        </w:rPr>
      </w:pPr>
    </w:p>
    <w:p w14:paraId="270918F3" w14:textId="7C9DCD8A" w:rsidR="00165CC4" w:rsidRPr="00165CC4" w:rsidRDefault="00165CC4" w:rsidP="00165CC4">
      <w:pPr>
        <w:pStyle w:val="Bezodstpw"/>
        <w:jc w:val="center"/>
        <w:rPr>
          <w:b/>
          <w:sz w:val="19"/>
          <w:szCs w:val="19"/>
        </w:rPr>
      </w:pPr>
      <w:r w:rsidRPr="00165CC4">
        <w:rPr>
          <w:b/>
          <w:sz w:val="19"/>
          <w:szCs w:val="19"/>
        </w:rPr>
        <w:t>§ 2</w:t>
      </w:r>
    </w:p>
    <w:p w14:paraId="699046BB" w14:textId="230EF766" w:rsidR="00165CC4" w:rsidRPr="00165CC4" w:rsidRDefault="00165CC4" w:rsidP="00165CC4">
      <w:pPr>
        <w:pStyle w:val="Bezodstpw"/>
        <w:jc w:val="center"/>
        <w:rPr>
          <w:b/>
          <w:sz w:val="19"/>
          <w:szCs w:val="19"/>
        </w:rPr>
      </w:pPr>
      <w:r w:rsidRPr="00165CC4">
        <w:rPr>
          <w:b/>
          <w:sz w:val="19"/>
          <w:szCs w:val="19"/>
        </w:rPr>
        <w:t>Zasady dostaw</w:t>
      </w:r>
    </w:p>
    <w:p w14:paraId="5EF6661F" w14:textId="0ABE1C6E" w:rsid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następować będą sukcesywnie</w:t>
      </w:r>
      <w:r w:rsidR="008E17EE">
        <w:rPr>
          <w:rFonts w:asciiTheme="majorHAnsi" w:hAnsiTheme="majorHAnsi"/>
          <w:sz w:val="19"/>
          <w:szCs w:val="19"/>
          <w:lang w:eastAsia="ar-SA"/>
        </w:rPr>
        <w:t xml:space="preserve"> </w:t>
      </w:r>
      <w:r w:rsidR="00223489">
        <w:rPr>
          <w:rFonts w:asciiTheme="majorHAnsi" w:hAnsiTheme="majorHAnsi"/>
          <w:sz w:val="19"/>
          <w:szCs w:val="19"/>
          <w:lang w:eastAsia="ar-SA"/>
        </w:rPr>
        <w:t xml:space="preserve">przez okres 24 miesięcy </w:t>
      </w:r>
      <w:r w:rsidR="008E17EE" w:rsidRPr="00EB4F9C">
        <w:rPr>
          <w:bCs/>
          <w:sz w:val="20"/>
          <w:szCs w:val="20"/>
          <w:lang w:eastAsia="ar-SA"/>
        </w:rPr>
        <w:t>od dnia</w:t>
      </w:r>
      <w:r w:rsidR="008E17EE">
        <w:rPr>
          <w:bCs/>
          <w:sz w:val="20"/>
          <w:szCs w:val="20"/>
          <w:lang w:eastAsia="ar-SA"/>
        </w:rPr>
        <w:t xml:space="preserve"> zawarcia umowy</w:t>
      </w:r>
      <w:r w:rsidR="00586B8A">
        <w:rPr>
          <w:bCs/>
          <w:sz w:val="20"/>
          <w:szCs w:val="20"/>
          <w:lang w:eastAsia="ar-SA"/>
        </w:rPr>
        <w:t xml:space="preserve"> </w:t>
      </w:r>
      <w:r w:rsidR="008E17EE" w:rsidRPr="00EB4F9C">
        <w:rPr>
          <w:sz w:val="20"/>
          <w:szCs w:val="20"/>
        </w:rPr>
        <w:t xml:space="preserve">lub do wcześniejszego wyczerpania  wartości zamówienia, w zależności od tego </w:t>
      </w:r>
      <w:r w:rsidR="008E17EE">
        <w:rPr>
          <w:sz w:val="20"/>
          <w:szCs w:val="20"/>
        </w:rPr>
        <w:t>który wariant nastąpi wcześniej</w:t>
      </w:r>
      <w:r w:rsidRPr="00165CC4">
        <w:rPr>
          <w:rFonts w:asciiTheme="majorHAnsi" w:hAnsiTheme="majorHAnsi"/>
          <w:sz w:val="19"/>
          <w:szCs w:val="19"/>
          <w:lang w:eastAsia="ar-SA"/>
        </w:rPr>
        <w:t>, w ilości i asortyme</w:t>
      </w:r>
      <w:r w:rsidR="005E7444">
        <w:rPr>
          <w:rFonts w:asciiTheme="majorHAnsi" w:hAnsiTheme="majorHAnsi"/>
          <w:sz w:val="19"/>
          <w:szCs w:val="19"/>
          <w:lang w:eastAsia="ar-SA"/>
        </w:rPr>
        <w:t>ncie, zgodnie z zamówieniami</w:t>
      </w:r>
      <w:r>
        <w:rPr>
          <w:rFonts w:asciiTheme="majorHAnsi" w:hAnsiTheme="majorHAnsi"/>
          <w:sz w:val="19"/>
          <w:szCs w:val="19"/>
          <w:lang w:eastAsia="ar-SA"/>
        </w:rPr>
        <w:t xml:space="preserve"> </w:t>
      </w:r>
      <w:r w:rsidRPr="00165CC4">
        <w:rPr>
          <w:rFonts w:asciiTheme="majorHAnsi" w:hAnsiTheme="majorHAnsi"/>
          <w:sz w:val="19"/>
          <w:szCs w:val="19"/>
          <w:lang w:eastAsia="ar-SA"/>
        </w:rPr>
        <w:t xml:space="preserve">częściowymi Zamawiającego w terminie </w:t>
      </w:r>
      <w:r w:rsidR="00B07906">
        <w:rPr>
          <w:color w:val="000000"/>
          <w:sz w:val="19"/>
          <w:szCs w:val="19"/>
        </w:rPr>
        <w:t xml:space="preserve">do 7 dni roboczych </w:t>
      </w:r>
      <w:r>
        <w:rPr>
          <w:color w:val="000000"/>
          <w:sz w:val="19"/>
          <w:szCs w:val="19"/>
        </w:rPr>
        <w:t xml:space="preserve"> </w:t>
      </w:r>
      <w:r w:rsidRPr="00165CC4">
        <w:rPr>
          <w:rFonts w:asciiTheme="majorHAnsi" w:hAnsiTheme="majorHAnsi"/>
          <w:sz w:val="19"/>
          <w:szCs w:val="19"/>
          <w:lang w:eastAsia="ar-SA"/>
        </w:rPr>
        <w:t xml:space="preserve">od dnia otrzymania zamówienia, </w:t>
      </w:r>
      <w:r w:rsidR="00223489">
        <w:rPr>
          <w:rFonts w:asciiTheme="majorHAnsi" w:hAnsiTheme="majorHAnsi"/>
          <w:sz w:val="19"/>
          <w:szCs w:val="19"/>
          <w:lang w:eastAsia="ar-SA"/>
        </w:rPr>
        <w:t xml:space="preserve">                  </w:t>
      </w:r>
      <w:r w:rsidRPr="00165CC4">
        <w:rPr>
          <w:rFonts w:asciiTheme="majorHAnsi" w:hAnsiTheme="majorHAnsi"/>
          <w:sz w:val="19"/>
          <w:szCs w:val="19"/>
          <w:lang w:eastAsia="ar-SA"/>
        </w:rPr>
        <w:t>a dostawa „cito” w cią</w:t>
      </w:r>
      <w:r w:rsidR="000C39B7">
        <w:rPr>
          <w:rFonts w:asciiTheme="majorHAnsi" w:hAnsiTheme="majorHAnsi"/>
          <w:sz w:val="19"/>
          <w:szCs w:val="19"/>
          <w:lang w:eastAsia="ar-SA"/>
        </w:rPr>
        <w:t xml:space="preserve">gu 48 godzin roboczych </w:t>
      </w:r>
      <w:r>
        <w:rPr>
          <w:rFonts w:asciiTheme="majorHAnsi" w:hAnsiTheme="majorHAnsi"/>
          <w:sz w:val="19"/>
          <w:szCs w:val="19"/>
          <w:lang w:eastAsia="ar-SA"/>
        </w:rPr>
        <w:t xml:space="preserve"> </w:t>
      </w:r>
      <w:r w:rsidRPr="00165CC4">
        <w:rPr>
          <w:rFonts w:asciiTheme="majorHAnsi" w:hAnsiTheme="majorHAnsi"/>
          <w:sz w:val="19"/>
          <w:szCs w:val="19"/>
          <w:lang w:eastAsia="ar-SA"/>
        </w:rPr>
        <w:t>od zgłoszenia zamówienia.</w:t>
      </w:r>
    </w:p>
    <w:p w14:paraId="66F8427B" w14:textId="29F70035" w:rsidR="00B07906" w:rsidRDefault="00B07906" w:rsidP="00B07906">
      <w:pPr>
        <w:numPr>
          <w:ilvl w:val="0"/>
          <w:numId w:val="16"/>
        </w:numPr>
        <w:suppressAutoHyphens/>
        <w:spacing w:after="0" w:line="160" w:lineRule="atLeast"/>
        <w:jc w:val="both"/>
        <w:rPr>
          <w:rFonts w:asciiTheme="majorHAnsi" w:hAnsiTheme="majorHAnsi"/>
          <w:sz w:val="19"/>
          <w:szCs w:val="19"/>
          <w:lang w:eastAsia="ar-SA"/>
        </w:rPr>
      </w:pPr>
      <w:r w:rsidRPr="00B07906">
        <w:rPr>
          <w:rFonts w:asciiTheme="majorHAnsi" w:hAnsiTheme="majorHAnsi"/>
          <w:sz w:val="19"/>
          <w:szCs w:val="19"/>
          <w:lang w:eastAsia="ar-SA"/>
        </w:rPr>
        <w:t>Jeżeli po złożeniu zamówienia Wykonawca nie  będzie mógł zrealizować całości dostawy w terminie, poinformuje o tym fakcie pisemnie Zamawiającego w ciągu dwóch dni od daty otrzymania zamówienia z określeniem przyczyny i terminu realizacji braku</w:t>
      </w:r>
    </w:p>
    <w:p w14:paraId="03CFA8DB" w14:textId="12897C73" w:rsidR="00B07906" w:rsidRPr="00B07906" w:rsidRDefault="00B07906" w:rsidP="00B07906">
      <w:pPr>
        <w:pStyle w:val="Akapitzlist"/>
        <w:numPr>
          <w:ilvl w:val="0"/>
          <w:numId w:val="16"/>
        </w:numPr>
        <w:rPr>
          <w:rFonts w:asciiTheme="majorHAnsi" w:eastAsia="Calibri" w:hAnsiTheme="majorHAnsi" w:cs="Calibri"/>
          <w:sz w:val="19"/>
          <w:szCs w:val="19"/>
          <w:lang w:eastAsia="ar-SA"/>
        </w:rPr>
      </w:pPr>
      <w:r w:rsidRPr="00B07906">
        <w:rPr>
          <w:rFonts w:asciiTheme="majorHAnsi" w:eastAsia="Calibri" w:hAnsiTheme="majorHAnsi" w:cs="Calibri"/>
          <w:sz w:val="19"/>
          <w:szCs w:val="19"/>
          <w:lang w:eastAsia="ar-SA"/>
        </w:rPr>
        <w:t>W przypadku nie zrealizowania dostaw we wskazanym terminie Zamawiający dokona zakupu interwencyjnego na wolnym rynku, a Wykonawca zobowiązuje się pokryć różnicę ceny związanej z zakupem interwencyjnym przedmiotu zamówienia, w tym m.in. koszty transportu towaru oraz różnicę cenową wynikającą z zakupu na wolnym rynku przedmiotu zamówienia</w:t>
      </w:r>
    </w:p>
    <w:p w14:paraId="2DB8AC92" w14:textId="48048BC1"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Numer telefon</w:t>
      </w:r>
      <w:r w:rsidR="008D4FD9">
        <w:rPr>
          <w:rFonts w:asciiTheme="majorHAnsi" w:hAnsiTheme="majorHAnsi"/>
          <w:sz w:val="19"/>
          <w:szCs w:val="19"/>
          <w:lang w:eastAsia="ar-SA"/>
        </w:rPr>
        <w:t>u</w:t>
      </w:r>
      <w:r w:rsidRPr="00165CC4">
        <w:rPr>
          <w:rFonts w:asciiTheme="majorHAnsi" w:hAnsiTheme="majorHAnsi"/>
          <w:sz w:val="19"/>
          <w:szCs w:val="19"/>
          <w:lang w:eastAsia="ar-SA"/>
        </w:rPr>
        <w:t xml:space="preserve"> do kontaktu ze strony Wykonawcy wyznaczony całodobowo w przypadkach  pilnych zamówień „cito”:……………………………………………………………………..</w:t>
      </w:r>
    </w:p>
    <w:p w14:paraId="20C139CD" w14:textId="71723D62"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towaru w których producent zastrzegł „niskie temperatury”</w:t>
      </w:r>
      <w:r w:rsidR="008D4FD9">
        <w:rPr>
          <w:rFonts w:asciiTheme="majorHAnsi" w:hAnsiTheme="majorHAnsi"/>
          <w:sz w:val="19"/>
          <w:szCs w:val="19"/>
          <w:lang w:eastAsia="ar-SA"/>
        </w:rPr>
        <w:t xml:space="preserve"> m</w:t>
      </w:r>
      <w:r w:rsidRPr="00165CC4">
        <w:rPr>
          <w:rFonts w:asciiTheme="majorHAnsi" w:hAnsiTheme="majorHAnsi"/>
          <w:sz w:val="19"/>
          <w:szCs w:val="19"/>
          <w:lang w:eastAsia="ar-SA"/>
        </w:rPr>
        <w:t>uszą odbywać się w opakowaniach z czujnikami temperatury odczytywanymi przy dostawach.</w:t>
      </w:r>
    </w:p>
    <w:p w14:paraId="2FD3425E" w14:textId="57602B40"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Zamówienia będą składane e-mailem, faksem lub pisemnie przez osobę w</w:t>
      </w:r>
      <w:r w:rsidR="00303BDA">
        <w:rPr>
          <w:rFonts w:asciiTheme="majorHAnsi" w:hAnsiTheme="majorHAnsi"/>
          <w:sz w:val="19"/>
          <w:szCs w:val="19"/>
          <w:lang w:eastAsia="ar-SA"/>
        </w:rPr>
        <w:t>yznaczoną przez   Zamawiającego.</w:t>
      </w:r>
    </w:p>
    <w:p w14:paraId="56A5E245" w14:textId="56D27A6E"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Dostawy odbywać się będą na ryzyko i koszt Wykonawcy do </w:t>
      </w:r>
      <w:r w:rsidR="00303BDA">
        <w:rPr>
          <w:rFonts w:asciiTheme="majorHAnsi" w:hAnsiTheme="majorHAnsi"/>
          <w:sz w:val="19"/>
          <w:szCs w:val="19"/>
          <w:lang w:eastAsia="ar-SA"/>
        </w:rPr>
        <w:t>Magazynu zlokalizowanego</w:t>
      </w:r>
      <w:r w:rsidRPr="00165CC4">
        <w:rPr>
          <w:rFonts w:asciiTheme="majorHAnsi" w:hAnsiTheme="majorHAnsi"/>
          <w:sz w:val="19"/>
          <w:szCs w:val="19"/>
          <w:lang w:eastAsia="ar-SA"/>
        </w:rPr>
        <w:t xml:space="preserve"> w siedzibie Zamawiającego w dni robocze w godz. </w:t>
      </w:r>
      <w:r w:rsidR="00BD0FC5">
        <w:rPr>
          <w:rFonts w:asciiTheme="majorHAnsi" w:hAnsiTheme="majorHAnsi"/>
          <w:sz w:val="19"/>
          <w:szCs w:val="19"/>
          <w:lang w:eastAsia="ar-SA"/>
        </w:rPr>
        <w:t>7</w:t>
      </w:r>
      <w:r w:rsidRPr="00165CC4">
        <w:rPr>
          <w:rFonts w:asciiTheme="majorHAnsi" w:hAnsiTheme="majorHAnsi"/>
          <w:sz w:val="19"/>
          <w:szCs w:val="19"/>
          <w:lang w:eastAsia="ar-SA"/>
        </w:rPr>
        <w:t>.00 – 14.00.</w:t>
      </w:r>
    </w:p>
    <w:p w14:paraId="34E64DE7"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lastRenderedPageBreak/>
        <w:t xml:space="preserve">  Odpowiedzialność za dostarczenie przedmiotu zamówienia w terminie i w miejsce wskazane przez Zamawiającego ponosi Wykonawca.</w:t>
      </w:r>
    </w:p>
    <w:p w14:paraId="024772C9"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0A0B30A9"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zgodnie postanawiają, że w sprawie bezpośredniej realizacji niniejszej umowy:</w:t>
      </w:r>
    </w:p>
    <w:p w14:paraId="6A567A3E"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Zamawiający działał będzie osobiście lub przez następujących przedstawicieli: </w:t>
      </w:r>
    </w:p>
    <w:p w14:paraId="15C0CD05" w14:textId="31E8D7E8" w:rsidR="00341537" w:rsidRPr="00C563B5" w:rsidRDefault="00586B8A" w:rsidP="00341537">
      <w:pPr>
        <w:suppressAutoHyphens/>
        <w:spacing w:line="160" w:lineRule="atLeast"/>
        <w:ind w:left="360"/>
        <w:jc w:val="both"/>
        <w:rPr>
          <w:rFonts w:asciiTheme="majorHAnsi" w:hAnsiTheme="majorHAnsi"/>
          <w:b/>
          <w:bCs/>
          <w:sz w:val="19"/>
          <w:szCs w:val="19"/>
          <w:lang w:eastAsia="ar-SA"/>
        </w:rPr>
      </w:pPr>
      <w:r>
        <w:rPr>
          <w:rFonts w:asciiTheme="majorHAnsi" w:hAnsiTheme="majorHAnsi"/>
          <w:b/>
          <w:bCs/>
          <w:sz w:val="19"/>
          <w:szCs w:val="19"/>
          <w:lang w:eastAsia="ar-SA"/>
        </w:rPr>
        <w:t xml:space="preserve">Danuta </w:t>
      </w:r>
      <w:proofErr w:type="spellStart"/>
      <w:r>
        <w:rPr>
          <w:rFonts w:asciiTheme="majorHAnsi" w:hAnsiTheme="majorHAnsi"/>
          <w:b/>
          <w:bCs/>
          <w:sz w:val="19"/>
          <w:szCs w:val="19"/>
          <w:lang w:eastAsia="ar-SA"/>
        </w:rPr>
        <w:t>Wierzycka</w:t>
      </w:r>
      <w:proofErr w:type="spellEnd"/>
      <w:r w:rsidR="00341537" w:rsidRPr="00C563B5">
        <w:rPr>
          <w:b/>
          <w:bCs/>
          <w:sz w:val="20"/>
          <w:szCs w:val="20"/>
        </w:rPr>
        <w:t>, tel.: 18 33 01 778, faks: 18 33 07 779</w:t>
      </w:r>
      <w:r w:rsidR="00243DC0">
        <w:rPr>
          <w:rFonts w:asciiTheme="majorHAnsi" w:hAnsiTheme="majorHAnsi"/>
          <w:b/>
          <w:bCs/>
          <w:sz w:val="19"/>
          <w:szCs w:val="19"/>
          <w:lang w:eastAsia="ar-SA"/>
        </w:rPr>
        <w:t>, e-mail: danuta.wierzycka</w:t>
      </w:r>
      <w:r w:rsidR="00341537" w:rsidRPr="00C563B5">
        <w:rPr>
          <w:rFonts w:asciiTheme="majorHAnsi" w:hAnsiTheme="majorHAnsi"/>
          <w:b/>
          <w:bCs/>
          <w:sz w:val="19"/>
          <w:szCs w:val="19"/>
          <w:lang w:eastAsia="ar-SA"/>
        </w:rPr>
        <w:t>@szpitallimanowa.pl</w:t>
      </w:r>
    </w:p>
    <w:p w14:paraId="2999FA54"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Wykonawca działał będzie osobiście lub przez następujących przedstawicieli: </w:t>
      </w:r>
    </w:p>
    <w:p w14:paraId="13252BE1"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_________________ tel.: _________________. faks: _________________ e-mail: _________________</w:t>
      </w:r>
    </w:p>
    <w:p w14:paraId="6E73BE1F"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5FE6732F" w14:textId="77777777" w:rsidR="0067079A" w:rsidRDefault="0067079A" w:rsidP="00656A27">
      <w:pPr>
        <w:pStyle w:val="Bezodstpw"/>
        <w:jc w:val="center"/>
        <w:rPr>
          <w:b/>
          <w:sz w:val="19"/>
          <w:szCs w:val="19"/>
        </w:rPr>
      </w:pPr>
    </w:p>
    <w:p w14:paraId="7BD5B54A" w14:textId="77777777" w:rsidR="00165CC4" w:rsidRPr="00656A27" w:rsidRDefault="00165CC4" w:rsidP="00656A27">
      <w:pPr>
        <w:pStyle w:val="Bezodstpw"/>
        <w:jc w:val="center"/>
        <w:rPr>
          <w:b/>
          <w:sz w:val="19"/>
          <w:szCs w:val="19"/>
        </w:rPr>
      </w:pPr>
      <w:r w:rsidRPr="00656A27">
        <w:rPr>
          <w:b/>
          <w:sz w:val="19"/>
          <w:szCs w:val="19"/>
        </w:rPr>
        <w:t>§ 3</w:t>
      </w:r>
    </w:p>
    <w:p w14:paraId="5098CF51" w14:textId="77777777" w:rsidR="00165CC4" w:rsidRPr="00656A27" w:rsidRDefault="00165CC4" w:rsidP="00656A27">
      <w:pPr>
        <w:pStyle w:val="Bezodstpw"/>
        <w:jc w:val="center"/>
        <w:rPr>
          <w:b/>
          <w:sz w:val="19"/>
          <w:szCs w:val="19"/>
        </w:rPr>
      </w:pPr>
      <w:r w:rsidRPr="00656A27">
        <w:rPr>
          <w:b/>
          <w:sz w:val="19"/>
          <w:szCs w:val="19"/>
        </w:rPr>
        <w:t>Warunki dostaw i reklamacji</w:t>
      </w:r>
    </w:p>
    <w:p w14:paraId="115644F3"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Wykonawca zobowiązuje się do dostarczenia towaru:</w:t>
      </w:r>
    </w:p>
    <w:p w14:paraId="359FCEAF"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posiadającego dokumenty dopuszczające przedmiot zamówienia do użytku w placówkach ochrony zdrowia,</w:t>
      </w:r>
    </w:p>
    <w:p w14:paraId="6A148319" w14:textId="2FF652B0" w:rsidR="00223489" w:rsidRPr="00165CC4" w:rsidRDefault="00165CC4" w:rsidP="00223489">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o wysokim standardzie jakościowym.</w:t>
      </w:r>
    </w:p>
    <w:p w14:paraId="26A2DD6A" w14:textId="77777777" w:rsidR="00EE0428" w:rsidRPr="00EE0428" w:rsidRDefault="00EE0428" w:rsidP="00EE0428">
      <w:pPr>
        <w:pStyle w:val="Akapitzlist"/>
        <w:numPr>
          <w:ilvl w:val="0"/>
          <w:numId w:val="8"/>
        </w:numPr>
        <w:rPr>
          <w:rFonts w:asciiTheme="majorHAnsi" w:eastAsia="Calibri" w:hAnsiTheme="majorHAnsi" w:cs="Calibri"/>
          <w:sz w:val="19"/>
          <w:szCs w:val="19"/>
          <w:lang w:eastAsia="ar-SA"/>
        </w:rPr>
      </w:pPr>
      <w:r w:rsidRPr="00EE0428">
        <w:rPr>
          <w:rFonts w:asciiTheme="majorHAnsi" w:eastAsia="Calibri" w:hAnsiTheme="majorHAnsi" w:cs="Calibri"/>
          <w:sz w:val="19"/>
          <w:szCs w:val="19"/>
          <w:lang w:eastAsia="ar-SA"/>
        </w:rPr>
        <w:t>Wykonawca odpowiada za przedmiot zamówienia w stanie niepełnym lub z wadą obniżającą jego użyteczność.</w:t>
      </w:r>
    </w:p>
    <w:p w14:paraId="12EE36E5" w14:textId="77777777" w:rsidR="00EE0428" w:rsidRPr="00EE0428" w:rsidRDefault="00EE0428" w:rsidP="00EE0428">
      <w:pPr>
        <w:pStyle w:val="Akapitzlist"/>
        <w:numPr>
          <w:ilvl w:val="0"/>
          <w:numId w:val="8"/>
        </w:numPr>
        <w:rPr>
          <w:rFonts w:asciiTheme="majorHAnsi" w:eastAsia="Calibri" w:hAnsiTheme="majorHAnsi" w:cs="Calibri"/>
          <w:sz w:val="19"/>
          <w:szCs w:val="19"/>
          <w:lang w:eastAsia="ar-SA"/>
        </w:rPr>
      </w:pPr>
      <w:r w:rsidRPr="00EE0428">
        <w:rPr>
          <w:rFonts w:asciiTheme="majorHAnsi" w:eastAsia="Calibri" w:hAnsiTheme="majorHAnsi" w:cs="Calibri"/>
          <w:sz w:val="19"/>
          <w:szCs w:val="19"/>
          <w:lang w:eastAsia="ar-SA"/>
        </w:rPr>
        <w:t xml:space="preserve">Wykonawca zobowiązuje się do dostarczenia przedmiotu zamówienia wolnego od wad i odpowiedniej jakości. W przypadku dostarczenia  przedmiotu zamówienia wątpliwej jakości  Wykonawca zobowiązuje się do jego wymiany  w ciągu 3 dni od daty zgłoszenia przez Zamawiającego. Gwarancja na oferowany przedmiot zamówienia minimum 12 miesięcy od daty otrzymania przedmiotu zamówienia przez Zamawiającego. Wykonawca zobowiązuje się wobec Zamawiającego do zapewnienia bezpłatnych napraw gwarancyjnych w okresie 12 miesięcy licząc od dnia przekazania Zamawiającemu przedmiotu zamówienia. W okresie gwarancyjnym Wykonawca na swój koszt usunie wady i uszkodzenia nie powstałe z winy użytkownika. Reklamacje, naprawy realizowane będą przez Wykonawcę w terminie do 7 dni od dnia zgłoszenia przez Zamawiającego. Koszty wysyłki w przypadku uznanych reklamacji ponosić będzie Wykonawca. </w:t>
      </w:r>
    </w:p>
    <w:p w14:paraId="5A6F6C3A" w14:textId="7D103909" w:rsidR="0067079A" w:rsidRPr="004112F1" w:rsidRDefault="00EE0428" w:rsidP="004112F1">
      <w:pPr>
        <w:pStyle w:val="Akapitzlist"/>
        <w:numPr>
          <w:ilvl w:val="0"/>
          <w:numId w:val="8"/>
        </w:numPr>
        <w:rPr>
          <w:rFonts w:asciiTheme="majorHAnsi" w:eastAsia="Calibri" w:hAnsiTheme="majorHAnsi" w:cs="Calibri"/>
          <w:sz w:val="19"/>
          <w:szCs w:val="19"/>
          <w:lang w:eastAsia="ar-SA"/>
        </w:rPr>
      </w:pPr>
      <w:r w:rsidRPr="00EE0428">
        <w:rPr>
          <w:rFonts w:asciiTheme="majorHAnsi" w:eastAsia="Calibri" w:hAnsiTheme="majorHAnsi" w:cs="Calibri"/>
          <w:sz w:val="19"/>
          <w:szCs w:val="19"/>
          <w:lang w:eastAsia="ar-SA"/>
        </w:rPr>
        <w:t>Wszystkie wyroby dostarczone w ram</w:t>
      </w:r>
      <w:r w:rsidR="00D80C40">
        <w:rPr>
          <w:rFonts w:asciiTheme="majorHAnsi" w:eastAsia="Calibri" w:hAnsiTheme="majorHAnsi" w:cs="Calibri"/>
          <w:sz w:val="19"/>
          <w:szCs w:val="19"/>
          <w:lang w:eastAsia="ar-SA"/>
        </w:rPr>
        <w:t>ach zawartej umowy dla zad 8</w:t>
      </w:r>
      <w:r w:rsidRPr="00EE0428">
        <w:rPr>
          <w:rFonts w:asciiTheme="majorHAnsi" w:eastAsia="Calibri" w:hAnsiTheme="majorHAnsi" w:cs="Calibri"/>
          <w:sz w:val="19"/>
          <w:szCs w:val="19"/>
          <w:lang w:eastAsia="ar-SA"/>
        </w:rPr>
        <w:t xml:space="preserve"> muszą być oznakowane wszywką wewnętrzną identyfikującą producenta, rozmiar wyrobu, symbole prania/konserwacji oraz wywieszką zewnętrzną zawierającą pełne oznakowanie wyrobu.</w:t>
      </w:r>
    </w:p>
    <w:p w14:paraId="011D73F5" w14:textId="77777777" w:rsidR="005276A1" w:rsidRDefault="005276A1" w:rsidP="00666BD0">
      <w:pPr>
        <w:pStyle w:val="Bezodstpw"/>
        <w:jc w:val="center"/>
        <w:rPr>
          <w:b/>
          <w:sz w:val="19"/>
          <w:szCs w:val="19"/>
        </w:rPr>
      </w:pPr>
    </w:p>
    <w:p w14:paraId="2996B30F" w14:textId="77777777" w:rsidR="00165CC4" w:rsidRPr="00666BD0" w:rsidRDefault="00165CC4" w:rsidP="00666BD0">
      <w:pPr>
        <w:pStyle w:val="Bezodstpw"/>
        <w:jc w:val="center"/>
        <w:rPr>
          <w:b/>
          <w:sz w:val="19"/>
          <w:szCs w:val="19"/>
        </w:rPr>
      </w:pPr>
      <w:r w:rsidRPr="00666BD0">
        <w:rPr>
          <w:b/>
          <w:sz w:val="19"/>
          <w:szCs w:val="19"/>
        </w:rPr>
        <w:t>§ 4</w:t>
      </w:r>
    </w:p>
    <w:p w14:paraId="15600D09" w14:textId="77777777" w:rsidR="00165CC4" w:rsidRPr="00666BD0" w:rsidRDefault="00165CC4" w:rsidP="00666BD0">
      <w:pPr>
        <w:pStyle w:val="Bezodstpw"/>
        <w:jc w:val="center"/>
        <w:rPr>
          <w:b/>
          <w:sz w:val="19"/>
          <w:szCs w:val="19"/>
        </w:rPr>
      </w:pPr>
      <w:r w:rsidRPr="00666BD0">
        <w:rPr>
          <w:b/>
          <w:sz w:val="19"/>
          <w:szCs w:val="19"/>
        </w:rPr>
        <w:t>Podstawy rozwiązania umowy</w:t>
      </w:r>
    </w:p>
    <w:p w14:paraId="20E0C9CB" w14:textId="01AE378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w:t>
      </w:r>
      <w:r w:rsidR="008D4FD9">
        <w:rPr>
          <w:rFonts w:asciiTheme="majorHAnsi" w:hAnsiTheme="majorHAnsi"/>
          <w:sz w:val="19"/>
          <w:szCs w:val="19"/>
          <w:lang w:eastAsia="ar-SA"/>
        </w:rPr>
        <w:t xml:space="preserve"> </w:t>
      </w:r>
      <w:r w:rsidRPr="00165CC4">
        <w:rPr>
          <w:rFonts w:asciiTheme="majorHAnsi" w:hAnsiTheme="majorHAnsi"/>
          <w:sz w:val="19"/>
          <w:szCs w:val="19"/>
          <w:lang w:eastAsia="ar-SA"/>
        </w:rPr>
        <w:t>ze skutkami określonymi w § 7 ust. 4.</w:t>
      </w:r>
    </w:p>
    <w:p w14:paraId="6AAA3B13"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zrealizuje w terminie 3 kolejnych zamówień złożonych przez Zamawiającego ze  skutkiem, o którym mowa w  § 7 ust. 4 umowy.</w:t>
      </w:r>
    </w:p>
    <w:p w14:paraId="493B45DC" w14:textId="213E4C46" w:rsidR="004112F1" w:rsidRPr="00A36A0A" w:rsidRDefault="00165CC4" w:rsidP="00A36A0A">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01F3F785" w14:textId="77777777" w:rsidR="004112F1" w:rsidRDefault="004112F1" w:rsidP="00666BD0">
      <w:pPr>
        <w:pStyle w:val="Bezodstpw"/>
        <w:jc w:val="center"/>
        <w:rPr>
          <w:b/>
          <w:sz w:val="19"/>
          <w:szCs w:val="19"/>
          <w:lang w:eastAsia="ar-SA"/>
        </w:rPr>
      </w:pPr>
    </w:p>
    <w:p w14:paraId="7B833883" w14:textId="77777777" w:rsidR="008E5BBA" w:rsidRDefault="008E5BBA" w:rsidP="00666BD0">
      <w:pPr>
        <w:pStyle w:val="Bezodstpw"/>
        <w:jc w:val="center"/>
        <w:rPr>
          <w:b/>
          <w:sz w:val="19"/>
          <w:szCs w:val="19"/>
          <w:lang w:eastAsia="ar-SA"/>
        </w:rPr>
      </w:pPr>
    </w:p>
    <w:p w14:paraId="4CB3068F" w14:textId="77777777" w:rsidR="00165CC4" w:rsidRPr="00666BD0" w:rsidRDefault="00165CC4" w:rsidP="00666BD0">
      <w:pPr>
        <w:pStyle w:val="Bezodstpw"/>
        <w:jc w:val="center"/>
        <w:rPr>
          <w:b/>
          <w:sz w:val="19"/>
          <w:szCs w:val="19"/>
          <w:lang w:eastAsia="ar-SA"/>
        </w:rPr>
      </w:pPr>
      <w:r w:rsidRPr="00666BD0">
        <w:rPr>
          <w:b/>
          <w:sz w:val="19"/>
          <w:szCs w:val="19"/>
          <w:lang w:eastAsia="ar-SA"/>
        </w:rPr>
        <w:t>§ 5</w:t>
      </w:r>
    </w:p>
    <w:p w14:paraId="0B0F67C8" w14:textId="77777777" w:rsidR="00165CC4" w:rsidRPr="00666BD0" w:rsidRDefault="00165CC4" w:rsidP="00666BD0">
      <w:pPr>
        <w:pStyle w:val="Bezodstpw"/>
        <w:jc w:val="center"/>
        <w:rPr>
          <w:b/>
          <w:sz w:val="19"/>
          <w:szCs w:val="19"/>
          <w:lang w:eastAsia="ar-SA"/>
        </w:rPr>
      </w:pPr>
      <w:r w:rsidRPr="00666BD0">
        <w:rPr>
          <w:b/>
          <w:sz w:val="19"/>
          <w:szCs w:val="19"/>
          <w:lang w:eastAsia="ar-SA"/>
        </w:rPr>
        <w:t>Wynagrodzenie i zasady jego zmiany</w:t>
      </w:r>
    </w:p>
    <w:p w14:paraId="463FC2A1" w14:textId="46950CBF"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6BC57981" w14:textId="28D8D73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w:t>
      </w:r>
    </w:p>
    <w:p w14:paraId="721ADC81" w14:textId="70A64F26" w:rsidR="00165CC4" w:rsidRPr="00D1085B"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D1085B">
        <w:rPr>
          <w:rFonts w:asciiTheme="majorHAnsi" w:hAnsiTheme="majorHAnsi"/>
          <w:sz w:val="19"/>
          <w:szCs w:val="19"/>
          <w:lang w:eastAsia="ar-SA"/>
        </w:rPr>
        <w:lastRenderedPageBreak/>
        <w:t>Cena ustalona w dniu zawarcia umowy nie ulegnie zmianie przez okres</w:t>
      </w:r>
      <w:r w:rsidR="005C5D6B">
        <w:rPr>
          <w:rFonts w:asciiTheme="majorHAnsi" w:hAnsiTheme="majorHAnsi"/>
          <w:sz w:val="19"/>
          <w:szCs w:val="19"/>
          <w:lang w:eastAsia="ar-SA"/>
        </w:rPr>
        <w:t xml:space="preserve"> </w:t>
      </w:r>
      <w:r w:rsidR="00666BD0" w:rsidRPr="00D1085B">
        <w:rPr>
          <w:rFonts w:asciiTheme="majorHAnsi" w:hAnsiTheme="majorHAnsi"/>
          <w:sz w:val="19"/>
          <w:szCs w:val="19"/>
          <w:lang w:eastAsia="ar-SA"/>
        </w:rPr>
        <w:t xml:space="preserve">12 </w:t>
      </w:r>
      <w:r w:rsidR="005C5D6B">
        <w:rPr>
          <w:rFonts w:asciiTheme="majorHAnsi" w:hAnsiTheme="majorHAnsi"/>
          <w:sz w:val="19"/>
          <w:szCs w:val="19"/>
          <w:lang w:eastAsia="ar-SA"/>
        </w:rPr>
        <w:t xml:space="preserve">miesięcy </w:t>
      </w:r>
      <w:r w:rsidRPr="00D1085B">
        <w:rPr>
          <w:rFonts w:asciiTheme="majorHAnsi" w:hAnsiTheme="majorHAnsi"/>
          <w:sz w:val="19"/>
          <w:szCs w:val="19"/>
          <w:lang w:eastAsia="ar-SA"/>
        </w:rPr>
        <w:t xml:space="preserve"> od dnia zawarcia umowy, z wyłączeniem zmiany stawek podatkowych (ceny netto – bez zmian), które następują z dniem wejścia w życie przepisów wprowadzających zmianę. </w:t>
      </w:r>
    </w:p>
    <w:p w14:paraId="4EC73F56" w14:textId="1BD46530"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 xml:space="preserve">Po upływie okresu niezmienności cen, o którym mowa w ust. 3 zmiana cen jest dopuszczalna jedynie w związku ze zmianą obiektywnych czynników mających wpływ na cenę, w szczególności zmiany kursów waluty w której Wykonawca rozlicza się z Producentem o +/- 1o% w stosunku </w:t>
      </w:r>
      <w:r w:rsidR="00D1085B">
        <w:rPr>
          <w:rFonts w:asciiTheme="majorHAnsi" w:hAnsiTheme="majorHAnsi"/>
          <w:sz w:val="19"/>
          <w:szCs w:val="19"/>
          <w:lang w:eastAsia="ar-SA"/>
        </w:rPr>
        <w:t>do stanu z dnia zawarcia umowy.</w:t>
      </w:r>
      <w:r w:rsidRPr="00FF45C7">
        <w:rPr>
          <w:rFonts w:asciiTheme="majorHAnsi" w:hAnsiTheme="majorHAnsi"/>
          <w:sz w:val="19"/>
          <w:szCs w:val="19"/>
          <w:lang w:eastAsia="ar-SA"/>
        </w:rPr>
        <w:t xml:space="preserve">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3D8193BD" w14:textId="6C113500"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Zmianę cen wprowadza się w drodze aneksu do umowy od pierwszego dnia miesiąca następującego po miesiącu, w którym podpisano aneks.</w:t>
      </w:r>
    </w:p>
    <w:p w14:paraId="2F0D7E4C" w14:textId="77777777" w:rsidR="00165CC4" w:rsidRPr="00165CC4"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Propozycja zmiany cen musi być udokumentowana i zaakceptowana przez Zamawiającego.</w:t>
      </w:r>
    </w:p>
    <w:p w14:paraId="720BCD50" w14:textId="1163C207"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Wykonawcy nie przysługuje żadne dodatkowe wynagrodzenie ani odszkodowanie z tytułu zmiany terminu realizacji umowy.</w:t>
      </w:r>
    </w:p>
    <w:p w14:paraId="5CF424D8" w14:textId="66B647E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BD46DED" w14:textId="4F5CC453"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Wykonawca zobowiązany jest do dołączenia faktury do każdej dostawy, chyba, że odrębnym pisemnym uzgodnieniem strony ustalą inny sposób doręczania faktur.</w:t>
      </w:r>
    </w:p>
    <w:p w14:paraId="523E928A" w14:textId="2EFAD90A" w:rsidR="00165CC4" w:rsidRPr="00FA2818" w:rsidRDefault="00165CC4" w:rsidP="00666BD0">
      <w:pPr>
        <w:numPr>
          <w:ilvl w:val="0"/>
          <w:numId w:val="10"/>
        </w:numPr>
        <w:tabs>
          <w:tab w:val="left" w:pos="360"/>
        </w:tabs>
        <w:suppressAutoHyphens/>
        <w:spacing w:after="0" w:line="160" w:lineRule="atLeast"/>
        <w:jc w:val="both"/>
        <w:rPr>
          <w:b/>
          <w:sz w:val="19"/>
          <w:szCs w:val="19"/>
          <w:lang w:eastAsia="ar-SA"/>
        </w:rPr>
      </w:pPr>
      <w:r w:rsidRPr="00FF45C7">
        <w:rPr>
          <w:rFonts w:asciiTheme="majorHAnsi" w:hAnsi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60197165" w14:textId="77777777" w:rsidR="00FA2818" w:rsidRPr="00FA223B" w:rsidRDefault="00FA2818" w:rsidP="00FA2818">
      <w:pPr>
        <w:numPr>
          <w:ilvl w:val="0"/>
          <w:numId w:val="10"/>
        </w:numPr>
        <w:tabs>
          <w:tab w:val="left" w:pos="360"/>
        </w:tabs>
        <w:suppressAutoHyphens/>
        <w:spacing w:after="0" w:line="160" w:lineRule="atLeast"/>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 xml:space="preserve">Na podstawie art. 439 ust. 1 i 2 ustawy </w:t>
      </w:r>
      <w:proofErr w:type="spellStart"/>
      <w:r w:rsidRPr="00FA223B">
        <w:rPr>
          <w:rFonts w:asciiTheme="majorHAnsi" w:hAnsiTheme="majorHAnsi" w:cstheme="majorHAnsi"/>
          <w:bCs/>
          <w:sz w:val="19"/>
          <w:szCs w:val="19"/>
          <w:lang w:eastAsia="ar-SA"/>
        </w:rPr>
        <w:t>Pzp</w:t>
      </w:r>
      <w:proofErr w:type="spellEnd"/>
      <w:r w:rsidRPr="00FA223B">
        <w:rPr>
          <w:rFonts w:asciiTheme="majorHAnsi" w:hAnsiTheme="majorHAnsi" w:cstheme="majorHAnsi"/>
          <w:bCs/>
          <w:sz w:val="19"/>
          <w:szCs w:val="19"/>
          <w:lang w:eastAsia="ar-SA"/>
        </w:rPr>
        <w:t>, Strony mogą dokonać zmiany wynagrodzenia umownego należnego Wykonawcy, w formie pisemnego aneksu, w przypadku zmiany cen materiałów lub kosztów związanych z realizacją zamówienia, na następujących zasadach:</w:t>
      </w:r>
    </w:p>
    <w:p w14:paraId="4B201358" w14:textId="77777777" w:rsidR="00FA2818" w:rsidRPr="00FA223B" w:rsidRDefault="00FA2818" w:rsidP="00FA2818">
      <w:pPr>
        <w:tabs>
          <w:tab w:val="left" w:pos="360"/>
        </w:tabs>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a)</w:t>
      </w:r>
      <w:r w:rsidRPr="00FA223B">
        <w:rPr>
          <w:rFonts w:asciiTheme="majorHAnsi" w:hAnsiTheme="majorHAnsi" w:cstheme="majorHAnsi"/>
          <w:bCs/>
          <w:sz w:val="19"/>
          <w:szCs w:val="19"/>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28930723" w14:textId="77777777" w:rsidR="00FA2818" w:rsidRPr="00FA223B" w:rsidRDefault="00FA2818" w:rsidP="00FA2818">
      <w:pPr>
        <w:tabs>
          <w:tab w:val="left" w:pos="360"/>
        </w:tabs>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b)</w:t>
      </w:r>
      <w:r w:rsidRPr="00FA223B">
        <w:rPr>
          <w:rFonts w:asciiTheme="majorHAnsi" w:hAnsiTheme="majorHAnsi" w:cstheme="majorHAnsi"/>
          <w:bCs/>
          <w:sz w:val="19"/>
          <w:szCs w:val="19"/>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2B85A055" w14:textId="77777777" w:rsidR="00FA2818" w:rsidRPr="00FA223B" w:rsidRDefault="00FA2818" w:rsidP="00FA2818">
      <w:pPr>
        <w:tabs>
          <w:tab w:val="left" w:pos="360"/>
        </w:tabs>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c)</w:t>
      </w:r>
      <w:r w:rsidRPr="00FA223B">
        <w:rPr>
          <w:rFonts w:asciiTheme="majorHAnsi" w:hAnsiTheme="majorHAnsi" w:cstheme="majorHAnsi"/>
          <w:bCs/>
          <w:sz w:val="19"/>
          <w:szCs w:val="19"/>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4064B5D2" w14:textId="77777777" w:rsidR="00FA2818" w:rsidRPr="00FA223B" w:rsidRDefault="00FA2818" w:rsidP="00FA2818">
      <w:pPr>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d)</w:t>
      </w:r>
      <w:r w:rsidRPr="00FA223B">
        <w:rPr>
          <w:rFonts w:asciiTheme="majorHAnsi" w:hAnsiTheme="majorHAnsi" w:cstheme="majorHAnsi"/>
          <w:bCs/>
          <w:sz w:val="19"/>
          <w:szCs w:val="19"/>
          <w:lang w:eastAsia="ar-SA"/>
        </w:rPr>
        <w:tab/>
        <w:t xml:space="preserve"> zmiana Ceny Umowy Wykonawcy dokonana na podstawie art. 439 ust. 1 Prawa zamówień publicznych w całym okresie obowiązywania umowy nie przekroczy  +/- 20 % wysokości wynagrodzenia umownego;</w:t>
      </w:r>
    </w:p>
    <w:p w14:paraId="72A00411" w14:textId="77777777" w:rsidR="00FA2818" w:rsidRPr="00FA223B" w:rsidRDefault="00FA2818" w:rsidP="00FA2818">
      <w:pPr>
        <w:suppressAutoHyphens/>
        <w:spacing w:after="0" w:line="160" w:lineRule="atLeast"/>
        <w:jc w:val="both"/>
        <w:rPr>
          <w:rFonts w:asciiTheme="majorHAnsi" w:hAnsiTheme="majorHAnsi" w:cstheme="majorHAnsi"/>
          <w:bCs/>
          <w:sz w:val="19"/>
          <w:szCs w:val="19"/>
          <w:lang w:eastAsia="ar-SA"/>
        </w:rPr>
      </w:pPr>
      <w:r w:rsidRPr="00FA2818">
        <w:rPr>
          <w:rFonts w:asciiTheme="majorHAnsi" w:hAnsiTheme="majorHAnsi" w:cstheme="majorHAnsi"/>
          <w:b/>
          <w:bCs/>
          <w:sz w:val="19"/>
          <w:szCs w:val="19"/>
          <w:lang w:eastAsia="ar-SA"/>
        </w:rPr>
        <w:t>12</w:t>
      </w:r>
      <w:r w:rsidRPr="00FA223B">
        <w:rPr>
          <w:rFonts w:asciiTheme="majorHAnsi" w:hAnsiTheme="majorHAnsi" w:cstheme="majorHAnsi"/>
          <w:bCs/>
          <w:sz w:val="19"/>
          <w:szCs w:val="19"/>
          <w:lang w:eastAsia="ar-SA"/>
        </w:rPr>
        <w:t xml:space="preserve">. Wykonawca, którego wynagrodzenie zostało zmienione na podstawie  art. 439 ust. 1 – 3 </w:t>
      </w:r>
      <w:proofErr w:type="spellStart"/>
      <w:r w:rsidRPr="00FA223B">
        <w:rPr>
          <w:rFonts w:asciiTheme="majorHAnsi" w:hAnsiTheme="majorHAnsi" w:cstheme="majorHAnsi"/>
          <w:bCs/>
          <w:sz w:val="19"/>
          <w:szCs w:val="19"/>
          <w:lang w:eastAsia="ar-SA"/>
        </w:rPr>
        <w:t>Pzp</w:t>
      </w:r>
      <w:proofErr w:type="spellEnd"/>
      <w:r w:rsidRPr="00FA223B">
        <w:rPr>
          <w:rFonts w:asciiTheme="majorHAnsi" w:hAnsiTheme="majorHAnsi" w:cstheme="majorHAnsi"/>
          <w:bCs/>
          <w:sz w:val="19"/>
          <w:szCs w:val="19"/>
          <w:lang w:eastAsia="ar-SA"/>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FC8E4A7" w14:textId="77777777" w:rsidR="00FA2818" w:rsidRPr="00FA223B" w:rsidRDefault="00FA2818" w:rsidP="00FA2818">
      <w:pPr>
        <w:suppressAutoHyphens/>
        <w:spacing w:after="0" w:line="160" w:lineRule="atLeast"/>
        <w:ind w:firstLine="426"/>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a)</w:t>
      </w:r>
      <w:r w:rsidRPr="00FA223B">
        <w:rPr>
          <w:rFonts w:asciiTheme="majorHAnsi" w:hAnsiTheme="majorHAnsi" w:cstheme="majorHAnsi"/>
          <w:bCs/>
          <w:sz w:val="19"/>
          <w:szCs w:val="19"/>
          <w:lang w:eastAsia="ar-SA"/>
        </w:rPr>
        <w:tab/>
        <w:t>przedmiotem umowy są roboty budowlane, dostawy lub usługi;</w:t>
      </w:r>
    </w:p>
    <w:p w14:paraId="58F8CAD6" w14:textId="77777777" w:rsidR="00FA2818" w:rsidRPr="00FA223B" w:rsidRDefault="00FA2818" w:rsidP="00FA2818">
      <w:pPr>
        <w:suppressAutoHyphens/>
        <w:spacing w:after="0" w:line="160" w:lineRule="atLeast"/>
        <w:ind w:left="567" w:hanging="141"/>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b)</w:t>
      </w:r>
      <w:r w:rsidRPr="00FA223B">
        <w:rPr>
          <w:rFonts w:asciiTheme="majorHAnsi" w:hAnsiTheme="majorHAnsi" w:cstheme="majorHAnsi"/>
          <w:bCs/>
          <w:sz w:val="19"/>
          <w:szCs w:val="19"/>
          <w:lang w:eastAsia="ar-SA"/>
        </w:rPr>
        <w:tab/>
        <w:t>okres obowiązywania umowy przekracza 6 miesięcy.</w:t>
      </w:r>
    </w:p>
    <w:p w14:paraId="41C7BF66" w14:textId="0A841ECC" w:rsidR="00FA2818" w:rsidRPr="000A69ED" w:rsidRDefault="00FA2818" w:rsidP="000A69ED">
      <w:pPr>
        <w:pStyle w:val="Akapitzlist1"/>
        <w:ind w:left="426" w:hanging="426"/>
        <w:jc w:val="both"/>
        <w:rPr>
          <w:rFonts w:asciiTheme="majorHAnsi" w:hAnsiTheme="majorHAnsi" w:cstheme="majorHAnsi"/>
          <w:bCs/>
          <w:sz w:val="19"/>
          <w:szCs w:val="19"/>
        </w:rPr>
      </w:pPr>
      <w:r w:rsidRPr="00FA2818">
        <w:rPr>
          <w:rFonts w:asciiTheme="majorHAnsi" w:hAnsiTheme="majorHAnsi" w:cstheme="majorHAnsi"/>
          <w:b/>
          <w:bCs/>
          <w:sz w:val="19"/>
          <w:szCs w:val="19"/>
          <w:lang w:eastAsia="ar-SA"/>
        </w:rPr>
        <w:t xml:space="preserve">13. </w:t>
      </w:r>
      <w:r w:rsidRPr="00FA223B">
        <w:rPr>
          <w:rFonts w:asciiTheme="majorHAnsi" w:hAnsiTheme="majorHAnsi" w:cstheme="majorHAnsi"/>
          <w:bCs/>
          <w:sz w:val="19"/>
          <w:szCs w:val="19"/>
          <w:lang w:eastAsia="ar-SA"/>
        </w:rPr>
        <w:t xml:space="preserve"> </w:t>
      </w:r>
      <w:r w:rsidRPr="00FA223B">
        <w:rPr>
          <w:rFonts w:asciiTheme="majorHAnsi" w:hAnsiTheme="majorHAnsi" w:cstheme="majorHAnsi"/>
          <w:bCs/>
          <w:color w:val="000000"/>
          <w:sz w:val="19"/>
          <w:szCs w:val="19"/>
        </w:rPr>
        <w:t xml:space="preserve">Z tytułu braku zapłaty lub nieterminowej zapłaty wynagrodzenia należnego podwykonawcom z tytułu zmiany wysokości wynagrodzenia, o której mowa w art. 439 ust. 5  </w:t>
      </w:r>
      <w:proofErr w:type="spellStart"/>
      <w:r w:rsidRPr="00FA223B">
        <w:rPr>
          <w:rFonts w:asciiTheme="majorHAnsi" w:hAnsiTheme="majorHAnsi" w:cstheme="majorHAnsi"/>
          <w:bCs/>
          <w:color w:val="000000"/>
          <w:sz w:val="19"/>
          <w:szCs w:val="19"/>
        </w:rPr>
        <w:t>Pzp</w:t>
      </w:r>
      <w:proofErr w:type="spellEnd"/>
      <w:r w:rsidRPr="00FA223B">
        <w:rPr>
          <w:rFonts w:asciiTheme="majorHAnsi" w:hAnsiTheme="majorHAnsi" w:cstheme="majorHAnsi"/>
          <w:bCs/>
          <w:color w:val="000000"/>
          <w:sz w:val="19"/>
          <w:szCs w:val="19"/>
        </w:rPr>
        <w:t xml:space="preserve">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3E3AA43A" w14:textId="77777777" w:rsidR="00D1085B" w:rsidRDefault="00D1085B" w:rsidP="00666BD0">
      <w:pPr>
        <w:pStyle w:val="Bezodstpw"/>
        <w:jc w:val="center"/>
        <w:rPr>
          <w:b/>
          <w:sz w:val="19"/>
          <w:szCs w:val="19"/>
          <w:lang w:eastAsia="ar-SA"/>
        </w:rPr>
      </w:pPr>
    </w:p>
    <w:p w14:paraId="4588A5C1" w14:textId="77777777" w:rsidR="00165CC4" w:rsidRPr="00666BD0" w:rsidRDefault="00165CC4" w:rsidP="00666BD0">
      <w:pPr>
        <w:pStyle w:val="Bezodstpw"/>
        <w:jc w:val="center"/>
        <w:rPr>
          <w:b/>
          <w:sz w:val="19"/>
          <w:szCs w:val="19"/>
          <w:lang w:eastAsia="ar-SA"/>
        </w:rPr>
      </w:pPr>
      <w:r w:rsidRPr="00666BD0">
        <w:rPr>
          <w:b/>
          <w:sz w:val="19"/>
          <w:szCs w:val="19"/>
          <w:lang w:eastAsia="ar-SA"/>
        </w:rPr>
        <w:t>§ 6</w:t>
      </w:r>
    </w:p>
    <w:p w14:paraId="264BACFD" w14:textId="6C683371" w:rsidR="00165CC4" w:rsidRDefault="00165CC4" w:rsidP="00666BD0">
      <w:pPr>
        <w:pStyle w:val="Bezodstpw"/>
        <w:jc w:val="center"/>
        <w:rPr>
          <w:b/>
          <w:sz w:val="19"/>
          <w:szCs w:val="19"/>
          <w:lang w:eastAsia="ar-SA"/>
        </w:rPr>
      </w:pPr>
      <w:r w:rsidRPr="00666BD0">
        <w:rPr>
          <w:b/>
          <w:sz w:val="19"/>
          <w:szCs w:val="19"/>
          <w:lang w:eastAsia="ar-SA"/>
        </w:rPr>
        <w:t>Faktury</w:t>
      </w:r>
    </w:p>
    <w:p w14:paraId="67DD6E83" w14:textId="77777777" w:rsidR="00271E65" w:rsidRDefault="00271E65" w:rsidP="00271E65">
      <w:pPr>
        <w:numPr>
          <w:ilvl w:val="0"/>
          <w:numId w:val="21"/>
        </w:numPr>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Strony ustalają, że Wykonawca będzie wystawiał faktury częściowe </w:t>
      </w:r>
      <w:r>
        <w:rPr>
          <w:sz w:val="19"/>
          <w:szCs w:val="19"/>
        </w:rPr>
        <w:t>na kwotę wynikającą ze złożonego zamówienia (adres e-mail: eod@szpitallimanowa.pl)</w:t>
      </w:r>
    </w:p>
    <w:p w14:paraId="1C86C257" w14:textId="1394E58D" w:rsidR="00165CC4" w:rsidRPr="00806B9B"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bookmarkStart w:id="0" w:name="_GoBack"/>
      <w:bookmarkEnd w:id="0"/>
      <w:r w:rsidRPr="00806B9B">
        <w:rPr>
          <w:rFonts w:asciiTheme="majorHAnsi" w:hAnsiTheme="majorHAnsi"/>
          <w:sz w:val="19"/>
          <w:szCs w:val="19"/>
          <w:lang w:eastAsia="ar-SA"/>
        </w:rPr>
        <w:t xml:space="preserve">Zamawiający zobowiązuje się zapłacić Wykonawcy wynagrodzenie za należyte wykonanie częściowych dostaw wyłącznie na podstawie faktur wystawianych przez Wykonawcę zgodnie z ust. </w:t>
      </w:r>
      <w:r w:rsidR="008D4FD9">
        <w:rPr>
          <w:rFonts w:asciiTheme="majorHAnsi" w:hAnsiTheme="majorHAnsi"/>
          <w:sz w:val="19"/>
          <w:szCs w:val="19"/>
          <w:lang w:eastAsia="ar-SA"/>
        </w:rPr>
        <w:t>1</w:t>
      </w:r>
      <w:r w:rsidRPr="00806B9B">
        <w:rPr>
          <w:rFonts w:asciiTheme="majorHAnsi" w:hAnsiTheme="majorHAnsi"/>
          <w:sz w:val="19"/>
          <w:szCs w:val="19"/>
          <w:lang w:eastAsia="ar-SA"/>
        </w:rPr>
        <w:t xml:space="preserve"> i przesłanych do przedstawiciela Zamawiającego, wymienionego w zamówieniu. Termin płatności faktur częściowych z tytułu realizacji zamówienia wynosi do 30 dni od daty otrzymania przez Zamawiającego prawidłowo wystawionej przez Wykonawcę faktury.</w:t>
      </w:r>
    </w:p>
    <w:p w14:paraId="1C052E76" w14:textId="72716383" w:rsidR="00165CC4" w:rsidRPr="00433F68" w:rsidRDefault="00ED44DB"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ED44DB">
        <w:rPr>
          <w:rFonts w:asciiTheme="majorHAnsi" w:hAnsiTheme="majorHAnsi"/>
          <w:sz w:val="19"/>
          <w:szCs w:val="19"/>
          <w:lang w:eastAsia="ar-SA"/>
        </w:rPr>
        <w:t xml:space="preserve">Na fakturze wyszczególniona będzie w języku polskim nazwa towaru z  numerem katalogowym towaru zgodnym z załącznikiem do umowy. </w:t>
      </w:r>
      <w:r w:rsidR="00165CC4" w:rsidRPr="00433F68">
        <w:rPr>
          <w:rFonts w:asciiTheme="majorHAnsi" w:hAnsiTheme="majorHAnsi"/>
          <w:sz w:val="19"/>
          <w:szCs w:val="19"/>
          <w:lang w:eastAsia="ar-SA"/>
        </w:rPr>
        <w:t xml:space="preserve">Faktury wystawione nieprawidłowo, przedwcześnie, bezpodstawnie, nie rodzą obowiązku zapłaty po stronie Zamawiającego. </w:t>
      </w:r>
    </w:p>
    <w:p w14:paraId="14C10032" w14:textId="7CEC263E" w:rsidR="00474B82" w:rsidRPr="000A69ED" w:rsidRDefault="00165CC4" w:rsidP="000A69ED">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Płatność uważana będzie za zrealizowaną w dniu, w którym bank obciąży konto Zamawiającego</w:t>
      </w:r>
    </w:p>
    <w:p w14:paraId="4B3149D7" w14:textId="77777777" w:rsidR="00474B82" w:rsidRDefault="00474B82" w:rsidP="00666BD0">
      <w:pPr>
        <w:pStyle w:val="Bezodstpw"/>
        <w:jc w:val="center"/>
        <w:rPr>
          <w:b/>
          <w:sz w:val="19"/>
          <w:szCs w:val="19"/>
          <w:lang w:eastAsia="ar-SA"/>
        </w:rPr>
      </w:pPr>
    </w:p>
    <w:p w14:paraId="6E00D30C" w14:textId="77777777" w:rsidR="00A36A0A" w:rsidRDefault="00A36A0A" w:rsidP="00666BD0">
      <w:pPr>
        <w:pStyle w:val="Bezodstpw"/>
        <w:jc w:val="center"/>
        <w:rPr>
          <w:b/>
          <w:sz w:val="19"/>
          <w:szCs w:val="19"/>
          <w:lang w:eastAsia="ar-SA"/>
        </w:rPr>
      </w:pPr>
    </w:p>
    <w:p w14:paraId="5E0A4730" w14:textId="77777777" w:rsidR="00165CC4" w:rsidRPr="00666BD0" w:rsidRDefault="00165CC4" w:rsidP="00666BD0">
      <w:pPr>
        <w:pStyle w:val="Bezodstpw"/>
        <w:jc w:val="center"/>
        <w:rPr>
          <w:b/>
          <w:sz w:val="19"/>
          <w:szCs w:val="19"/>
          <w:lang w:eastAsia="ar-SA"/>
        </w:rPr>
      </w:pPr>
      <w:r w:rsidRPr="00666BD0">
        <w:rPr>
          <w:b/>
          <w:sz w:val="19"/>
          <w:szCs w:val="19"/>
          <w:lang w:eastAsia="ar-SA"/>
        </w:rPr>
        <w:t>§ 7</w:t>
      </w:r>
    </w:p>
    <w:p w14:paraId="4B59E1E4" w14:textId="77777777" w:rsidR="00165CC4" w:rsidRPr="00666BD0" w:rsidRDefault="00165CC4" w:rsidP="00666BD0">
      <w:pPr>
        <w:pStyle w:val="Bezodstpw"/>
        <w:jc w:val="center"/>
        <w:rPr>
          <w:b/>
          <w:sz w:val="19"/>
          <w:szCs w:val="19"/>
          <w:lang w:eastAsia="ar-SA"/>
        </w:rPr>
      </w:pPr>
      <w:r w:rsidRPr="00666BD0">
        <w:rPr>
          <w:b/>
          <w:sz w:val="19"/>
          <w:szCs w:val="19"/>
          <w:lang w:eastAsia="ar-SA"/>
        </w:rPr>
        <w:t>Kary umowne</w:t>
      </w:r>
    </w:p>
    <w:p w14:paraId="592B52AC" w14:textId="6DB856A4"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Wykonawca zapłaci Zamawiającemu kary umowne w przypadku nieterminowych dostaw za każdy dzień zwłoki  ponad termin określony w § 2 ust. 1 umowy</w:t>
      </w:r>
      <w:r w:rsidR="002E1FD5">
        <w:rPr>
          <w:rFonts w:asciiTheme="majorHAnsi" w:hAnsiTheme="majorHAnsi"/>
          <w:sz w:val="19"/>
          <w:szCs w:val="19"/>
          <w:lang w:eastAsia="ar-SA"/>
        </w:rPr>
        <w:t xml:space="preserve"> </w:t>
      </w:r>
      <w:r w:rsidRPr="00433F68">
        <w:rPr>
          <w:rFonts w:asciiTheme="majorHAnsi" w:hAnsiTheme="majorHAnsi"/>
          <w:sz w:val="19"/>
          <w:szCs w:val="19"/>
          <w:lang w:eastAsia="ar-SA"/>
        </w:rPr>
        <w:t xml:space="preserve">w wysokości 1 % wartości brutto zamówienia za każdy dzień, nie więcej jednak niż 1 % wartości brutto niniejszej umowy za pojedynczy przypadek opóźnienia. </w:t>
      </w:r>
    </w:p>
    <w:p w14:paraId="61A535DB" w14:textId="66D43C92" w:rsidR="00165CC4" w:rsidRPr="00806B9B" w:rsidRDefault="00165CC4" w:rsidP="008D4FD9">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Wykonawca zapłaci Zamawiającemu kary umowne w przypadku nie dokonania wymiany towaru wadliwego na towar bez wad za każdy dzień zwłoki ponad termin określony w § 3 ust. 10 umowy  w wysokości 1 % wartości brutto zamówienia za każdy dzień, nie więcej jednak niż 1 % wartości brutto niniejszej umowy za pojedynczy przypadek opóźnienia. </w:t>
      </w:r>
    </w:p>
    <w:p w14:paraId="1A0FFB63" w14:textId="77777777" w:rsidR="00165CC4" w:rsidRPr="00165CC4" w:rsidRDefault="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w:t>
      </w:r>
    </w:p>
    <w:p w14:paraId="722BBCDC"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zwłoki w dostawach towaru ponad termin określony w  § 2 ust. 1 umowy lub </w:t>
      </w:r>
    </w:p>
    <w:p w14:paraId="7CDD3238" w14:textId="5F1843A0" w:rsid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zwłoki  w wymianie towaru na wolny od wad ponad termin określony w § 3 ust. 10 umowy przekraczającego 2 dni robocze</w:t>
      </w:r>
    </w:p>
    <w:p w14:paraId="40E734EE" w14:textId="490E0D36" w:rsidR="00F95B8C" w:rsidRDefault="00F95B8C" w:rsidP="008E17EE">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Zamawiający ma prawo bez konieczności zawiadamiania Wykonawcy zakupić towar na rynku i odmówić przyjęcia spóźnionej dostawy. W tym przypadku Wykonawca zobowiązany jest do pokrycia różnicy pomiędzy cenami wynikającymi z niniejszej umowy a cenami towarów zakupionych przez Zamawiającego.</w:t>
      </w:r>
    </w:p>
    <w:p w14:paraId="3B1DBF70" w14:textId="5DD31E7D" w:rsidR="000D1458" w:rsidRPr="000D1458" w:rsidRDefault="000D1458" w:rsidP="000D1458">
      <w:pPr>
        <w:pStyle w:val="Akapitzlist"/>
        <w:numPr>
          <w:ilvl w:val="0"/>
          <w:numId w:val="12"/>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 o wyrażeniu zgody na zaproponowany termin dostawy. Dla skuteczności powyższego rozwiązania Wykonawca powinien wysłać Zamawiającemu swoje oświadczenie nie później niż następnego dnia po otrzymaniu powiadomienia o 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1B11FBC4" w14:textId="73EB6FA0" w:rsidR="00165CC4" w:rsidRPr="00B6015C"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B6015C">
        <w:rPr>
          <w:rFonts w:asciiTheme="majorHAnsi" w:hAnsiTheme="majorHAnsi"/>
          <w:sz w:val="19"/>
          <w:szCs w:val="19"/>
          <w:lang w:eastAsia="ar-SA"/>
        </w:rPr>
        <w:t>Wykonawca zobowiązuje się zapłacić Zamawiającemu karę w wysokości 10 % wartości brutto określonej w § 1 ust. 3 umowy w przypadku odstąpienia przez Wykonawcę od niniejszej umowy oraz w przypadku rozwiązania umowy przez Zamawiającego  na podstawie  § 4 ust. 1, 2 lub 3 umowy.</w:t>
      </w:r>
    </w:p>
    <w:p w14:paraId="05F2B197" w14:textId="078239F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w:t>
      </w:r>
      <w:r w:rsidR="008D4FD9">
        <w:rPr>
          <w:rFonts w:asciiTheme="majorHAnsi" w:hAnsiTheme="majorHAnsi"/>
          <w:sz w:val="19"/>
          <w:szCs w:val="19"/>
          <w:lang w:eastAsia="ar-SA"/>
        </w:rPr>
        <w:t>a</w:t>
      </w:r>
      <w:r w:rsidRPr="00433F68">
        <w:rPr>
          <w:rFonts w:asciiTheme="majorHAnsi" w:hAnsiTheme="majorHAnsi"/>
          <w:sz w:val="19"/>
          <w:szCs w:val="19"/>
          <w:lang w:eastAsia="ar-SA"/>
        </w:rPr>
        <w:t xml:space="preserve">mawiający zobowiązuje się zapłacić Wykonawcy karę w wysokości 10 % wartości brutto określonej w § 1 ust. 3 umowy w przypadku odstąpienia przez Wykonawcę od niniejszej umowy z powodu rażącego naruszenia umowy przez Zamawiającego. </w:t>
      </w:r>
    </w:p>
    <w:p w14:paraId="1F3BED8D" w14:textId="085D359C"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Zamawiający jest uprawniony do dochodzenia odszkodowania przewyższającego zastrzeżone kary umowne na zasadach ogólnych, jeżeli kara umowna nie pokryje szkody.</w:t>
      </w:r>
    </w:p>
    <w:p w14:paraId="1351794E" w14:textId="5B52DAB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 xml:space="preserve">Łączna wartość wszystkich kar umownych naliczonych drugiej stronie nie może przekroczyć 20 % wartości zamówienia określonej w § 1 ust. 3. </w:t>
      </w:r>
    </w:p>
    <w:p w14:paraId="065C1E17" w14:textId="77777777" w:rsidR="0062315D" w:rsidRDefault="0062315D" w:rsidP="00666BD0">
      <w:pPr>
        <w:pStyle w:val="Bezodstpw"/>
        <w:jc w:val="center"/>
        <w:rPr>
          <w:b/>
          <w:sz w:val="19"/>
          <w:szCs w:val="19"/>
          <w:lang w:eastAsia="ar-SA"/>
        </w:rPr>
      </w:pPr>
    </w:p>
    <w:p w14:paraId="16FB0371" w14:textId="77777777" w:rsidR="0062315D" w:rsidRDefault="0062315D" w:rsidP="00666BD0">
      <w:pPr>
        <w:pStyle w:val="Bezodstpw"/>
        <w:jc w:val="center"/>
        <w:rPr>
          <w:b/>
          <w:sz w:val="19"/>
          <w:szCs w:val="19"/>
          <w:lang w:eastAsia="ar-SA"/>
        </w:rPr>
      </w:pPr>
    </w:p>
    <w:p w14:paraId="7F49FD60" w14:textId="77777777" w:rsidR="00165CC4" w:rsidRPr="00666BD0" w:rsidRDefault="00165CC4" w:rsidP="00666BD0">
      <w:pPr>
        <w:pStyle w:val="Bezodstpw"/>
        <w:jc w:val="center"/>
        <w:rPr>
          <w:b/>
          <w:sz w:val="19"/>
          <w:szCs w:val="19"/>
          <w:lang w:eastAsia="ar-SA"/>
        </w:rPr>
      </w:pPr>
      <w:r w:rsidRPr="00666BD0">
        <w:rPr>
          <w:b/>
          <w:sz w:val="19"/>
          <w:szCs w:val="19"/>
          <w:lang w:eastAsia="ar-SA"/>
        </w:rPr>
        <w:t>§ 8</w:t>
      </w:r>
    </w:p>
    <w:p w14:paraId="548A5A8A" w14:textId="3B8ECA8E" w:rsidR="00165CC4" w:rsidRPr="00666BD0" w:rsidRDefault="00165CC4" w:rsidP="00666BD0">
      <w:pPr>
        <w:pStyle w:val="Bezodstpw"/>
        <w:jc w:val="center"/>
        <w:rPr>
          <w:b/>
          <w:sz w:val="19"/>
          <w:szCs w:val="19"/>
          <w:lang w:eastAsia="ar-SA"/>
        </w:rPr>
      </w:pPr>
      <w:r w:rsidRPr="00666BD0">
        <w:rPr>
          <w:b/>
          <w:sz w:val="19"/>
          <w:szCs w:val="19"/>
          <w:lang w:eastAsia="ar-SA"/>
        </w:rPr>
        <w:t>Odstąpienie i zmiana umowy</w:t>
      </w:r>
    </w:p>
    <w:p w14:paraId="5AC033FA" w14:textId="52370BD8"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może odstąpić od niniejszej umowy w trybie i na zasadach określonych w art. 456 PZP.</w:t>
      </w:r>
    </w:p>
    <w:p w14:paraId="1A96E17A"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mogą zmienić niniejszą umowę o zamówienie publiczne, jeżeli taka możliwość wynika wprost z przepisów prawa. </w:t>
      </w:r>
    </w:p>
    <w:p w14:paraId="2954CF20"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dopuszczają zmianę umowy w przypadku:</w:t>
      </w:r>
    </w:p>
    <w:p w14:paraId="359AD53E" w14:textId="008ADD5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1) Nie wykorzystania asortymentu będącego przedmiotem umowy, poprzez wydłużenie czasu realizacji umowy o którym mowa w § 11 o okres nie dłuższy niż 12 miesięcy.</w:t>
      </w:r>
    </w:p>
    <w:p w14:paraId="0FF38477" w14:textId="7715BF0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0C2D9403" w14:textId="184D7A35" w:rsidR="00165CC4" w:rsidRPr="00165CC4" w:rsidRDefault="00B24036" w:rsidP="0005428A">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ab/>
      </w:r>
      <w:r w:rsidR="00165CC4" w:rsidRPr="00165CC4">
        <w:rPr>
          <w:rFonts w:asciiTheme="majorHAnsi" w:hAnsiTheme="majorHAnsi"/>
          <w:sz w:val="19"/>
          <w:szCs w:val="19"/>
          <w:lang w:eastAsia="ar-SA"/>
        </w:rPr>
        <w:t>3) Zmiany ustawowej stawki podatku VAT, poprzez zmianę ceny brutto asortymentu będącego przedmiotem umowy</w:t>
      </w:r>
    </w:p>
    <w:p w14:paraId="55299539" w14:textId="6F560C02" w:rsidR="00165CC4" w:rsidRPr="00C853D4" w:rsidRDefault="00D1085B" w:rsidP="0005428A">
      <w:pPr>
        <w:pStyle w:val="Bezodstpw"/>
        <w:ind w:left="284"/>
        <w:jc w:val="both"/>
        <w:rPr>
          <w:sz w:val="19"/>
          <w:szCs w:val="19"/>
          <w:lang w:eastAsia="ar-SA"/>
        </w:rPr>
      </w:pPr>
      <w:r>
        <w:rPr>
          <w:sz w:val="19"/>
          <w:szCs w:val="19"/>
          <w:lang w:eastAsia="ar-SA"/>
        </w:rPr>
        <w:t xml:space="preserve"> </w:t>
      </w:r>
      <w:r w:rsidR="00B24036">
        <w:rPr>
          <w:sz w:val="19"/>
          <w:szCs w:val="19"/>
          <w:lang w:eastAsia="ar-SA"/>
        </w:rPr>
        <w:tab/>
      </w:r>
      <w:r>
        <w:rPr>
          <w:sz w:val="19"/>
          <w:szCs w:val="19"/>
          <w:lang w:eastAsia="ar-SA"/>
        </w:rPr>
        <w:t>4</w:t>
      </w:r>
      <w:r w:rsidR="00165CC4" w:rsidRPr="00C853D4">
        <w:rPr>
          <w:sz w:val="19"/>
          <w:szCs w:val="19"/>
          <w:lang w:eastAsia="ar-SA"/>
        </w:rPr>
        <w:t>) Jeżeli w czasie realizacji umowy:</w:t>
      </w:r>
    </w:p>
    <w:p w14:paraId="374E9C7A" w14:textId="77777777" w:rsidR="00165CC4" w:rsidRPr="00C853D4" w:rsidRDefault="00165CC4" w:rsidP="0005428A">
      <w:pPr>
        <w:pStyle w:val="Bezodstpw"/>
        <w:ind w:left="436" w:firstLine="720"/>
        <w:jc w:val="both"/>
        <w:rPr>
          <w:sz w:val="19"/>
          <w:szCs w:val="19"/>
          <w:lang w:eastAsia="ar-SA"/>
        </w:rPr>
      </w:pPr>
      <w:r w:rsidRPr="00C853D4">
        <w:rPr>
          <w:sz w:val="19"/>
          <w:szCs w:val="19"/>
          <w:lang w:eastAsia="ar-SA"/>
        </w:rPr>
        <w:t>a) producent przedmiotu zamówienia wskazanego w umowie zaprzestanie jego produkcji lub</w:t>
      </w:r>
    </w:p>
    <w:p w14:paraId="1D13BCE3" w14:textId="3CD1C7FB" w:rsidR="00B24036" w:rsidRDefault="00165CC4" w:rsidP="0005428A">
      <w:pPr>
        <w:pStyle w:val="Bezodstpw"/>
        <w:ind w:left="1156"/>
        <w:jc w:val="both"/>
        <w:rPr>
          <w:sz w:val="19"/>
          <w:szCs w:val="19"/>
          <w:lang w:eastAsia="ar-SA"/>
        </w:rPr>
      </w:pPr>
      <w:r w:rsidRPr="00C853D4">
        <w:rPr>
          <w:sz w:val="19"/>
          <w:szCs w:val="19"/>
          <w:lang w:eastAsia="ar-SA"/>
        </w:rPr>
        <w:t>b)  przedmiot zamówienia wskazany w umowie, będzie niedostępny na rynku polskim, Zamawiający wymaga jego zastąpienia odpowiednikiem zgodnym z nazwą międzynarodową przedmiotu zamówienia,  o ile Zamawiający wyrazi zgodę na takie zastąpieni</w:t>
      </w:r>
      <w:r w:rsidR="00B24036">
        <w:rPr>
          <w:sz w:val="19"/>
          <w:szCs w:val="19"/>
          <w:lang w:eastAsia="ar-SA"/>
        </w:rPr>
        <w:t>e</w:t>
      </w:r>
      <w:r w:rsidRPr="00C853D4">
        <w:rPr>
          <w:sz w:val="19"/>
          <w:szCs w:val="19"/>
          <w:lang w:eastAsia="ar-SA"/>
        </w:rPr>
        <w:t xml:space="preserve">. </w:t>
      </w:r>
    </w:p>
    <w:p w14:paraId="6AB25656" w14:textId="190A9345" w:rsidR="00165CC4" w:rsidRPr="00C853D4" w:rsidRDefault="00B24036" w:rsidP="0005428A">
      <w:pPr>
        <w:pStyle w:val="Bezodstpw"/>
        <w:ind w:left="284"/>
        <w:jc w:val="both"/>
        <w:rPr>
          <w:sz w:val="19"/>
          <w:szCs w:val="19"/>
          <w:lang w:eastAsia="ar-SA"/>
        </w:rPr>
      </w:pPr>
      <w:r>
        <w:rPr>
          <w:sz w:val="19"/>
          <w:szCs w:val="19"/>
          <w:lang w:eastAsia="ar-SA"/>
        </w:rPr>
        <w:t xml:space="preserve">- </w:t>
      </w:r>
      <w:r w:rsidR="00165CC4" w:rsidRPr="00C853D4">
        <w:rPr>
          <w:sz w:val="19"/>
          <w:szCs w:val="19"/>
          <w:lang w:eastAsia="ar-SA"/>
        </w:rPr>
        <w:t>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6F89822E" w14:textId="3C9DB534" w:rsidR="00165CC4" w:rsidRDefault="00B24036" w:rsidP="00D1085B">
      <w:pPr>
        <w:pStyle w:val="Bezodstpw"/>
        <w:ind w:left="284"/>
        <w:rPr>
          <w:sz w:val="19"/>
          <w:szCs w:val="19"/>
          <w:lang w:eastAsia="ar-SA"/>
        </w:rPr>
      </w:pPr>
      <w:r>
        <w:rPr>
          <w:sz w:val="19"/>
          <w:szCs w:val="19"/>
          <w:lang w:eastAsia="ar-SA"/>
        </w:rPr>
        <w:t xml:space="preserve"> </w:t>
      </w:r>
    </w:p>
    <w:p w14:paraId="4158A185" w14:textId="77777777" w:rsidR="006011E6" w:rsidRDefault="006011E6" w:rsidP="00125A0E">
      <w:pPr>
        <w:pStyle w:val="Bezodstpw"/>
        <w:rPr>
          <w:b/>
          <w:sz w:val="19"/>
          <w:szCs w:val="19"/>
          <w:lang w:eastAsia="ar-SA"/>
        </w:rPr>
      </w:pPr>
    </w:p>
    <w:p w14:paraId="30AD675A" w14:textId="77777777" w:rsidR="00A36A0A" w:rsidRDefault="00A36A0A" w:rsidP="00666BD0">
      <w:pPr>
        <w:pStyle w:val="Bezodstpw"/>
        <w:jc w:val="center"/>
        <w:rPr>
          <w:b/>
          <w:sz w:val="19"/>
          <w:szCs w:val="19"/>
          <w:lang w:eastAsia="ar-SA"/>
        </w:rPr>
      </w:pPr>
    </w:p>
    <w:p w14:paraId="0762A211" w14:textId="77777777" w:rsidR="00A36A0A" w:rsidRDefault="00A36A0A" w:rsidP="00666BD0">
      <w:pPr>
        <w:pStyle w:val="Bezodstpw"/>
        <w:jc w:val="center"/>
        <w:rPr>
          <w:b/>
          <w:sz w:val="19"/>
          <w:szCs w:val="19"/>
          <w:lang w:eastAsia="ar-SA"/>
        </w:rPr>
      </w:pPr>
    </w:p>
    <w:p w14:paraId="77D18FC1" w14:textId="352087B8" w:rsidR="00165CC4" w:rsidRPr="00666BD0" w:rsidRDefault="00165CC4" w:rsidP="00666BD0">
      <w:pPr>
        <w:pStyle w:val="Bezodstpw"/>
        <w:jc w:val="center"/>
        <w:rPr>
          <w:b/>
          <w:sz w:val="19"/>
          <w:szCs w:val="19"/>
          <w:lang w:eastAsia="ar-SA"/>
        </w:rPr>
      </w:pPr>
      <w:r w:rsidRPr="00666BD0">
        <w:rPr>
          <w:b/>
          <w:sz w:val="19"/>
          <w:szCs w:val="19"/>
          <w:lang w:eastAsia="ar-SA"/>
        </w:rPr>
        <w:t>§ 9</w:t>
      </w:r>
    </w:p>
    <w:p w14:paraId="3D84D341" w14:textId="3C035DFC" w:rsidR="00165CC4" w:rsidRPr="00666BD0" w:rsidRDefault="00165CC4" w:rsidP="00666BD0">
      <w:pPr>
        <w:pStyle w:val="Bezodstpw"/>
        <w:jc w:val="center"/>
        <w:rPr>
          <w:b/>
          <w:sz w:val="19"/>
          <w:szCs w:val="19"/>
          <w:lang w:eastAsia="ar-SA"/>
        </w:rPr>
      </w:pPr>
      <w:r w:rsidRPr="00666BD0">
        <w:rPr>
          <w:b/>
          <w:sz w:val="19"/>
          <w:szCs w:val="19"/>
          <w:lang w:eastAsia="ar-SA"/>
        </w:rPr>
        <w:t>Waloryzacja w przypadku umów zawartych na okres dłuższy niż 12 miesięcy</w:t>
      </w:r>
    </w:p>
    <w:p w14:paraId="2BA92D12" w14:textId="77777777" w:rsidR="00165CC4" w:rsidRPr="00165CC4" w:rsidRDefault="00165CC4" w:rsidP="0005428A">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1432D7D2"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7D8E4351"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zmiana zasad podlegania ubezpieczeniom społecznym lub ubezpieczeniu zdrowotnemu lub wysokości stawki składki na ubezpieczenie społeczne lub zdrowotne, </w:t>
      </w:r>
    </w:p>
    <w:p w14:paraId="445DC9CB" w14:textId="6342B45E"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3) zmiana zasad gromadzenia i wysokości wpłat do pracowniczych planów kapitałowych, o których mowa w ustawie z dnia 4 października 2018 r. o pracowniczych planach kapitałowych</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 xml:space="preserve">a zmiany te będą miały wpływ na koszty wykonania zamówienia przez Wykonawcę. </w:t>
      </w:r>
    </w:p>
    <w:p w14:paraId="5D135419"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98E3DBD"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a) szczegółową kalkulację proponowanej zmienionej wysokości wynagrodzenia Wykonawcy oraz wykazanie adekwatności propozycji do zmiany wysokości kosztów wykonania umowy przez Wykonawcę,</w:t>
      </w:r>
    </w:p>
    <w:p w14:paraId="70E362C2"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E50AA4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7A1651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65B03ADC"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A264F80" w14:textId="77777777" w:rsidR="00B6015C"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08A446A9" w14:textId="77777777" w:rsidR="00B6015C"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34CEEE67" w14:textId="21377420" w:rsidR="00165CC4" w:rsidRPr="00165CC4"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z tym, że Wykonawca jest zobowiązany w każdym przypadku do zajęcia pisemnego stanowiska w terminie 30dni od dnia otrzymania wniosku od Zamawiającego.</w:t>
      </w:r>
    </w:p>
    <w:p w14:paraId="019CAF27"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2EF3F40D" w14:textId="77777777" w:rsidR="0067079A" w:rsidRDefault="0067079A" w:rsidP="00666BD0">
      <w:pPr>
        <w:pStyle w:val="Bezodstpw"/>
        <w:jc w:val="center"/>
        <w:rPr>
          <w:b/>
          <w:sz w:val="19"/>
          <w:szCs w:val="19"/>
          <w:lang w:eastAsia="ar-SA"/>
        </w:rPr>
      </w:pPr>
    </w:p>
    <w:p w14:paraId="32358334" w14:textId="77777777" w:rsidR="00165CC4" w:rsidRPr="00666BD0" w:rsidRDefault="00165CC4" w:rsidP="00666BD0">
      <w:pPr>
        <w:pStyle w:val="Bezodstpw"/>
        <w:jc w:val="center"/>
        <w:rPr>
          <w:b/>
          <w:sz w:val="19"/>
          <w:szCs w:val="19"/>
          <w:lang w:eastAsia="ar-SA"/>
        </w:rPr>
      </w:pPr>
      <w:r w:rsidRPr="00666BD0">
        <w:rPr>
          <w:b/>
          <w:sz w:val="19"/>
          <w:szCs w:val="19"/>
          <w:lang w:eastAsia="ar-SA"/>
        </w:rPr>
        <w:t>§ 10</w:t>
      </w:r>
    </w:p>
    <w:p w14:paraId="49F737D5" w14:textId="6839529A" w:rsidR="00165CC4" w:rsidRPr="00666BD0" w:rsidRDefault="00165CC4" w:rsidP="00666BD0">
      <w:pPr>
        <w:pStyle w:val="Bezodstpw"/>
        <w:jc w:val="center"/>
        <w:rPr>
          <w:b/>
          <w:sz w:val="19"/>
          <w:szCs w:val="19"/>
          <w:lang w:eastAsia="ar-SA"/>
        </w:rPr>
      </w:pPr>
      <w:r w:rsidRPr="00666BD0">
        <w:rPr>
          <w:b/>
          <w:sz w:val="19"/>
          <w:szCs w:val="19"/>
          <w:lang w:eastAsia="ar-SA"/>
        </w:rPr>
        <w:t>Zastrzeżona forma zmiany umowy</w:t>
      </w:r>
    </w:p>
    <w:p w14:paraId="2C25CD55"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Zmiana umowy wymaga formy pisemnej pod rygorem nieważności. </w:t>
      </w:r>
    </w:p>
    <w:p w14:paraId="10ECCA76" w14:textId="6F254DF4" w:rsidR="004443B2" w:rsidRPr="00A36A0A" w:rsidRDefault="00165CC4" w:rsidP="00A36A0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Stwierdzenie  wystąpienia jednej z przesłanek do zawarcia aneksu do umowy nie stanowi bezwzględnego zobowiązania Zamawiającego do zawarcia takiego aneksu. </w:t>
      </w:r>
    </w:p>
    <w:p w14:paraId="48A2724C" w14:textId="77777777" w:rsidR="00BA6696" w:rsidRDefault="00BA6696" w:rsidP="004443B2">
      <w:pPr>
        <w:pStyle w:val="Bezodstpw"/>
        <w:jc w:val="center"/>
        <w:rPr>
          <w:b/>
          <w:bCs/>
          <w:sz w:val="19"/>
          <w:szCs w:val="19"/>
          <w:lang w:eastAsia="ar-SA"/>
        </w:rPr>
      </w:pPr>
    </w:p>
    <w:p w14:paraId="1B07A44E" w14:textId="77777777" w:rsidR="00BA6696" w:rsidRDefault="00BA6696" w:rsidP="004443B2">
      <w:pPr>
        <w:pStyle w:val="Bezodstpw"/>
        <w:jc w:val="center"/>
        <w:rPr>
          <w:b/>
          <w:bCs/>
          <w:sz w:val="19"/>
          <w:szCs w:val="19"/>
          <w:lang w:eastAsia="ar-SA"/>
        </w:rPr>
      </w:pPr>
    </w:p>
    <w:p w14:paraId="6AE512AA" w14:textId="77777777" w:rsidR="004443B2" w:rsidRDefault="004443B2" w:rsidP="004443B2">
      <w:pPr>
        <w:pStyle w:val="Bezodstpw"/>
        <w:jc w:val="center"/>
        <w:rPr>
          <w:b/>
          <w:bCs/>
          <w:sz w:val="19"/>
          <w:szCs w:val="19"/>
          <w:lang w:eastAsia="ar-SA"/>
        </w:rPr>
      </w:pPr>
      <w:r>
        <w:rPr>
          <w:b/>
          <w:bCs/>
          <w:sz w:val="19"/>
          <w:szCs w:val="19"/>
          <w:lang w:eastAsia="ar-SA"/>
        </w:rPr>
        <w:t>§ 11</w:t>
      </w:r>
    </w:p>
    <w:p w14:paraId="7109F439" w14:textId="77777777" w:rsidR="004443B2" w:rsidRDefault="004443B2" w:rsidP="004443B2">
      <w:pPr>
        <w:pStyle w:val="Bezodstpw"/>
        <w:jc w:val="center"/>
        <w:rPr>
          <w:b/>
          <w:bCs/>
          <w:sz w:val="19"/>
          <w:szCs w:val="19"/>
          <w:lang w:eastAsia="ar-SA"/>
        </w:rPr>
      </w:pPr>
      <w:r>
        <w:rPr>
          <w:b/>
          <w:bCs/>
          <w:sz w:val="19"/>
          <w:szCs w:val="19"/>
          <w:lang w:eastAsia="ar-SA"/>
        </w:rPr>
        <w:t xml:space="preserve">   Podwykonawcy</w:t>
      </w:r>
    </w:p>
    <w:p w14:paraId="25EB2146" w14:textId="77777777" w:rsidR="004443B2" w:rsidRDefault="004443B2" w:rsidP="004443B2">
      <w:pPr>
        <w:pStyle w:val="Bezodstpw"/>
        <w:rPr>
          <w:bCs/>
          <w:sz w:val="19"/>
          <w:szCs w:val="19"/>
          <w:lang w:eastAsia="ar-SA"/>
        </w:rPr>
      </w:pPr>
      <w:r>
        <w:rPr>
          <w:bCs/>
          <w:sz w:val="19"/>
          <w:szCs w:val="19"/>
          <w:lang w:eastAsia="ar-SA"/>
        </w:rPr>
        <w:t xml:space="preserve">1. Podwykonawcy wykonają zamówienie w zakresie: </w:t>
      </w:r>
    </w:p>
    <w:p w14:paraId="486849EE" w14:textId="77777777" w:rsidR="004443B2" w:rsidRDefault="004443B2" w:rsidP="004443B2">
      <w:pPr>
        <w:pStyle w:val="Bezodstpw"/>
        <w:ind w:left="142"/>
        <w:rPr>
          <w:bCs/>
          <w:sz w:val="19"/>
          <w:szCs w:val="19"/>
          <w:lang w:eastAsia="ar-SA"/>
        </w:rPr>
      </w:pPr>
      <w:r>
        <w:rPr>
          <w:bCs/>
          <w:sz w:val="19"/>
          <w:szCs w:val="19"/>
          <w:lang w:eastAsia="ar-SA"/>
        </w:rPr>
        <w:t xml:space="preserve">1) _____________________________________________________________, </w:t>
      </w:r>
    </w:p>
    <w:p w14:paraId="63E8FE95" w14:textId="77777777" w:rsidR="004443B2" w:rsidRDefault="004443B2" w:rsidP="004443B2">
      <w:pPr>
        <w:pStyle w:val="Bezodstpw"/>
        <w:ind w:left="142"/>
        <w:rPr>
          <w:bCs/>
          <w:sz w:val="19"/>
          <w:szCs w:val="19"/>
          <w:lang w:eastAsia="ar-SA"/>
        </w:rPr>
      </w:pPr>
      <w:r>
        <w:rPr>
          <w:bCs/>
          <w:sz w:val="19"/>
          <w:szCs w:val="19"/>
          <w:lang w:eastAsia="ar-SA"/>
        </w:rPr>
        <w:t>2) _____________________________________________________________</w:t>
      </w:r>
    </w:p>
    <w:p w14:paraId="7C7B9322" w14:textId="77777777" w:rsidR="004443B2" w:rsidRDefault="004443B2" w:rsidP="004443B2">
      <w:pPr>
        <w:pStyle w:val="Bezodstpw"/>
        <w:rPr>
          <w:bCs/>
          <w:sz w:val="19"/>
          <w:szCs w:val="19"/>
          <w:lang w:eastAsia="ar-SA"/>
        </w:rPr>
      </w:pPr>
      <w:r>
        <w:rPr>
          <w:bCs/>
          <w:sz w:val="19"/>
          <w:szCs w:val="19"/>
          <w:lang w:eastAsia="ar-SA"/>
        </w:rPr>
        <w:t xml:space="preserve">2. Powierzenie wykonania części zamówienia podwykonawcom nie zwalnia Wykonawcy z odpowiedzialności za należyte wykonanie tego zamówienia </w:t>
      </w:r>
    </w:p>
    <w:p w14:paraId="2BC88CF8" w14:textId="77777777" w:rsidR="004443B2" w:rsidRDefault="004443B2" w:rsidP="004443B2">
      <w:pPr>
        <w:pStyle w:val="Bezodstpw"/>
        <w:rPr>
          <w:bCs/>
          <w:sz w:val="19"/>
          <w:szCs w:val="19"/>
          <w:lang w:eastAsia="ar-SA"/>
        </w:rPr>
      </w:pPr>
      <w:r>
        <w:rPr>
          <w:bCs/>
          <w:sz w:val="19"/>
          <w:szCs w:val="19"/>
          <w:lang w:eastAsia="ar-SA"/>
        </w:rPr>
        <w:t xml:space="preserve">3. Wykonawca ponosi odpowiedzialność za działania lub zaniechanie działań podwykonawców tak jak za działania własne. </w:t>
      </w:r>
    </w:p>
    <w:p w14:paraId="47D4C542" w14:textId="77777777" w:rsidR="004443B2" w:rsidRDefault="004443B2" w:rsidP="004443B2">
      <w:pPr>
        <w:pStyle w:val="Bezodstpw"/>
        <w:rPr>
          <w:bCs/>
          <w:sz w:val="19"/>
          <w:szCs w:val="19"/>
          <w:lang w:eastAsia="ar-SA"/>
        </w:rPr>
      </w:pPr>
      <w:r>
        <w:rPr>
          <w:bCs/>
          <w:sz w:val="19"/>
          <w:szCs w:val="19"/>
          <w:lang w:eastAsia="ar-SA"/>
        </w:rPr>
        <w:t xml:space="preserve">4. Umowa o Podwykonawstwo musi być zawarta w formie pisemnej i mieć charakter odpłatny, a także musi określać jaka część przedmiotu umowy o zamówienie publiczne zostanie wykonana przez Podwykonawcę. </w:t>
      </w:r>
    </w:p>
    <w:p w14:paraId="48A05389" w14:textId="77777777" w:rsidR="004443B2" w:rsidRDefault="004443B2" w:rsidP="004443B2">
      <w:pPr>
        <w:pStyle w:val="Bezodstpw"/>
        <w:rPr>
          <w:bCs/>
          <w:sz w:val="19"/>
          <w:szCs w:val="19"/>
          <w:lang w:eastAsia="ar-SA"/>
        </w:rPr>
      </w:pPr>
      <w:r>
        <w:rPr>
          <w:bCs/>
          <w:sz w:val="19"/>
          <w:szCs w:val="19"/>
          <w:lang w:eastAsia="ar-SA"/>
        </w:rPr>
        <w:lastRenderedPageBreak/>
        <w:t xml:space="preserve">5. Termin zapłaty wynagrodzenia Podwykonawcy przewidziany w umowie o podwykonawstwo nie może być dłuższy niż 30 dni od dnia doręczenia Wykonawcy faktury lub rachunku, potwierdzających wykonanie zleconych Podwykonawcy zadań. </w:t>
      </w:r>
    </w:p>
    <w:p w14:paraId="49B19173" w14:textId="77777777" w:rsidR="004443B2" w:rsidRDefault="004443B2" w:rsidP="004443B2">
      <w:pPr>
        <w:pStyle w:val="Bezodstpw"/>
        <w:rPr>
          <w:bCs/>
          <w:sz w:val="19"/>
          <w:szCs w:val="19"/>
          <w:lang w:eastAsia="ar-SA"/>
        </w:rPr>
      </w:pPr>
      <w:r>
        <w:rPr>
          <w:bCs/>
          <w:sz w:val="19"/>
          <w:szCs w:val="19"/>
          <w:lang w:eastAsia="ar-SA"/>
        </w:rPr>
        <w:t xml:space="preserve">6. Wykonawca zobowiązuje się do wykonania przedmiotu zamówienia własnymi siłami.* </w:t>
      </w:r>
    </w:p>
    <w:p w14:paraId="3C25CB15" w14:textId="77777777" w:rsidR="004443B2" w:rsidRDefault="004443B2" w:rsidP="004443B2">
      <w:pPr>
        <w:pStyle w:val="Bezodstpw"/>
        <w:rPr>
          <w:bCs/>
          <w:sz w:val="19"/>
          <w:szCs w:val="19"/>
          <w:lang w:eastAsia="ar-SA"/>
        </w:rPr>
      </w:pPr>
      <w:r>
        <w:rPr>
          <w:bCs/>
          <w:sz w:val="19"/>
          <w:szCs w:val="19"/>
          <w:lang w:eastAsia="ar-SA"/>
        </w:rPr>
        <w:t>* w przypadku, gdy Wykonawca nie posługuje się podwykonawcami</w:t>
      </w:r>
    </w:p>
    <w:p w14:paraId="671FBE92" w14:textId="77777777" w:rsidR="004443B2" w:rsidRDefault="004443B2" w:rsidP="00666BD0">
      <w:pPr>
        <w:pStyle w:val="Bezodstpw"/>
        <w:jc w:val="center"/>
        <w:rPr>
          <w:b/>
          <w:sz w:val="19"/>
          <w:szCs w:val="19"/>
          <w:lang w:eastAsia="ar-SA"/>
        </w:rPr>
      </w:pPr>
    </w:p>
    <w:p w14:paraId="47DEDF99" w14:textId="29EEE8F3" w:rsidR="004443B2" w:rsidRDefault="004443B2" w:rsidP="004443B2">
      <w:pPr>
        <w:pStyle w:val="Bezodstpw"/>
        <w:jc w:val="center"/>
        <w:rPr>
          <w:b/>
          <w:sz w:val="19"/>
          <w:szCs w:val="19"/>
          <w:lang w:eastAsia="ar-SA"/>
        </w:rPr>
      </w:pPr>
      <w:r w:rsidRPr="00666BD0">
        <w:rPr>
          <w:b/>
          <w:sz w:val="19"/>
          <w:szCs w:val="19"/>
          <w:lang w:eastAsia="ar-SA"/>
        </w:rPr>
        <w:t>§ 12</w:t>
      </w:r>
    </w:p>
    <w:p w14:paraId="466FFDFE" w14:textId="77777777" w:rsidR="00165CC4" w:rsidRDefault="00165CC4" w:rsidP="00666BD0">
      <w:pPr>
        <w:pStyle w:val="Bezodstpw"/>
        <w:jc w:val="center"/>
        <w:rPr>
          <w:b/>
          <w:sz w:val="19"/>
          <w:szCs w:val="19"/>
          <w:lang w:eastAsia="ar-SA"/>
        </w:rPr>
      </w:pPr>
      <w:r w:rsidRPr="00666BD0">
        <w:rPr>
          <w:b/>
          <w:sz w:val="19"/>
          <w:szCs w:val="19"/>
          <w:lang w:eastAsia="ar-SA"/>
        </w:rPr>
        <w:t>Siła wyższa</w:t>
      </w:r>
    </w:p>
    <w:p w14:paraId="516FC57A" w14:textId="77777777" w:rsidR="00165CC4" w:rsidRPr="008E5BBA" w:rsidRDefault="00165CC4" w:rsidP="008E5BBA">
      <w:pPr>
        <w:pStyle w:val="Bezodstpw"/>
        <w:numPr>
          <w:ilvl w:val="0"/>
          <w:numId w:val="20"/>
        </w:numPr>
        <w:rPr>
          <w:b/>
          <w:sz w:val="19"/>
          <w:szCs w:val="19"/>
          <w:lang w:eastAsia="ar-SA"/>
        </w:rPr>
      </w:pPr>
      <w:r w:rsidRPr="008E5BBA">
        <w:rPr>
          <w:rFonts w:asciiTheme="majorHAnsi" w:hAnsi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47F7B721"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wojny (wypowiedziane lub nie) oraz inne działania zbrojne, inwazje, mobilizacje, rekwizycje lub embarga; </w:t>
      </w:r>
    </w:p>
    <w:p w14:paraId="053956B7"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terroryzm, rebelia, rewolucja, powstanie, przewrót wojskowy lub cywilny lub wojna domowa; </w:t>
      </w:r>
    </w:p>
    <w:p w14:paraId="03C06946"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07935E27" w14:textId="77777777" w:rsid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4) klęski żywiołowe, takie jak trzęsienie ziemi, powódź, pożar lub inne, ogłoszone zgodnie z przepisami obowiązującymi w kraju wystąpienia klęski żywiołowej. </w:t>
      </w:r>
    </w:p>
    <w:p w14:paraId="3B8FA8BA" w14:textId="77777777" w:rsidR="00165CC4" w:rsidRDefault="00165CC4" w:rsidP="008E5BBA">
      <w:pPr>
        <w:pStyle w:val="Akapitzlist"/>
        <w:numPr>
          <w:ilvl w:val="0"/>
          <w:numId w:val="20"/>
        </w:numPr>
        <w:tabs>
          <w:tab w:val="left" w:pos="360"/>
        </w:tabs>
        <w:suppressAutoHyphens/>
        <w:spacing w:after="0" w:line="160" w:lineRule="atLeast"/>
        <w:jc w:val="both"/>
        <w:rPr>
          <w:rFonts w:asciiTheme="majorHAnsi" w:hAnsiTheme="majorHAnsi"/>
          <w:sz w:val="19"/>
          <w:szCs w:val="19"/>
          <w:lang w:eastAsia="ar-SA"/>
        </w:rPr>
      </w:pPr>
      <w:r w:rsidRPr="008E5BBA">
        <w:rPr>
          <w:rFonts w:asciiTheme="majorHAnsi" w:hAnsi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76EA1FA" w14:textId="77777777" w:rsidR="00B6015C" w:rsidRPr="008E5BBA" w:rsidRDefault="00165CC4" w:rsidP="008E5BBA">
      <w:pPr>
        <w:pStyle w:val="Akapitzlist"/>
        <w:numPr>
          <w:ilvl w:val="0"/>
          <w:numId w:val="20"/>
        </w:numPr>
        <w:tabs>
          <w:tab w:val="left" w:pos="360"/>
        </w:tabs>
        <w:suppressAutoHyphens/>
        <w:spacing w:after="0" w:line="160" w:lineRule="atLeast"/>
        <w:jc w:val="both"/>
        <w:rPr>
          <w:rFonts w:asciiTheme="majorHAnsi" w:hAnsiTheme="majorHAnsi"/>
          <w:sz w:val="19"/>
          <w:szCs w:val="19"/>
          <w:lang w:eastAsia="ar-SA"/>
        </w:rPr>
      </w:pPr>
      <w:r w:rsidRPr="008E5BBA">
        <w:rPr>
          <w:rFonts w:asciiTheme="majorHAnsi" w:hAnsiTheme="majorHAnsi"/>
          <w:sz w:val="19"/>
          <w:szCs w:val="19"/>
          <w:lang w:eastAsia="ar-SA"/>
        </w:rPr>
        <w:t xml:space="preserve">W przypadku wystąpienia siły wyższej lub jej następstw uniemożliwiających kontynuację wykonywania dostaw zgodnie </w:t>
      </w:r>
    </w:p>
    <w:p w14:paraId="1148C802" w14:textId="1A48D00F" w:rsidR="00165CC4" w:rsidRDefault="00165CC4" w:rsidP="00B6015C">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 umową, strony spotkają się w celu uzgodnienia wzajemnych działań minimalizujących negatywne skutki wystąpienia siły wyższej. </w:t>
      </w:r>
    </w:p>
    <w:p w14:paraId="302D9F70" w14:textId="77777777" w:rsidR="00165CC4" w:rsidRPr="008E5BBA" w:rsidRDefault="00165CC4" w:rsidP="008E5BBA">
      <w:pPr>
        <w:pStyle w:val="Akapitzlist"/>
        <w:numPr>
          <w:ilvl w:val="0"/>
          <w:numId w:val="20"/>
        </w:numPr>
        <w:tabs>
          <w:tab w:val="left" w:pos="360"/>
        </w:tabs>
        <w:suppressAutoHyphens/>
        <w:spacing w:after="0" w:line="160" w:lineRule="atLeast"/>
        <w:jc w:val="both"/>
        <w:rPr>
          <w:rFonts w:asciiTheme="majorHAnsi" w:hAnsiTheme="majorHAnsi"/>
          <w:sz w:val="19"/>
          <w:szCs w:val="19"/>
          <w:lang w:eastAsia="ar-SA"/>
        </w:rPr>
      </w:pPr>
      <w:r w:rsidRPr="008E5BBA">
        <w:rPr>
          <w:rFonts w:asciiTheme="majorHAnsi" w:hAnsi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7F404D16" w14:textId="77777777" w:rsidR="0067079A" w:rsidRDefault="0067079A" w:rsidP="00666BD0">
      <w:pPr>
        <w:pStyle w:val="Bezodstpw"/>
        <w:jc w:val="center"/>
        <w:rPr>
          <w:b/>
          <w:sz w:val="19"/>
          <w:szCs w:val="19"/>
          <w:lang w:eastAsia="ar-SA"/>
        </w:rPr>
      </w:pPr>
    </w:p>
    <w:p w14:paraId="614A53B1" w14:textId="65E0F309" w:rsidR="00165CC4" w:rsidRPr="00666BD0" w:rsidRDefault="004443B2" w:rsidP="00666BD0">
      <w:pPr>
        <w:pStyle w:val="Bezodstpw"/>
        <w:jc w:val="center"/>
        <w:rPr>
          <w:b/>
          <w:sz w:val="19"/>
          <w:szCs w:val="19"/>
          <w:lang w:eastAsia="ar-SA"/>
        </w:rPr>
      </w:pPr>
      <w:r>
        <w:rPr>
          <w:b/>
          <w:sz w:val="19"/>
          <w:szCs w:val="19"/>
          <w:lang w:eastAsia="ar-SA"/>
        </w:rPr>
        <w:t>§ 13</w:t>
      </w:r>
    </w:p>
    <w:p w14:paraId="7B799C7E" w14:textId="77777777" w:rsidR="00165CC4" w:rsidRPr="00666BD0" w:rsidRDefault="00165CC4" w:rsidP="00666BD0">
      <w:pPr>
        <w:pStyle w:val="Bezodstpw"/>
        <w:jc w:val="center"/>
        <w:rPr>
          <w:b/>
          <w:sz w:val="19"/>
          <w:szCs w:val="19"/>
          <w:lang w:eastAsia="ar-SA"/>
        </w:rPr>
      </w:pPr>
      <w:r w:rsidRPr="00666BD0">
        <w:rPr>
          <w:b/>
          <w:sz w:val="19"/>
          <w:szCs w:val="19"/>
          <w:lang w:eastAsia="ar-SA"/>
        </w:rPr>
        <w:t>Postanowienia końcowe</w:t>
      </w:r>
    </w:p>
    <w:p w14:paraId="4D451F0E"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kwestiach nie uregulowanych niniejszą umową mają zastosowanie przepisy Kodeksu Cywilnego oraz „PZP”.</w:t>
      </w:r>
    </w:p>
    <w:p w14:paraId="6FC528F6"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Wszelkie sprawy sporne wynikające z realizacji niniejszej umowy rozstrzygać będzie Sąd właściwy dla siedziby Zamawiającego.</w:t>
      </w:r>
    </w:p>
    <w:p w14:paraId="7F97D7D7" w14:textId="77777777" w:rsidR="0067079A" w:rsidRDefault="0067079A" w:rsidP="00303BDA">
      <w:pPr>
        <w:pStyle w:val="Bezodstpw"/>
        <w:jc w:val="center"/>
        <w:rPr>
          <w:b/>
          <w:sz w:val="19"/>
          <w:szCs w:val="19"/>
          <w:lang w:eastAsia="ar-SA"/>
        </w:rPr>
      </w:pPr>
    </w:p>
    <w:p w14:paraId="07B94DF3" w14:textId="6CEA86A3" w:rsidR="00165CC4" w:rsidRPr="00303BDA" w:rsidRDefault="004443B2" w:rsidP="00303BDA">
      <w:pPr>
        <w:pStyle w:val="Bezodstpw"/>
        <w:jc w:val="center"/>
        <w:rPr>
          <w:b/>
          <w:sz w:val="19"/>
          <w:szCs w:val="19"/>
          <w:lang w:eastAsia="ar-SA"/>
        </w:rPr>
      </w:pPr>
      <w:r>
        <w:rPr>
          <w:b/>
          <w:sz w:val="19"/>
          <w:szCs w:val="19"/>
          <w:lang w:eastAsia="ar-SA"/>
        </w:rPr>
        <w:t>§ 14</w:t>
      </w:r>
    </w:p>
    <w:p w14:paraId="6AF01E18" w14:textId="026096B3" w:rsidR="00165CC4" w:rsidRPr="00303BDA" w:rsidRDefault="00165CC4" w:rsidP="00303BDA">
      <w:pPr>
        <w:pStyle w:val="Bezodstpw"/>
        <w:jc w:val="center"/>
        <w:rPr>
          <w:b/>
          <w:sz w:val="19"/>
          <w:szCs w:val="19"/>
        </w:rPr>
      </w:pPr>
      <w:r w:rsidRPr="00303BDA">
        <w:rPr>
          <w:b/>
          <w:sz w:val="19"/>
          <w:szCs w:val="19"/>
        </w:rPr>
        <w:t>Obowiązek informacyjny w zakresie danych osobowych</w:t>
      </w:r>
    </w:p>
    <w:p w14:paraId="18BF6F1D" w14:textId="77777777"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Administratorem danych osobowych Wykonawcy jest Szpital Powiatowy w Limanowej Imienia Miłosierdzia Bożego, 34 – 600 Limanowa, ul Piłsudskiego 61. </w:t>
      </w:r>
    </w:p>
    <w:p w14:paraId="031670B3" w14:textId="653FCA61"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cs="Times New Roman"/>
          <w:sz w:val="19"/>
          <w:szCs w:val="19"/>
        </w:rPr>
        <w:t xml:space="preserve">Szpital Powiatowy w Limanowej Imienia Miłosierdzia Bożego powołał Inspektora Ochrony Danych. Dane kontaktowe Inspektora Ochrony Danych: </w:t>
      </w:r>
      <w:r w:rsidR="00341537" w:rsidRPr="00C563B5">
        <w:rPr>
          <w:rFonts w:asciiTheme="majorHAnsi" w:hAnsiTheme="majorHAnsi" w:cs="Times New Roman"/>
          <w:sz w:val="19"/>
          <w:szCs w:val="19"/>
        </w:rPr>
        <w:t xml:space="preserve">tel.: </w:t>
      </w:r>
      <w:r w:rsidR="00341537" w:rsidRPr="00C563B5">
        <w:rPr>
          <w:sz w:val="19"/>
          <w:szCs w:val="19"/>
        </w:rPr>
        <w:t>+48 734 127 533</w:t>
      </w:r>
    </w:p>
    <w:p w14:paraId="0EEE293E"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są przetwarzane (w tym są zbierane) przez Szpital wyłącznie w celu:</w:t>
      </w:r>
    </w:p>
    <w:p w14:paraId="61B0FB6D"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przeprowadzenia postępowania o udzielenie zamówienia publicznego,</w:t>
      </w:r>
    </w:p>
    <w:p w14:paraId="5DAA7583"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dochodzenia ewentualnych roszczeń.</w:t>
      </w:r>
    </w:p>
    <w:p w14:paraId="6F6B1886"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 xml:space="preserve">Podstawa prawna przetwarzania przez UCK danych osobowych Wykonawcy : </w:t>
      </w:r>
      <w:r w:rsidRPr="00165CC4">
        <w:rPr>
          <w:rFonts w:asciiTheme="majorHAnsi" w:hAnsiTheme="majorHAnsi"/>
          <w:color w:val="4472C4"/>
          <w:sz w:val="19"/>
          <w:szCs w:val="19"/>
        </w:rPr>
        <w:t>art. 6 ust. 1 lit. c RODO</w:t>
      </w:r>
      <w:r w:rsidRPr="00165CC4">
        <w:rPr>
          <w:rFonts w:asciiTheme="majorHAnsi" w:hAnsi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165CC4">
        <w:rPr>
          <w:rFonts w:asciiTheme="majorHAnsi" w:hAnsiTheme="majorHAnsi"/>
          <w:b/>
          <w:sz w:val="19"/>
          <w:szCs w:val="19"/>
        </w:rPr>
        <w:t>obowiązkowe, jest wymogiem ustawowym</w:t>
      </w:r>
      <w:r w:rsidRPr="00165CC4">
        <w:rPr>
          <w:rFonts w:asciiTheme="majorHAnsi" w:hAnsiTheme="majorHAnsi"/>
          <w:sz w:val="19"/>
          <w:szCs w:val="19"/>
        </w:rPr>
        <w:t xml:space="preserve"> i wynika z ustawy Prawo zamówień publicznych. Niepodanie tych danych uniemożliwia przeprowadzenie postępowania o udzielenie zamówienia publicznego z  udziałem Wykonawcy.</w:t>
      </w:r>
    </w:p>
    <w:p w14:paraId="7A98C922"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mogą być przekazywane następującym kategoriom odbiorców:</w:t>
      </w:r>
    </w:p>
    <w:p w14:paraId="52691250"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podmiotom uprawnionym na podstawie przepisów prawa,</w:t>
      </w:r>
    </w:p>
    <w:p w14:paraId="23F075BC" w14:textId="77777777"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podmiotom współpracującym ze Szpitalem w zakresie realizacji świadczeń niezbędnych dla realizacji zadań Szpitala</w:t>
      </w:r>
    </w:p>
    <w:p w14:paraId="5AE16BA3" w14:textId="0C7135A1"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osobom upoważnionym przez Administratora Danych, w tym pracownikom i współpracownikom, którzy muszą mieć dostęp do danych, aby wykonywać swoje obowiązki,</w:t>
      </w:r>
    </w:p>
    <w:p w14:paraId="14EB2ADA"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osobom i/lub podmiotom upoważnionym przez Wykonawcę,</w:t>
      </w:r>
    </w:p>
    <w:p w14:paraId="1CD7B07C"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organowi założycielskiemu Szpitala,</w:t>
      </w:r>
    </w:p>
    <w:p w14:paraId="199A3CDF"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innym osobom i/lub podmiotom ze względu na jawność postępowania.</w:t>
      </w:r>
    </w:p>
    <w:p w14:paraId="4D1DF6DA" w14:textId="77777777" w:rsidR="00165CC4" w:rsidRPr="00165CC4" w:rsidRDefault="00165CC4" w:rsidP="0005428A">
      <w:pPr>
        <w:numPr>
          <w:ilvl w:val="0"/>
          <w:numId w:val="7"/>
        </w:numPr>
        <w:spacing w:after="120" w:line="256"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165CC4">
        <w:rPr>
          <w:rFonts w:asciiTheme="majorHAnsi" w:hAnsiTheme="majorHAnsi"/>
          <w:sz w:val="19"/>
          <w:szCs w:val="19"/>
        </w:rPr>
        <w:t>anonimizacji</w:t>
      </w:r>
      <w:proofErr w:type="spellEnd"/>
      <w:r w:rsidRPr="00165CC4">
        <w:rPr>
          <w:rFonts w:asciiTheme="majorHAnsi" w:hAnsiTheme="majorHAnsi"/>
          <w:sz w:val="19"/>
          <w:szCs w:val="19"/>
        </w:rPr>
        <w:t>.</w:t>
      </w:r>
    </w:p>
    <w:p w14:paraId="1193D9BF" w14:textId="77777777" w:rsidR="00165CC4" w:rsidRPr="00165CC4" w:rsidRDefault="00165CC4" w:rsidP="0005428A">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lastRenderedPageBreak/>
        <w:t>Dane osobowe Wykonawcy nie będą przekazywane do państwa trzeciego ani organizacji międzynarodowej.</w:t>
      </w:r>
    </w:p>
    <w:p w14:paraId="701531FA"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82B297F" w14:textId="0AF70C7D"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 xml:space="preserve">Wykonawcy przysługuje prawo wniesienie skargi do Organu Nadzorczego (do 25 maja 2018 r. GIODO, od 25 maja 2018 r. PUODO), </w:t>
      </w:r>
      <w:r w:rsidRPr="00165CC4">
        <w:rPr>
          <w:rFonts w:asciiTheme="majorHAnsi" w:hAnsiTheme="majorHAnsi" w:cs="Times New Roman"/>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AE3D9B6"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Dane osobowe Wykonawcy nie podlegają zautomatyzowanemu podejmowaniu decyzji, w tym profilowaniu.</w:t>
      </w:r>
    </w:p>
    <w:p w14:paraId="6FB87D86" w14:textId="77777777" w:rsidR="0036536E" w:rsidRDefault="0036536E" w:rsidP="00A36A0A">
      <w:pPr>
        <w:suppressAutoHyphens/>
        <w:spacing w:line="160" w:lineRule="atLeast"/>
        <w:rPr>
          <w:rFonts w:asciiTheme="majorHAnsi" w:hAnsiTheme="majorHAnsi"/>
          <w:b/>
          <w:sz w:val="19"/>
          <w:szCs w:val="19"/>
          <w:lang w:eastAsia="ar-SA"/>
        </w:rPr>
      </w:pPr>
    </w:p>
    <w:p w14:paraId="0223D63D" w14:textId="27AFEF3D" w:rsidR="00165CC4" w:rsidRPr="00303BDA" w:rsidRDefault="004443B2" w:rsidP="00165CC4">
      <w:pPr>
        <w:suppressAutoHyphens/>
        <w:spacing w:line="160" w:lineRule="atLeast"/>
        <w:jc w:val="center"/>
        <w:rPr>
          <w:rFonts w:asciiTheme="majorHAnsi" w:hAnsiTheme="majorHAnsi"/>
          <w:b/>
          <w:sz w:val="19"/>
          <w:szCs w:val="19"/>
          <w:lang w:eastAsia="ar-SA"/>
        </w:rPr>
      </w:pPr>
      <w:r>
        <w:rPr>
          <w:rFonts w:asciiTheme="majorHAnsi" w:hAnsiTheme="majorHAnsi"/>
          <w:b/>
          <w:sz w:val="19"/>
          <w:szCs w:val="19"/>
          <w:lang w:eastAsia="ar-SA"/>
        </w:rPr>
        <w:t>§ 15</w:t>
      </w:r>
    </w:p>
    <w:p w14:paraId="33DEA1B3" w14:textId="77777777" w:rsidR="00165CC4" w:rsidRPr="00165CC4" w:rsidRDefault="00165CC4" w:rsidP="00165CC4">
      <w:pPr>
        <w:suppressAutoHyphens/>
        <w:spacing w:line="160" w:lineRule="atLeast"/>
        <w:jc w:val="both"/>
        <w:rPr>
          <w:rFonts w:asciiTheme="majorHAnsi" w:hAnsiTheme="majorHAnsi"/>
          <w:b/>
          <w:sz w:val="19"/>
          <w:szCs w:val="19"/>
          <w:lang w:eastAsia="ar-SA"/>
        </w:rPr>
      </w:pPr>
      <w:r w:rsidRPr="00165CC4">
        <w:rPr>
          <w:rFonts w:asciiTheme="majorHAnsi" w:hAnsiTheme="majorHAnsi"/>
          <w:sz w:val="19"/>
          <w:szCs w:val="19"/>
          <w:lang w:eastAsia="ar-SA"/>
        </w:rPr>
        <w:t>Umowę sporządzono w czterech jednobrzmiących egzemplarzach, trzy dla Zamawiającego i jeden dla Wykonawcy.</w:t>
      </w:r>
    </w:p>
    <w:p w14:paraId="4E3768CD" w14:textId="77777777" w:rsidR="00165CC4" w:rsidRPr="00A82694" w:rsidRDefault="00165CC4" w:rsidP="00165CC4">
      <w:pPr>
        <w:widowControl w:val="0"/>
        <w:tabs>
          <w:tab w:val="left" w:pos="708"/>
          <w:tab w:val="center" w:pos="4536"/>
          <w:tab w:val="right" w:pos="9072"/>
        </w:tabs>
        <w:autoSpaceDE w:val="0"/>
        <w:autoSpaceDN w:val="0"/>
        <w:adjustRightInd w:val="0"/>
        <w:jc w:val="center"/>
        <w:rPr>
          <w:rFonts w:asciiTheme="minorHAnsi" w:hAnsiTheme="minorHAnsi"/>
          <w:b/>
        </w:rPr>
      </w:pPr>
      <w:r w:rsidRPr="00A82694">
        <w:rPr>
          <w:rFonts w:asciiTheme="minorHAnsi" w:hAnsiTheme="minorHAnsi"/>
          <w:b/>
        </w:rPr>
        <w:t>ZAMAWIAJĄCY:</w:t>
      </w:r>
      <w:r>
        <w:rPr>
          <w:rFonts w:asciiTheme="minorHAnsi" w:hAnsiTheme="minorHAnsi"/>
          <w:b/>
        </w:rPr>
        <w:t xml:space="preserve">                                                                              </w:t>
      </w:r>
      <w:r w:rsidRPr="00A82694">
        <w:rPr>
          <w:rFonts w:asciiTheme="minorHAnsi" w:hAnsiTheme="minorHAnsi"/>
          <w:b/>
        </w:rPr>
        <w:t xml:space="preserve">WYKONAWCA:                                                                  </w:t>
      </w:r>
    </w:p>
    <w:p w14:paraId="06478897" w14:textId="77777777" w:rsidR="00165CC4" w:rsidRDefault="00165CC4">
      <w:pPr>
        <w:pBdr>
          <w:top w:val="nil"/>
          <w:left w:val="nil"/>
          <w:bottom w:val="nil"/>
          <w:right w:val="nil"/>
          <w:between w:val="nil"/>
        </w:pBdr>
        <w:spacing w:after="0" w:line="240" w:lineRule="auto"/>
        <w:jc w:val="center"/>
        <w:rPr>
          <w:b/>
          <w:color w:val="000000"/>
          <w:sz w:val="19"/>
          <w:szCs w:val="19"/>
        </w:rPr>
      </w:pPr>
    </w:p>
    <w:p w14:paraId="000000A4" w14:textId="77777777" w:rsidR="001C1D73" w:rsidRDefault="001C1D73">
      <w:pPr>
        <w:pBdr>
          <w:top w:val="nil"/>
          <w:left w:val="nil"/>
          <w:bottom w:val="nil"/>
          <w:right w:val="nil"/>
          <w:between w:val="nil"/>
        </w:pBdr>
        <w:spacing w:after="0" w:line="240" w:lineRule="auto"/>
        <w:rPr>
          <w:color w:val="000000"/>
          <w:sz w:val="20"/>
          <w:szCs w:val="20"/>
        </w:rPr>
      </w:pPr>
    </w:p>
    <w:p w14:paraId="000000A7" w14:textId="77777777" w:rsidR="001C1D73" w:rsidRDefault="001C1D73">
      <w:pPr>
        <w:pStyle w:val="Tytu"/>
        <w:rPr>
          <w:rFonts w:ascii="Calibri" w:eastAsia="Calibri" w:hAnsi="Calibri" w:cs="Calibri"/>
          <w:sz w:val="22"/>
          <w:szCs w:val="22"/>
        </w:rPr>
      </w:pPr>
    </w:p>
    <w:p w14:paraId="000000A8" w14:textId="77777777" w:rsidR="001C1D73" w:rsidRDefault="001C1D73"/>
    <w:sectPr w:rsidR="001C1D73">
      <w:headerReference w:type="even" r:id="rId7"/>
      <w:headerReference w:type="default" r:id="rId8"/>
      <w:footerReference w:type="even" r:id="rId9"/>
      <w:footerReference w:type="default" r:id="rId10"/>
      <w:headerReference w:type="first" r:id="rId11"/>
      <w:footerReference w:type="first" r:id="rId12"/>
      <w:pgSz w:w="11906" w:h="16838"/>
      <w:pgMar w:top="1417" w:right="1133" w:bottom="1417" w:left="993"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E4570C" w14:textId="77777777" w:rsidR="003A5085" w:rsidRDefault="003A5085">
      <w:pPr>
        <w:spacing w:after="0" w:line="240" w:lineRule="auto"/>
      </w:pPr>
      <w:r>
        <w:separator/>
      </w:r>
    </w:p>
  </w:endnote>
  <w:endnote w:type="continuationSeparator" w:id="0">
    <w:p w14:paraId="69F81764" w14:textId="77777777" w:rsidR="003A5085" w:rsidRDefault="003A5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Liberation Serif">
    <w:altName w:val="Times New Roman"/>
    <w:charset w:val="EE"/>
    <w:family w:val="roman"/>
    <w:pitch w:val="variable"/>
  </w:font>
  <w:font w:name="NSimSun">
    <w:panose1 w:val="02010609030101010101"/>
    <w:charset w:val="86"/>
    <w:family w:val="modern"/>
    <w:pitch w:val="fixed"/>
    <w:sig w:usb0="0000028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5295E8" w14:textId="77777777" w:rsidR="00383406" w:rsidRDefault="0038340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AA" w14:textId="77777777" w:rsidR="001C1D73" w:rsidRDefault="001C1D73">
    <w:pPr>
      <w:pBdr>
        <w:top w:val="nil"/>
        <w:left w:val="nil"/>
        <w:bottom w:val="nil"/>
        <w:right w:val="nil"/>
        <w:between w:val="nil"/>
      </w:pBdr>
      <w:tabs>
        <w:tab w:val="center" w:pos="4536"/>
        <w:tab w:val="right" w:pos="9072"/>
      </w:tabs>
      <w:spacing w:after="0"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9885F8" w14:textId="77777777" w:rsidR="00383406" w:rsidRDefault="0038340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B9AB1E" w14:textId="77777777" w:rsidR="003A5085" w:rsidRDefault="003A5085">
      <w:pPr>
        <w:spacing w:after="0" w:line="240" w:lineRule="auto"/>
      </w:pPr>
      <w:r>
        <w:separator/>
      </w:r>
    </w:p>
  </w:footnote>
  <w:footnote w:type="continuationSeparator" w:id="0">
    <w:p w14:paraId="6D07A2C0" w14:textId="77777777" w:rsidR="003A5085" w:rsidRDefault="003A50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A349F" w14:textId="77777777" w:rsidR="00383406" w:rsidRDefault="0038340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A9" w14:textId="0468F8CB" w:rsidR="001C1D73" w:rsidRDefault="00E61028">
    <w:pPr>
      <w:pBdr>
        <w:top w:val="nil"/>
        <w:left w:val="nil"/>
        <w:bottom w:val="nil"/>
        <w:right w:val="nil"/>
        <w:between w:val="nil"/>
      </w:pBdr>
      <w:tabs>
        <w:tab w:val="center" w:pos="4536"/>
        <w:tab w:val="right" w:pos="9072"/>
      </w:tabs>
      <w:spacing w:after="0" w:line="240" w:lineRule="auto"/>
      <w:rPr>
        <w:color w:val="000000"/>
      </w:rPr>
    </w:pPr>
    <w:r>
      <w:rPr>
        <w:color w:val="000000"/>
      </w:rPr>
      <w:t>Projekt Umowy zadanie 9, 10</w:t>
    </w:r>
    <w:r w:rsidR="00383406">
      <w:rPr>
        <w:color w:val="000000"/>
      </w:rPr>
      <w:t xml:space="preserve">   </w:t>
    </w:r>
    <w:r w:rsidR="00A058E0">
      <w:rPr>
        <w:color w:val="000000"/>
      </w:rPr>
      <w:t xml:space="preserve">                                                                                                        </w:t>
    </w:r>
    <w:r w:rsidR="00383406">
      <w:rPr>
        <w:color w:val="000000"/>
      </w:rPr>
      <w:t xml:space="preserve"> </w:t>
    </w:r>
    <w:r w:rsidR="00A058E0">
      <w:rPr>
        <w:color w:val="000000"/>
      </w:rPr>
      <w:t>NZ/11/D/P/A/2023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950CCD" w14:textId="77777777" w:rsidR="00383406" w:rsidRDefault="0038340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E871AD"/>
    <w:multiLevelType w:val="hybridMultilevel"/>
    <w:tmpl w:val="86A264E6"/>
    <w:name w:val="WW8Num64"/>
    <w:lvl w:ilvl="0" w:tplc="55C8566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76E13C7"/>
    <w:multiLevelType w:val="multilevel"/>
    <w:tmpl w:val="8AEE53E0"/>
    <w:name w:val="WW8Num30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 w15:restartNumberingAfterBreak="0">
    <w:nsid w:val="186B7036"/>
    <w:multiLevelType w:val="multilevel"/>
    <w:tmpl w:val="18AE2A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F83617"/>
    <w:multiLevelType w:val="multilevel"/>
    <w:tmpl w:val="EB64FF0E"/>
    <w:name w:val="WW8Num302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 w15:restartNumberingAfterBreak="0">
    <w:nsid w:val="25E20508"/>
    <w:multiLevelType w:val="hybridMultilevel"/>
    <w:tmpl w:val="F5B4BFC6"/>
    <w:lvl w:ilvl="0" w:tplc="91C48F98">
      <w:start w:val="1"/>
      <w:numFmt w:val="bullet"/>
      <w:lvlText w:val=""/>
      <w:lvlJc w:val="left"/>
      <w:pPr>
        <w:tabs>
          <w:tab w:val="num" w:pos="1070"/>
        </w:tabs>
        <w:ind w:left="1070" w:hanging="360"/>
      </w:pPr>
      <w:rPr>
        <w:rFonts w:ascii="Wingdings" w:hAnsi="Wingdings" w:hint="default"/>
      </w:rPr>
    </w:lvl>
    <w:lvl w:ilvl="1" w:tplc="04150003">
      <w:start w:val="1"/>
      <w:numFmt w:val="bullet"/>
      <w:lvlText w:val="o"/>
      <w:lvlJc w:val="left"/>
      <w:pPr>
        <w:tabs>
          <w:tab w:val="num" w:pos="1724"/>
        </w:tabs>
        <w:ind w:left="1724" w:hanging="360"/>
      </w:pPr>
      <w:rPr>
        <w:rFonts w:ascii="Courier New" w:hAnsi="Courier New" w:cs="Courier New" w:hint="default"/>
      </w:rPr>
    </w:lvl>
    <w:lvl w:ilvl="2" w:tplc="04150005" w:tentative="1">
      <w:start w:val="1"/>
      <w:numFmt w:val="bullet"/>
      <w:lvlText w:val=""/>
      <w:lvlJc w:val="left"/>
      <w:pPr>
        <w:tabs>
          <w:tab w:val="num" w:pos="2444"/>
        </w:tabs>
        <w:ind w:left="2444" w:hanging="360"/>
      </w:pPr>
      <w:rPr>
        <w:rFonts w:ascii="Wingdings" w:hAnsi="Wingdings" w:hint="default"/>
      </w:rPr>
    </w:lvl>
    <w:lvl w:ilvl="3" w:tplc="04150001" w:tentative="1">
      <w:start w:val="1"/>
      <w:numFmt w:val="bullet"/>
      <w:lvlText w:val=""/>
      <w:lvlJc w:val="left"/>
      <w:pPr>
        <w:tabs>
          <w:tab w:val="num" w:pos="3164"/>
        </w:tabs>
        <w:ind w:left="3164" w:hanging="360"/>
      </w:pPr>
      <w:rPr>
        <w:rFonts w:ascii="Symbol" w:hAnsi="Symbol" w:hint="default"/>
      </w:rPr>
    </w:lvl>
    <w:lvl w:ilvl="4" w:tplc="04150003" w:tentative="1">
      <w:start w:val="1"/>
      <w:numFmt w:val="bullet"/>
      <w:lvlText w:val="o"/>
      <w:lvlJc w:val="left"/>
      <w:pPr>
        <w:tabs>
          <w:tab w:val="num" w:pos="3884"/>
        </w:tabs>
        <w:ind w:left="3884" w:hanging="360"/>
      </w:pPr>
      <w:rPr>
        <w:rFonts w:ascii="Courier New" w:hAnsi="Courier New" w:cs="Courier New" w:hint="default"/>
      </w:rPr>
    </w:lvl>
    <w:lvl w:ilvl="5" w:tplc="04150005" w:tentative="1">
      <w:start w:val="1"/>
      <w:numFmt w:val="bullet"/>
      <w:lvlText w:val=""/>
      <w:lvlJc w:val="left"/>
      <w:pPr>
        <w:tabs>
          <w:tab w:val="num" w:pos="4604"/>
        </w:tabs>
        <w:ind w:left="4604" w:hanging="360"/>
      </w:pPr>
      <w:rPr>
        <w:rFonts w:ascii="Wingdings" w:hAnsi="Wingdings" w:hint="default"/>
      </w:rPr>
    </w:lvl>
    <w:lvl w:ilvl="6" w:tplc="04150001" w:tentative="1">
      <w:start w:val="1"/>
      <w:numFmt w:val="bullet"/>
      <w:lvlText w:val=""/>
      <w:lvlJc w:val="left"/>
      <w:pPr>
        <w:tabs>
          <w:tab w:val="num" w:pos="5324"/>
        </w:tabs>
        <w:ind w:left="5324" w:hanging="360"/>
      </w:pPr>
      <w:rPr>
        <w:rFonts w:ascii="Symbol" w:hAnsi="Symbol" w:hint="default"/>
      </w:rPr>
    </w:lvl>
    <w:lvl w:ilvl="7" w:tplc="04150003" w:tentative="1">
      <w:start w:val="1"/>
      <w:numFmt w:val="bullet"/>
      <w:lvlText w:val="o"/>
      <w:lvlJc w:val="left"/>
      <w:pPr>
        <w:tabs>
          <w:tab w:val="num" w:pos="6044"/>
        </w:tabs>
        <w:ind w:left="6044" w:hanging="360"/>
      </w:pPr>
      <w:rPr>
        <w:rFonts w:ascii="Courier New" w:hAnsi="Courier New" w:cs="Courier New" w:hint="default"/>
      </w:rPr>
    </w:lvl>
    <w:lvl w:ilvl="8" w:tplc="04150005" w:tentative="1">
      <w:start w:val="1"/>
      <w:numFmt w:val="bullet"/>
      <w:lvlText w:val=""/>
      <w:lvlJc w:val="left"/>
      <w:pPr>
        <w:tabs>
          <w:tab w:val="num" w:pos="6764"/>
        </w:tabs>
        <w:ind w:left="6764" w:hanging="360"/>
      </w:pPr>
      <w:rPr>
        <w:rFonts w:ascii="Wingdings" w:hAnsi="Wingdings" w:hint="default"/>
      </w:rPr>
    </w:lvl>
  </w:abstractNum>
  <w:abstractNum w:abstractNumId="5" w15:restartNumberingAfterBreak="0">
    <w:nsid w:val="25F31B41"/>
    <w:multiLevelType w:val="multilevel"/>
    <w:tmpl w:val="1B76E832"/>
    <w:name w:val="WW8Num30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6" w15:restartNumberingAfterBreak="0">
    <w:nsid w:val="2D2C2114"/>
    <w:multiLevelType w:val="hybridMultilevel"/>
    <w:tmpl w:val="74D6D328"/>
    <w:lvl w:ilvl="0" w:tplc="20968EDE">
      <w:start w:val="1"/>
      <w:numFmt w:val="decimal"/>
      <w:lvlText w:val="%1."/>
      <w:lvlJc w:val="left"/>
      <w:pPr>
        <w:ind w:left="501" w:hanging="360"/>
      </w:pPr>
      <w:rPr>
        <w:rFonts w:hint="default"/>
        <w:b/>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E4C53E1"/>
    <w:multiLevelType w:val="hybridMultilevel"/>
    <w:tmpl w:val="027EF6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01A5C6C"/>
    <w:multiLevelType w:val="hybridMultilevel"/>
    <w:tmpl w:val="79902B56"/>
    <w:lvl w:ilvl="0" w:tplc="0F08202A">
      <w:start w:val="1"/>
      <w:numFmt w:val="lowerLetter"/>
      <w:lvlText w:val="%1)"/>
      <w:lvlJc w:val="left"/>
      <w:pPr>
        <w:ind w:left="1788" w:hanging="360"/>
      </w:pPr>
      <w:rPr>
        <w:rFonts w:cs="Times New Roman"/>
        <w:b/>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9" w15:restartNumberingAfterBreak="0">
    <w:nsid w:val="432D557A"/>
    <w:multiLevelType w:val="multilevel"/>
    <w:tmpl w:val="C1EE454A"/>
    <w:name w:val="WW8Num30224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0" w15:restartNumberingAfterBreak="0">
    <w:nsid w:val="44CD2694"/>
    <w:multiLevelType w:val="multilevel"/>
    <w:tmpl w:val="8BF2237A"/>
    <w:name w:val="WW8Num30225"/>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4CD2576B"/>
    <w:multiLevelType w:val="multilevel"/>
    <w:tmpl w:val="62B2B948"/>
    <w:name w:val="WW8Num30224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55334E19"/>
    <w:multiLevelType w:val="multilevel"/>
    <w:tmpl w:val="CC78CCAE"/>
    <w:lvl w:ilvl="0">
      <w:start w:val="1"/>
      <w:numFmt w:val="decimal"/>
      <w:lvlText w:val="%1."/>
      <w:lvlJc w:val="left"/>
      <w:pPr>
        <w:ind w:left="450"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13" w15:restartNumberingAfterBreak="0">
    <w:nsid w:val="57A75B7B"/>
    <w:multiLevelType w:val="multilevel"/>
    <w:tmpl w:val="A22CEA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15:restartNumberingAfterBreak="0">
    <w:nsid w:val="65774F5F"/>
    <w:multiLevelType w:val="multilevel"/>
    <w:tmpl w:val="C1EE454A"/>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6" w15:restartNumberingAfterBreak="0">
    <w:nsid w:val="6C31547E"/>
    <w:multiLevelType w:val="multilevel"/>
    <w:tmpl w:val="554E2446"/>
    <w:name w:val="WW8Num30223"/>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7" w15:restartNumberingAfterBreak="0">
    <w:nsid w:val="78594FF6"/>
    <w:multiLevelType w:val="hybridMultilevel"/>
    <w:tmpl w:val="E7D8CE14"/>
    <w:lvl w:ilvl="0" w:tplc="9246215E">
      <w:start w:val="1"/>
      <w:numFmt w:val="lowerLetter"/>
      <w:lvlText w:val="%1)"/>
      <w:lvlJc w:val="left"/>
      <w:pPr>
        <w:ind w:left="360" w:hanging="360"/>
      </w:pPr>
      <w:rPr>
        <w:rFonts w:cs="Times New Roman"/>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792C4CEE"/>
    <w:multiLevelType w:val="multilevel"/>
    <w:tmpl w:val="1A9A05CE"/>
    <w:name w:val="WW8Num30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abstractNumId w:val="2"/>
  </w:num>
  <w:num w:numId="2">
    <w:abstractNumId w:val="13"/>
  </w:num>
  <w:num w:numId="3">
    <w:abstractNumId w:val="1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8"/>
  </w:num>
  <w:num w:numId="7">
    <w:abstractNumId w:val="6"/>
  </w:num>
  <w:num w:numId="8">
    <w:abstractNumId w:val="5"/>
  </w:num>
  <w:num w:numId="9">
    <w:abstractNumId w:val="18"/>
  </w:num>
  <w:num w:numId="10">
    <w:abstractNumId w:val="1"/>
  </w:num>
  <w:num w:numId="11">
    <w:abstractNumId w:val="3"/>
  </w:num>
  <w:num w:numId="12">
    <w:abstractNumId w:val="16"/>
  </w:num>
  <w:num w:numId="13">
    <w:abstractNumId w:val="14"/>
  </w:num>
  <w:num w:numId="14">
    <w:abstractNumId w:val="11"/>
  </w:num>
  <w:num w:numId="15">
    <w:abstractNumId w:val="9"/>
  </w:num>
  <w:num w:numId="16">
    <w:abstractNumId w:val="0"/>
  </w:num>
  <w:num w:numId="17">
    <w:abstractNumId w:val="10"/>
  </w:num>
  <w:num w:numId="18">
    <w:abstractNumId w:val="4"/>
  </w:num>
  <w:num w:numId="19">
    <w:abstractNumId w:val="7"/>
  </w:num>
  <w:num w:numId="20">
    <w:abstractNumId w:val="15"/>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D73"/>
    <w:rsid w:val="00047922"/>
    <w:rsid w:val="00052474"/>
    <w:rsid w:val="0005428A"/>
    <w:rsid w:val="000705FC"/>
    <w:rsid w:val="00090185"/>
    <w:rsid w:val="00093785"/>
    <w:rsid w:val="000A69ED"/>
    <w:rsid w:val="000C39B7"/>
    <w:rsid w:val="000D1458"/>
    <w:rsid w:val="00125A0E"/>
    <w:rsid w:val="00165CC4"/>
    <w:rsid w:val="001918BC"/>
    <w:rsid w:val="001C1D73"/>
    <w:rsid w:val="00223489"/>
    <w:rsid w:val="00224F7F"/>
    <w:rsid w:val="00243DC0"/>
    <w:rsid w:val="002454F1"/>
    <w:rsid w:val="0025539E"/>
    <w:rsid w:val="00271E65"/>
    <w:rsid w:val="00272BD5"/>
    <w:rsid w:val="002753EF"/>
    <w:rsid w:val="0028582B"/>
    <w:rsid w:val="002A51EC"/>
    <w:rsid w:val="002E1FD5"/>
    <w:rsid w:val="00303BDA"/>
    <w:rsid w:val="00310B7C"/>
    <w:rsid w:val="0031582E"/>
    <w:rsid w:val="00341537"/>
    <w:rsid w:val="00353523"/>
    <w:rsid w:val="0036536E"/>
    <w:rsid w:val="00383406"/>
    <w:rsid w:val="003A5085"/>
    <w:rsid w:val="003A52E5"/>
    <w:rsid w:val="003C0337"/>
    <w:rsid w:val="003C20B7"/>
    <w:rsid w:val="003D1BB5"/>
    <w:rsid w:val="00402915"/>
    <w:rsid w:val="00406922"/>
    <w:rsid w:val="004112F1"/>
    <w:rsid w:val="00413F3F"/>
    <w:rsid w:val="00433F68"/>
    <w:rsid w:val="004443B2"/>
    <w:rsid w:val="00472F20"/>
    <w:rsid w:val="00474B82"/>
    <w:rsid w:val="00502F49"/>
    <w:rsid w:val="005107EC"/>
    <w:rsid w:val="0052171C"/>
    <w:rsid w:val="005276A1"/>
    <w:rsid w:val="00586B8A"/>
    <w:rsid w:val="005C4D9E"/>
    <w:rsid w:val="005C5D6B"/>
    <w:rsid w:val="005E7444"/>
    <w:rsid w:val="006011E6"/>
    <w:rsid w:val="00620B20"/>
    <w:rsid w:val="0062315D"/>
    <w:rsid w:val="006448AE"/>
    <w:rsid w:val="00656A27"/>
    <w:rsid w:val="00666BD0"/>
    <w:rsid w:val="0067079A"/>
    <w:rsid w:val="006708EC"/>
    <w:rsid w:val="0068434C"/>
    <w:rsid w:val="00690A8A"/>
    <w:rsid w:val="006C6432"/>
    <w:rsid w:val="006D744E"/>
    <w:rsid w:val="006F225D"/>
    <w:rsid w:val="007311A8"/>
    <w:rsid w:val="007343A3"/>
    <w:rsid w:val="007418EC"/>
    <w:rsid w:val="0074608E"/>
    <w:rsid w:val="0075676D"/>
    <w:rsid w:val="00790FA0"/>
    <w:rsid w:val="007A010F"/>
    <w:rsid w:val="007F4B95"/>
    <w:rsid w:val="007F61D2"/>
    <w:rsid w:val="00806B9B"/>
    <w:rsid w:val="00826065"/>
    <w:rsid w:val="0083364D"/>
    <w:rsid w:val="008505EA"/>
    <w:rsid w:val="0086181F"/>
    <w:rsid w:val="008D4FD9"/>
    <w:rsid w:val="008E17EE"/>
    <w:rsid w:val="008E5BBA"/>
    <w:rsid w:val="009644D2"/>
    <w:rsid w:val="009A2E01"/>
    <w:rsid w:val="009B11C6"/>
    <w:rsid w:val="00A058E0"/>
    <w:rsid w:val="00A358F5"/>
    <w:rsid w:val="00A36A0A"/>
    <w:rsid w:val="00A90324"/>
    <w:rsid w:val="00AB0366"/>
    <w:rsid w:val="00B06004"/>
    <w:rsid w:val="00B07906"/>
    <w:rsid w:val="00B24036"/>
    <w:rsid w:val="00B451CF"/>
    <w:rsid w:val="00B6015C"/>
    <w:rsid w:val="00B7141C"/>
    <w:rsid w:val="00B927D4"/>
    <w:rsid w:val="00BA6696"/>
    <w:rsid w:val="00BD0FC5"/>
    <w:rsid w:val="00BF2CB3"/>
    <w:rsid w:val="00C853D4"/>
    <w:rsid w:val="00C95858"/>
    <w:rsid w:val="00CD78F6"/>
    <w:rsid w:val="00CD7A85"/>
    <w:rsid w:val="00CE4340"/>
    <w:rsid w:val="00CF1DDE"/>
    <w:rsid w:val="00D1085B"/>
    <w:rsid w:val="00D45B40"/>
    <w:rsid w:val="00D71B26"/>
    <w:rsid w:val="00D80C40"/>
    <w:rsid w:val="00E47E17"/>
    <w:rsid w:val="00E61028"/>
    <w:rsid w:val="00EA265A"/>
    <w:rsid w:val="00ED44DB"/>
    <w:rsid w:val="00EE0428"/>
    <w:rsid w:val="00EE4FBC"/>
    <w:rsid w:val="00EE5C55"/>
    <w:rsid w:val="00F256EC"/>
    <w:rsid w:val="00F47B32"/>
    <w:rsid w:val="00F51C16"/>
    <w:rsid w:val="00F6553B"/>
    <w:rsid w:val="00F74BB7"/>
    <w:rsid w:val="00F95B8C"/>
    <w:rsid w:val="00FA101C"/>
    <w:rsid w:val="00FA2818"/>
    <w:rsid w:val="00FA3DE5"/>
    <w:rsid w:val="00FF45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F71752"/>
  <w15:docId w15:val="{735A83D6-2B90-4D3B-92E6-0EEA642AC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rsid w:val="0068434C"/>
    <w:pPr>
      <w:autoSpaceDE w:val="0"/>
      <w:autoSpaceDN w:val="0"/>
      <w:adjustRightInd w:val="0"/>
      <w:spacing w:after="0" w:line="240" w:lineRule="auto"/>
    </w:pPr>
    <w:rPr>
      <w:rFonts w:ascii="Arial" w:eastAsia="Times New Roman" w:hAnsi="Arial" w:cs="Arial"/>
      <w:color w:val="000000"/>
      <w:sz w:val="24"/>
      <w:szCs w:val="24"/>
    </w:rPr>
  </w:style>
  <w:style w:type="paragraph" w:styleId="Bezodstpw">
    <w:name w:val="No Spacing"/>
    <w:uiPriority w:val="1"/>
    <w:qFormat/>
    <w:rsid w:val="00165CC4"/>
    <w:pPr>
      <w:spacing w:after="0" w:line="240" w:lineRule="auto"/>
    </w:pPr>
  </w:style>
  <w:style w:type="paragraph" w:styleId="Tekstdymka">
    <w:name w:val="Balloon Text"/>
    <w:basedOn w:val="Normalny"/>
    <w:link w:val="TekstdymkaZnak"/>
    <w:uiPriority w:val="99"/>
    <w:semiHidden/>
    <w:unhideWhenUsed/>
    <w:rsid w:val="00EE4F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E4FBC"/>
    <w:rPr>
      <w:rFonts w:ascii="Segoe UI" w:hAnsi="Segoe UI" w:cs="Segoe UI"/>
      <w:sz w:val="18"/>
      <w:szCs w:val="18"/>
    </w:rPr>
  </w:style>
  <w:style w:type="paragraph" w:styleId="Nagwek">
    <w:name w:val="header"/>
    <w:basedOn w:val="Normalny"/>
    <w:link w:val="NagwekZnak"/>
    <w:uiPriority w:val="99"/>
    <w:unhideWhenUsed/>
    <w:rsid w:val="00CD7A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7A85"/>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7A85"/>
  </w:style>
  <w:style w:type="paragraph" w:styleId="Zwykytekst">
    <w:name w:val="Plain Text"/>
    <w:basedOn w:val="Normalny"/>
    <w:link w:val="ZwykytekstZnak"/>
    <w:uiPriority w:val="99"/>
    <w:semiHidden/>
    <w:unhideWhenUsed/>
    <w:rsid w:val="003A52E5"/>
    <w:pPr>
      <w:spacing w:after="0" w:line="240" w:lineRule="auto"/>
    </w:pPr>
    <w:rPr>
      <w:rFonts w:ascii="Consolas" w:hAnsi="Consolas"/>
      <w:sz w:val="21"/>
      <w:szCs w:val="21"/>
    </w:rPr>
  </w:style>
  <w:style w:type="character" w:customStyle="1" w:styleId="ZwykytekstZnak">
    <w:name w:val="Zwykły tekst Znak"/>
    <w:basedOn w:val="Domylnaczcionkaakapitu"/>
    <w:link w:val="Zwykytekst"/>
    <w:uiPriority w:val="99"/>
    <w:semiHidden/>
    <w:rsid w:val="003A52E5"/>
    <w:rPr>
      <w:rFonts w:ascii="Consolas" w:hAnsi="Consolas"/>
      <w:sz w:val="21"/>
      <w:szCs w:val="21"/>
    </w:rPr>
  </w:style>
  <w:style w:type="paragraph" w:customStyle="1" w:styleId="Akapitzlist1">
    <w:name w:val="Akapit z listą1"/>
    <w:basedOn w:val="Normalny"/>
    <w:rsid w:val="00FA2818"/>
    <w:pPr>
      <w:suppressAutoHyphens/>
      <w:spacing w:after="0" w:line="240" w:lineRule="auto"/>
      <w:ind w:left="708"/>
    </w:pPr>
    <w:rPr>
      <w:rFonts w:ascii="Liberation Serif" w:eastAsia="NSimSu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54551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7</Pages>
  <Words>4032</Words>
  <Characters>24196</Characters>
  <Application>Microsoft Office Word</Application>
  <DocSecurity>0</DocSecurity>
  <Lines>201</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Adela</dc:creator>
  <cp:lastModifiedBy>wieceka</cp:lastModifiedBy>
  <cp:revision>12</cp:revision>
  <cp:lastPrinted>2022-12-06T12:12:00Z</cp:lastPrinted>
  <dcterms:created xsi:type="dcterms:W3CDTF">2023-02-14T13:00:00Z</dcterms:created>
  <dcterms:modified xsi:type="dcterms:W3CDTF">2023-02-15T09:31:00Z</dcterms:modified>
</cp:coreProperties>
</file>