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180" w:rsidRDefault="00667180" w:rsidP="00667180">
      <w:pPr>
        <w:spacing w:after="160" w:line="259" w:lineRule="auto"/>
        <w:jc w:val="right"/>
        <w:rPr>
          <w:rFonts w:ascii="Arial" w:eastAsiaTheme="minorHAnsi" w:hAnsi="Arial" w:cs="Arial"/>
          <w:sz w:val="20"/>
          <w:szCs w:val="22"/>
          <w:lang w:eastAsia="en-US"/>
        </w:rPr>
      </w:pPr>
      <w:r w:rsidRPr="00667180">
        <w:rPr>
          <w:rFonts w:ascii="Arial" w:eastAsiaTheme="minorHAnsi" w:hAnsi="Arial" w:cs="Arial"/>
          <w:sz w:val="20"/>
          <w:szCs w:val="22"/>
          <w:lang w:eastAsia="en-US"/>
        </w:rPr>
        <w:t>Załącznik nr 4 do umowy ZP/6617/D/22</w:t>
      </w:r>
    </w:p>
    <w:p w:rsidR="00667180" w:rsidRPr="00667180" w:rsidRDefault="00667180" w:rsidP="00667180">
      <w:pPr>
        <w:spacing w:after="160" w:line="259" w:lineRule="auto"/>
        <w:jc w:val="right"/>
        <w:rPr>
          <w:rFonts w:ascii="Arial" w:eastAsiaTheme="minorHAnsi" w:hAnsi="Arial" w:cs="Arial"/>
          <w:sz w:val="20"/>
          <w:szCs w:val="22"/>
          <w:lang w:eastAsia="en-US"/>
        </w:rPr>
      </w:pPr>
    </w:p>
    <w:p w:rsidR="00667180" w:rsidRPr="00667180" w:rsidRDefault="00667180" w:rsidP="00667180">
      <w:p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667180">
        <w:rPr>
          <w:rFonts w:ascii="Arial" w:eastAsiaTheme="minorHAnsi" w:hAnsi="Arial" w:cs="Arial"/>
          <w:sz w:val="22"/>
          <w:szCs w:val="22"/>
          <w:lang w:eastAsia="en-US"/>
        </w:rPr>
        <w:t xml:space="preserve">Spis budynków, w których montowane będą plany </w:t>
      </w:r>
      <w:proofErr w:type="spellStart"/>
      <w:r w:rsidRPr="00667180">
        <w:rPr>
          <w:rFonts w:ascii="Arial" w:eastAsiaTheme="minorHAnsi" w:hAnsi="Arial" w:cs="Arial"/>
          <w:sz w:val="22"/>
          <w:szCs w:val="22"/>
          <w:lang w:eastAsia="en-US"/>
        </w:rPr>
        <w:t>tyflograficzne</w:t>
      </w:r>
      <w:proofErr w:type="spellEnd"/>
      <w:r w:rsidRPr="00667180">
        <w:rPr>
          <w:rFonts w:ascii="Arial" w:eastAsiaTheme="minorHAnsi" w:hAnsi="Arial" w:cs="Arial"/>
          <w:sz w:val="22"/>
          <w:szCs w:val="22"/>
          <w:lang w:eastAsia="en-US"/>
        </w:rPr>
        <w:t>:</w:t>
      </w:r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Pr="00667180">
        <w:rPr>
          <w:rFonts w:ascii="Arial" w:hAnsi="Arial" w:cs="Arial"/>
          <w:sz w:val="22"/>
          <w:szCs w:val="22"/>
        </w:rPr>
        <w:t>Historicum</w:t>
      </w:r>
      <w:proofErr w:type="spellEnd"/>
      <w:r w:rsidRPr="00667180">
        <w:rPr>
          <w:rFonts w:ascii="Arial" w:hAnsi="Arial" w:cs="Arial"/>
          <w:sz w:val="22"/>
          <w:szCs w:val="22"/>
        </w:rPr>
        <w:t xml:space="preserve"> ul. Uniwersytetu Poznańskiego 7, 61-614 Poznań - Michał Przybył tel. 618291547, kom. 666383482, e-mail: </w:t>
      </w:r>
      <w:hyperlink r:id="rId5" w:history="1">
        <w:r w:rsidRPr="00667180">
          <w:rPr>
            <w:rStyle w:val="Hipercze"/>
            <w:rFonts w:ascii="Arial" w:hAnsi="Arial" w:cs="Arial"/>
            <w:sz w:val="22"/>
            <w:szCs w:val="22"/>
          </w:rPr>
          <w:t>mprzybyl@amu.edu.pl</w:t>
        </w:r>
      </w:hyperlink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Pr="00667180">
        <w:rPr>
          <w:rFonts w:ascii="Arial" w:hAnsi="Arial" w:cs="Arial"/>
          <w:sz w:val="22"/>
          <w:szCs w:val="22"/>
        </w:rPr>
        <w:t>Politicum</w:t>
      </w:r>
      <w:proofErr w:type="spellEnd"/>
      <w:r w:rsidRPr="00667180">
        <w:rPr>
          <w:rFonts w:ascii="Arial" w:hAnsi="Arial" w:cs="Arial"/>
          <w:sz w:val="22"/>
          <w:szCs w:val="22"/>
        </w:rPr>
        <w:t xml:space="preserve"> ul. Uniwersytetu Poznańskiego 5, 61-614 Poznań - Katarzyna Dylewska tel. 618295321, kom. 538625680, e-mail: </w:t>
      </w:r>
      <w:hyperlink r:id="rId6" w:history="1">
        <w:r w:rsidRPr="00667180">
          <w:rPr>
            <w:rStyle w:val="Hipercze"/>
            <w:rFonts w:ascii="Arial" w:hAnsi="Arial" w:cs="Arial"/>
            <w:sz w:val="22"/>
            <w:szCs w:val="22"/>
          </w:rPr>
          <w:t>katarzyna.dylewska@amu.edu.pl</w:t>
        </w:r>
      </w:hyperlink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Collegium Iuridicum Novum Al. Niepodległości 53, 61-714 Poznań - Jędrzej Szymański, </w:t>
      </w:r>
      <w:proofErr w:type="spellStart"/>
      <w:r w:rsidRPr="00667180">
        <w:rPr>
          <w:rFonts w:ascii="Arial" w:hAnsi="Arial" w:cs="Arial"/>
          <w:sz w:val="22"/>
          <w:szCs w:val="22"/>
        </w:rPr>
        <w:t>tel</w:t>
      </w:r>
      <w:proofErr w:type="spellEnd"/>
      <w:r w:rsidRPr="00667180">
        <w:rPr>
          <w:rFonts w:ascii="Arial" w:hAnsi="Arial" w:cs="Arial"/>
          <w:sz w:val="22"/>
          <w:szCs w:val="22"/>
        </w:rPr>
        <w:t xml:space="preserve"> 618293131, kom. 797901091, e-mail: </w:t>
      </w:r>
      <w:hyperlink r:id="rId7" w:history="1">
        <w:r w:rsidRPr="00667180">
          <w:rPr>
            <w:rStyle w:val="Hipercze"/>
            <w:rFonts w:ascii="Arial" w:hAnsi="Arial" w:cs="Arial"/>
            <w:sz w:val="22"/>
            <w:szCs w:val="22"/>
          </w:rPr>
          <w:t>j.szyman@amu.edu.pl</w:t>
        </w:r>
      </w:hyperlink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Pr="00667180">
        <w:rPr>
          <w:rFonts w:ascii="Arial" w:hAnsi="Arial" w:cs="Arial"/>
          <w:sz w:val="22"/>
          <w:szCs w:val="22"/>
        </w:rPr>
        <w:t>Majus</w:t>
      </w:r>
      <w:proofErr w:type="spellEnd"/>
      <w:r w:rsidRPr="00667180">
        <w:rPr>
          <w:rFonts w:ascii="Arial" w:hAnsi="Arial" w:cs="Arial"/>
          <w:sz w:val="22"/>
          <w:szCs w:val="22"/>
        </w:rPr>
        <w:t xml:space="preserve"> ul. Fredry 10, 61-701 Poznań - Katarzyna Koszewska, tel. 618294559, kom. 797901053, e-mail: </w:t>
      </w:r>
      <w:hyperlink r:id="rId8" w:history="1">
        <w:r w:rsidRPr="00667180">
          <w:rPr>
            <w:rStyle w:val="Hipercze"/>
            <w:rFonts w:ascii="Arial" w:hAnsi="Arial" w:cs="Arial"/>
            <w:sz w:val="22"/>
            <w:szCs w:val="22"/>
          </w:rPr>
          <w:t>kosz@amu.edu.pl</w:t>
        </w:r>
      </w:hyperlink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Collegium Minus ul. H. Wieniawskiego 1, 61-712 Poznań - Zbyszko Jacek, tel. 618294350, kom. 519340511, e-mail: </w:t>
      </w:r>
      <w:hyperlink r:id="rId9" w:history="1">
        <w:r w:rsidRPr="00667180">
          <w:rPr>
            <w:rStyle w:val="Hipercze"/>
            <w:rFonts w:ascii="Arial" w:hAnsi="Arial" w:cs="Arial"/>
            <w:sz w:val="22"/>
            <w:szCs w:val="22"/>
          </w:rPr>
          <w:t>jacekz@amu.edu.pl</w:t>
        </w:r>
      </w:hyperlink>
    </w:p>
    <w:p w:rsidR="00667180" w:rsidRPr="00667180" w:rsidRDefault="00667180" w:rsidP="0066718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7180">
        <w:rPr>
          <w:rFonts w:ascii="Arial" w:hAnsi="Arial" w:cs="Arial"/>
          <w:sz w:val="22"/>
          <w:szCs w:val="22"/>
        </w:rPr>
        <w:t xml:space="preserve">Biblioteka Uniwersytecka ul. Ratajczaka 38/40, 61-816 Poznań - Krystyna Gozdowska, 618293847, e-mail: </w:t>
      </w:r>
      <w:hyperlink r:id="rId10" w:history="1">
        <w:r w:rsidRPr="00667180">
          <w:rPr>
            <w:rStyle w:val="Hipercze"/>
            <w:rFonts w:ascii="Arial" w:hAnsi="Arial" w:cs="Arial"/>
            <w:sz w:val="22"/>
            <w:szCs w:val="22"/>
          </w:rPr>
          <w:t>krygoz@amu.edu.pl</w:t>
        </w:r>
      </w:hyperlink>
    </w:p>
    <w:p w:rsidR="00F332FA" w:rsidRDefault="00667180" w:rsidP="00667180">
      <w:bookmarkStart w:id="0" w:name="_GoBack"/>
      <w:bookmarkEnd w:id="0"/>
    </w:p>
    <w:sectPr w:rsidR="00F33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1279B"/>
    <w:multiLevelType w:val="multilevel"/>
    <w:tmpl w:val="3EBA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180"/>
    <w:rsid w:val="00060685"/>
    <w:rsid w:val="00667180"/>
    <w:rsid w:val="00CA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21E3"/>
  <w15:chartTrackingRefBased/>
  <w15:docId w15:val="{DBCB5EF9-DBE3-4C17-A704-10CA97D8B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7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67180"/>
    <w:rPr>
      <w:color w:val="0000FF"/>
      <w:u w:val="single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667180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667180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kosz@amu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20j.szyman@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katarzyna.dylewska@amu.edu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%20mprzybyl@amu.edu.pl" TargetMode="External"/><Relationship Id="rId10" Type="http://schemas.openxmlformats.org/officeDocument/2006/relationships/hyperlink" Target="mailto:%20%20%20%20%20%20%20%20%20%20%20%20krygoz@amu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%20jacekz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1</cp:revision>
  <dcterms:created xsi:type="dcterms:W3CDTF">2023-01-02T10:20:00Z</dcterms:created>
  <dcterms:modified xsi:type="dcterms:W3CDTF">2023-01-02T10:21:00Z</dcterms:modified>
</cp:coreProperties>
</file>