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2270B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2270B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2270B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2270B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2270B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270B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270B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270B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270B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270B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270B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270B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270B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0B9" w:rsidRPr="002270B9" w:rsidTr="00AE2F19">
        <w:tc>
          <w:tcPr>
            <w:tcW w:w="8952" w:type="dxa"/>
            <w:shd w:val="clear" w:color="auto" w:fill="D9D9D9"/>
          </w:tcPr>
          <w:p w:rsidR="0099321A" w:rsidRPr="002270B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270B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270B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270B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270B9">
              <w:rPr>
                <w:rFonts w:ascii="Arial" w:hAnsi="Arial" w:cs="Arial"/>
              </w:rPr>
              <w:t>Pzp</w:t>
            </w:r>
            <w:proofErr w:type="spellEnd"/>
            <w:r w:rsidRPr="002270B9">
              <w:rPr>
                <w:rFonts w:ascii="Arial" w:hAnsi="Arial" w:cs="Arial"/>
              </w:rPr>
              <w:t>), dotyczące:</w:t>
            </w:r>
          </w:p>
          <w:p w:rsidR="0099321A" w:rsidRPr="002270B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70B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2270B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42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2270B9" w:rsidRPr="002270B9" w:rsidRDefault="005E622E" w:rsidP="002270B9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2270B9">
        <w:rPr>
          <w:rFonts w:ascii="Arial" w:hAnsi="Arial" w:cs="Arial"/>
          <w:sz w:val="22"/>
        </w:rPr>
        <w:t>Na potrzeby postępowania o ud</w:t>
      </w:r>
      <w:r w:rsidR="00B4062A" w:rsidRPr="002270B9">
        <w:rPr>
          <w:rFonts w:ascii="Arial" w:hAnsi="Arial" w:cs="Arial"/>
          <w:sz w:val="22"/>
        </w:rPr>
        <w:t xml:space="preserve">zielenie zamówienia </w:t>
      </w:r>
      <w:r w:rsidR="00B4062A" w:rsidRPr="002270B9">
        <w:rPr>
          <w:rFonts w:ascii="Arial" w:hAnsi="Arial" w:cs="Arial"/>
          <w:sz w:val="22"/>
          <w:szCs w:val="22"/>
        </w:rPr>
        <w:t xml:space="preserve">publicznego </w:t>
      </w:r>
      <w:r w:rsidR="00B4062A" w:rsidRPr="002270B9">
        <w:rPr>
          <w:rFonts w:ascii="Arial" w:hAnsi="Arial" w:cs="Arial"/>
          <w:b/>
          <w:sz w:val="22"/>
          <w:szCs w:val="22"/>
        </w:rPr>
        <w:t xml:space="preserve">pn. </w:t>
      </w:r>
      <w:r w:rsidR="002270B9" w:rsidRPr="002270B9">
        <w:rPr>
          <w:rFonts w:ascii="Arial" w:hAnsi="Arial" w:cs="Arial"/>
          <w:b/>
          <w:sz w:val="22"/>
          <w:szCs w:val="22"/>
        </w:rPr>
        <w:t>w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 xml:space="preserve">ykonanie przeglądów serwisowych central wentylacyjnych, agregatów wody lodowej, </w:t>
      </w:r>
      <w:proofErr w:type="spellStart"/>
      <w:r w:rsidR="002270B9" w:rsidRPr="002270B9">
        <w:rPr>
          <w:rFonts w:ascii="Arial" w:hAnsi="Arial" w:cs="Arial"/>
          <w:b/>
          <w:iCs/>
          <w:sz w:val="22"/>
          <w:szCs w:val="24"/>
        </w:rPr>
        <w:t>klimakonwektorów</w:t>
      </w:r>
      <w:proofErr w:type="spellEnd"/>
      <w:r w:rsidR="002270B9" w:rsidRPr="002270B9">
        <w:rPr>
          <w:rFonts w:ascii="Arial" w:hAnsi="Arial" w:cs="Arial"/>
          <w:b/>
          <w:iCs/>
          <w:sz w:val="22"/>
          <w:szCs w:val="24"/>
        </w:rPr>
        <w:t xml:space="preserve">, klimatyzatorów na obiektach Uniwersytetu im. Adama Mickiewicza zlokalizowanych 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 xml:space="preserve">                 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>w Poznaniu, Pile, Gnieźnie, Kaliszu, Obrzycku, Gułtowach i Słubicach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>,</w:t>
      </w:r>
    </w:p>
    <w:p w:rsidR="002270B9" w:rsidRPr="002270B9" w:rsidRDefault="002270B9" w:rsidP="00B4062A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p w:rsidR="0000184A" w:rsidRPr="002270B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270B9">
        <w:rPr>
          <w:rFonts w:ascii="Arial" w:hAnsi="Arial" w:cs="Arial"/>
          <w:bCs/>
          <w:sz w:val="22"/>
        </w:rPr>
        <w:t>o</w:t>
      </w:r>
      <w:r w:rsidR="006D68D8" w:rsidRPr="002270B9">
        <w:rPr>
          <w:rFonts w:ascii="Arial" w:hAnsi="Arial" w:cs="Arial"/>
          <w:bCs/>
          <w:sz w:val="22"/>
        </w:rPr>
        <w:t>świadczam/(-my)</w:t>
      </w:r>
      <w:r w:rsidRPr="002270B9">
        <w:rPr>
          <w:rFonts w:ascii="Arial" w:hAnsi="Arial" w:cs="Arial"/>
          <w:bCs/>
          <w:sz w:val="22"/>
        </w:rPr>
        <w:t xml:space="preserve">, </w:t>
      </w:r>
      <w:r w:rsidR="000719DC" w:rsidRPr="002270B9">
        <w:rPr>
          <w:rFonts w:ascii="Arial" w:hAnsi="Arial" w:cs="Arial"/>
          <w:bCs/>
          <w:sz w:val="22"/>
        </w:rPr>
        <w:t>co następuje</w:t>
      </w:r>
      <w:r w:rsidRPr="002270B9">
        <w:rPr>
          <w:rFonts w:ascii="Arial" w:hAnsi="Arial" w:cs="Arial"/>
          <w:bCs/>
          <w:sz w:val="22"/>
        </w:rPr>
        <w:t>:</w:t>
      </w:r>
    </w:p>
    <w:p w:rsidR="0029410C" w:rsidRPr="002270B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2270B9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270B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270B9">
        <w:rPr>
          <w:rFonts w:ascii="Arial" w:hAnsi="Arial" w:cs="Arial"/>
          <w:sz w:val="22"/>
          <w:szCs w:val="22"/>
        </w:rPr>
        <w:t xml:space="preserve"> </w:t>
      </w:r>
      <w:r w:rsidR="006D68D8" w:rsidRPr="002270B9">
        <w:rPr>
          <w:rFonts w:ascii="Arial" w:hAnsi="Arial" w:cs="Arial"/>
          <w:sz w:val="22"/>
          <w:szCs w:val="22"/>
        </w:rPr>
        <w:t xml:space="preserve">do </w:t>
      </w:r>
      <w:r w:rsidR="00753DC1" w:rsidRPr="002270B9">
        <w:rPr>
          <w:rFonts w:ascii="Arial" w:hAnsi="Arial" w:cs="Arial"/>
          <w:sz w:val="22"/>
          <w:szCs w:val="22"/>
        </w:rPr>
        <w:t>tej samej grupy</w:t>
      </w:r>
      <w:r w:rsidR="006D68D8" w:rsidRPr="002270B9">
        <w:rPr>
          <w:rFonts w:ascii="Arial" w:hAnsi="Arial" w:cs="Arial"/>
          <w:sz w:val="22"/>
          <w:szCs w:val="22"/>
        </w:rPr>
        <w:t xml:space="preserve"> kapitałowej, </w:t>
      </w:r>
      <w:r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Pr="002270B9">
        <w:rPr>
          <w:rFonts w:ascii="Arial" w:hAnsi="Arial" w:cs="Arial"/>
          <w:sz w:val="22"/>
          <w:szCs w:val="22"/>
        </w:rPr>
        <w:t xml:space="preserve"> w </w:t>
      </w:r>
      <w:r w:rsidR="009A4CD3" w:rsidRPr="002270B9">
        <w:rPr>
          <w:rFonts w:ascii="Arial" w:hAnsi="Arial" w:cs="Arial"/>
          <w:sz w:val="22"/>
          <w:szCs w:val="22"/>
        </w:rPr>
        <w:t xml:space="preserve">niniejszym </w:t>
      </w:r>
      <w:r w:rsidRPr="002270B9">
        <w:rPr>
          <w:rFonts w:ascii="Arial" w:hAnsi="Arial" w:cs="Arial"/>
          <w:sz w:val="22"/>
          <w:szCs w:val="22"/>
        </w:rPr>
        <w:t>postępowaniu.</w:t>
      </w:r>
    </w:p>
    <w:p w:rsidR="005E622E" w:rsidRPr="002270B9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270B9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270B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270B9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="009A4CD3" w:rsidRPr="002270B9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270B9">
        <w:rPr>
          <w:rFonts w:ascii="Arial" w:hAnsi="Arial" w:cs="Arial"/>
          <w:sz w:val="22"/>
          <w:szCs w:val="22"/>
        </w:rPr>
        <w:t>:</w:t>
      </w:r>
    </w:p>
    <w:p w:rsidR="00312A4F" w:rsidRPr="002270B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270B9" w:rsidRPr="002270B9" w:rsidTr="00C37CD2">
        <w:trPr>
          <w:trHeight w:val="321"/>
        </w:trPr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270B9" w:rsidRPr="002270B9" w:rsidTr="009A4CD3"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70B9" w:rsidRPr="002270B9" w:rsidTr="009A4CD3"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270B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270B9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270B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270B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270B9">
        <w:rPr>
          <w:rFonts w:ascii="Arial" w:hAnsi="Arial" w:cs="Arial"/>
          <w:iCs/>
          <w:sz w:val="22"/>
          <w:szCs w:val="22"/>
        </w:rPr>
        <w:t>.</w:t>
      </w:r>
    </w:p>
    <w:p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2270B9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270B9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270B9">
        <w:rPr>
          <w:rFonts w:ascii="Arial" w:hAnsi="Arial" w:cs="Arial"/>
          <w:i/>
          <w:sz w:val="22"/>
          <w:szCs w:val="22"/>
        </w:rPr>
        <w:t xml:space="preserve">            </w:t>
      </w:r>
      <w:r w:rsidRPr="002270B9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2270B9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2270B9">
      <w:rPr>
        <w:rFonts w:ascii="Arial" w:hAnsi="Arial" w:cs="Arial"/>
        <w:i/>
      </w:rPr>
      <w:t>2202</w:t>
    </w:r>
    <w:r w:rsidR="009E1ACF" w:rsidRPr="007F1271">
      <w:rPr>
        <w:rFonts w:ascii="Arial" w:hAnsi="Arial" w:cs="Arial"/>
        <w:i/>
      </w:rPr>
      <w:t>/</w:t>
    </w:r>
    <w:r w:rsidR="002270B9">
      <w:rPr>
        <w:rFonts w:ascii="Arial" w:hAnsi="Arial" w:cs="Arial"/>
        <w:i/>
      </w:rPr>
      <w:t>U</w:t>
    </w:r>
    <w:r w:rsidRPr="007F1271">
      <w:rPr>
        <w:rFonts w:ascii="Arial" w:hAnsi="Arial" w:cs="Arial"/>
        <w:i/>
      </w:rPr>
      <w:t>/2</w:t>
    </w:r>
    <w:r w:rsidR="00B13A72" w:rsidRPr="007F1271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82B45A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FB1B2-01F7-4F92-98A6-092EBCC8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210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36</cp:revision>
  <cp:lastPrinted>2010-01-07T09:39:00Z</cp:lastPrinted>
  <dcterms:created xsi:type="dcterms:W3CDTF">2021-02-09T08:53:00Z</dcterms:created>
  <dcterms:modified xsi:type="dcterms:W3CDTF">2023-01-23T11:43:00Z</dcterms:modified>
</cp:coreProperties>
</file>