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C733E9">
      <w:pPr>
        <w:pStyle w:val="Tytu"/>
        <w:jc w:val="right"/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8C90588" wp14:editId="12E601AF">
                <wp:simplePos x="0" y="0"/>
                <wp:positionH relativeFrom="column">
                  <wp:posOffset>-50165</wp:posOffset>
                </wp:positionH>
                <wp:positionV relativeFrom="paragraph">
                  <wp:posOffset>-81841</wp:posOffset>
                </wp:positionV>
                <wp:extent cx="2012315" cy="1071880"/>
                <wp:effectExtent l="0" t="0" r="2603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71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95pt;margin-top:-6.45pt;width:158.45pt;height:8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7/MiAIAACsFAAAOAAAAZHJzL2Uyb0RvYy54bWysVMGO2jAQvVfqP1i+QxKWBTYirFYEqkrb&#10;dtVtP8DEDnHr2KltCLTqv3c8CRS6l6pqDokntp/fm3nj+f2hVmQvrJNGZzQZxpQIXRgu9Tajnz+t&#10;BzNKnGeaM2W0yOhROHq/eP1q3japGJnKKC4sARDt0rbJaOV9k0aRKypRMzc0jdAwWRpbMw+h3Ubc&#10;shbQaxWN4ngStcbyxppCOAd/826SLhC/LEXhP5SlE56ojAI3j2+L7014R4s5S7eWNZUsehrsH1jU&#10;TGo49AyVM8/IzsoXULUsrHGm9MPC1JEpS1kI1ABqkvgPNc8VawRqgeS45pwm9/9gi/f7J0skh9pR&#10;olkNJXrYeYMnk1FIT9u4FFY9N082CHTNoym+OqLNsmJ6Kx6sNW0lGAdSSVgfXW0IgYOtZNO+MxzQ&#10;GaBjpg6lrQMg5IAcsCDHc0HEwZMCfkJORjfJLSUFzCXxNJnNsGQRS0/bG+v8G2FqEgYZtWan+Uco&#10;O57B9o/OY1l4L47xL5SUtYIi75kiyWQymSJrlvaLAfuEGXZqs5ZKoU2UJm1Gb5LpLYI7oyQPk5gW&#10;u90slSUACirw6WGvliE9BAspW2mOY8+k6sZwuNIBDzLQUw+5QCf9uIvvVrPVbDwYjyarwTjO88HD&#10;ejkeTNZAKb/Jl8s8+RmoJeO0kpwLHdidXJ2M/841fX91fjz7+kqFuxS7xuel2OiaBhgDVZ2+qA69&#10;EuzR2cwfNgdISPDMxvAjuMaarmPhhoFBZex3Slro1oy6bztmBSXqrQ7OG03j0N6Xgb0MNpcB0wVA&#10;ZdRT0g2XvrsSdo2V2wpOSrDC2oReKKUHUki1Y9UH0JEopr89Qstfxrjq9x23+AUAAP//AwBQSwME&#10;FAAGAAgAAAAhACpz4cnfAAAACgEAAA8AAABkcnMvZG93bnJldi54bWxMj8FOwzAQRO9I/IO1SNxa&#10;p01DSRqnqpA4ISG18AFOvE0i4nUUu6nL17Oc4LS7mqfZmXIf7SBmnHzvSMFqmYBAapzpqVXw+fG6&#10;eAbhgyajB0eo4IYe9tX9XakL4650xPkUWsEm5AutoAthLKT0TYdW+6UbkVg7u8nqwOfUSjPpK5vb&#10;Qa6T5Ela3RN/6PSILx02X6eLVTBvNr4+NvFt6G9tFt+/t2l6qJV6fIiHHYiAMfzB8Bufo0PFmWp3&#10;IePFoGCxzZnkuVrzwkCa5FyuZjLLcpBVKf9XqH4AAAD//wMAUEsBAi0AFAAGAAgAAAAhALaDOJL+&#10;AAAA4QEAABMAAAAAAAAAAAAAAAAAAAAAAFtDb250ZW50X1R5cGVzXS54bWxQSwECLQAUAAYACAAA&#10;ACEAOP0h/9YAAACUAQAACwAAAAAAAAAAAAAAAAAvAQAAX3JlbHMvLnJlbHNQSwECLQAUAAYACAAA&#10;ACEAYwe/zIgCAAArBQAADgAAAAAAAAAAAAAAAAAuAgAAZHJzL2Uyb0RvYy54bWxQSwECLQAUAAYA&#10;CAAAACEAKnPhyd8AAAAKAQAADwAAAAAAAAAAAAAAAADiBAAAZHJzL2Rvd25yZXYueG1sUEsFBgAA&#10;AAAEAAQA8wAAAO4FAAAAAA=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  <w:r w:rsidR="00415918" w:rsidRPr="00BE241D">
        <w:rPr>
          <w:rFonts w:ascii="Arial Narrow" w:hAnsi="Arial Narrow"/>
          <w:sz w:val="24"/>
        </w:rPr>
        <w:t>Załącznik nr</w:t>
      </w:r>
      <w:r w:rsidR="00BE241D" w:rsidRPr="00BE241D">
        <w:rPr>
          <w:rFonts w:ascii="Arial Narrow" w:hAnsi="Arial Narrow"/>
          <w:sz w:val="24"/>
        </w:rPr>
        <w:t xml:space="preserve"> </w:t>
      </w:r>
      <w:r w:rsidR="00F65E9F">
        <w:rPr>
          <w:rFonts w:ascii="Arial Narrow" w:hAnsi="Arial Narrow"/>
          <w:sz w:val="24"/>
        </w:rPr>
        <w:t>8</w:t>
      </w:r>
      <w:r w:rsidR="00434F76">
        <w:rPr>
          <w:rFonts w:ascii="Arial Narrow" w:hAnsi="Arial Narrow"/>
          <w:sz w:val="24"/>
        </w:rPr>
        <w:t xml:space="preserve"> do SWZ</w:t>
      </w:r>
      <w:r>
        <w:rPr>
          <w:rFonts w:ascii="Arial Narrow" w:hAnsi="Arial Narrow"/>
          <w:sz w:val="24"/>
        </w:rPr>
        <w:t>.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>W Y K A Z   DOSTAW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 xml:space="preserve">Składając ofertę w </w:t>
      </w:r>
      <w:r w:rsidR="005E26CD">
        <w:rPr>
          <w:rFonts w:ascii="Arial Narrow" w:hAnsi="Arial Narrow"/>
          <w:sz w:val="24"/>
        </w:rPr>
        <w:t xml:space="preserve">postępowaniu prowadzonym w trybie </w:t>
      </w:r>
      <w:r w:rsidR="00834152">
        <w:rPr>
          <w:rFonts w:ascii="Arial Narrow" w:hAnsi="Arial Narrow"/>
          <w:sz w:val="24"/>
        </w:rPr>
        <w:t>przetargu nieograniczonego</w:t>
      </w:r>
      <w:r w:rsidRPr="00BE241D">
        <w:rPr>
          <w:rFonts w:ascii="Arial Narrow" w:hAnsi="Arial Narrow"/>
          <w:sz w:val="24"/>
        </w:rPr>
        <w:t xml:space="preserve"> na :</w:t>
      </w:r>
    </w:p>
    <w:p w:rsidR="00415918" w:rsidRPr="00BE241D" w:rsidRDefault="00C733E9">
      <w:pPr>
        <w:pStyle w:val="Tekstpodstawowy"/>
        <w:jc w:val="both"/>
        <w:rPr>
          <w:rFonts w:ascii="Arial Narrow" w:hAnsi="Arial Narrow"/>
          <w:sz w:val="24"/>
        </w:rPr>
      </w:pPr>
      <w:r w:rsidRPr="00C733E9">
        <w:rPr>
          <w:rFonts w:ascii="Arial Narrow" w:hAnsi="Arial Narrow"/>
          <w:b/>
          <w:sz w:val="24"/>
        </w:rPr>
        <w:t>Dostawy materiałów eksploatacyjnych do analizatorów parametrów krytycznych wraz z dzierżawą urządzeń</w:t>
      </w:r>
      <w:r>
        <w:rPr>
          <w:rFonts w:ascii="Arial Narrow" w:hAnsi="Arial Narrow"/>
          <w:sz w:val="24"/>
        </w:rPr>
        <w:t xml:space="preserve"> </w:t>
      </w:r>
      <w:r w:rsidR="00415918" w:rsidRPr="00BE241D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="00415918"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="00415918" w:rsidRPr="00BE241D">
        <w:rPr>
          <w:rFonts w:ascii="Arial Narrow" w:hAnsi="Arial Narrow"/>
          <w:sz w:val="24"/>
        </w:rPr>
        <w:t xml:space="preserve"> zamówienia, których wyko</w:t>
      </w:r>
      <w:bookmarkStart w:id="0" w:name="_GoBack"/>
      <w:bookmarkEnd w:id="0"/>
      <w:r w:rsidR="00415918" w:rsidRPr="00BE241D">
        <w:rPr>
          <w:rFonts w:ascii="Arial Narrow" w:hAnsi="Arial Narrow"/>
          <w:sz w:val="24"/>
        </w:rPr>
        <w:t>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097"/>
        <w:gridCol w:w="2305"/>
        <w:gridCol w:w="1559"/>
        <w:gridCol w:w="1560"/>
        <w:gridCol w:w="2515"/>
      </w:tblGrid>
      <w:tr w:rsidR="006934EF" w:rsidRPr="00BE241D" w:rsidTr="00AC1F45">
        <w:tc>
          <w:tcPr>
            <w:tcW w:w="5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097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top w:val="double" w:sz="4" w:space="0" w:color="auto"/>
              <w:bottom w:val="nil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AC1F45">
        <w:trPr>
          <w:trHeight w:val="765"/>
        </w:trPr>
        <w:tc>
          <w:tcPr>
            <w:tcW w:w="568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right w:val="nil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AC1F45">
        <w:tc>
          <w:tcPr>
            <w:tcW w:w="568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AC1F45">
        <w:tc>
          <w:tcPr>
            <w:tcW w:w="568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AC1F45">
        <w:tc>
          <w:tcPr>
            <w:tcW w:w="568" w:type="dxa"/>
            <w:tcBorders>
              <w:left w:val="doub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bottom w:val="double" w:sz="4" w:space="0" w:color="auto"/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bottom w:val="double" w:sz="4" w:space="0" w:color="auto"/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dnia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373" w:rsidRDefault="008A4373">
      <w:r>
        <w:separator/>
      </w:r>
    </w:p>
  </w:endnote>
  <w:endnote w:type="continuationSeparator" w:id="0">
    <w:p w:rsidR="008A4373" w:rsidRDefault="008A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EC3A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C3A6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C3A6B">
      <w:rPr>
        <w:rStyle w:val="Numerstrony"/>
        <w:rFonts w:ascii="Arial" w:hAnsi="Arial"/>
      </w:rPr>
      <w:fldChar w:fldCharType="separate"/>
    </w:r>
    <w:r w:rsidR="00834152">
      <w:rPr>
        <w:rStyle w:val="Numerstrony"/>
        <w:rFonts w:ascii="Arial" w:hAnsi="Arial"/>
        <w:noProof/>
      </w:rPr>
      <w:t>1</w:t>
    </w:r>
    <w:r w:rsidR="00EC3A6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C3A6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C3A6B">
      <w:rPr>
        <w:rStyle w:val="Numerstrony"/>
        <w:rFonts w:ascii="Arial" w:hAnsi="Arial"/>
      </w:rPr>
      <w:fldChar w:fldCharType="separate"/>
    </w:r>
    <w:r w:rsidR="00834152">
      <w:rPr>
        <w:rStyle w:val="Numerstrony"/>
        <w:rFonts w:ascii="Arial" w:hAnsi="Arial"/>
        <w:noProof/>
      </w:rPr>
      <w:t>1</w:t>
    </w:r>
    <w:r w:rsidR="00EC3A6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C3A6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C3A6B">
      <w:rPr>
        <w:rStyle w:val="Numerstrony"/>
      </w:rPr>
      <w:fldChar w:fldCharType="separate"/>
    </w:r>
    <w:r>
      <w:rPr>
        <w:rStyle w:val="Numerstrony"/>
        <w:noProof/>
      </w:rPr>
      <w:t>1</w:t>
    </w:r>
    <w:r w:rsidR="00EC3A6B">
      <w:rPr>
        <w:rStyle w:val="Numerstrony"/>
      </w:rPr>
      <w:fldChar w:fldCharType="end"/>
    </w:r>
    <w:r>
      <w:rPr>
        <w:rStyle w:val="Numerstrony"/>
      </w:rPr>
      <w:t>/</w:t>
    </w:r>
    <w:r w:rsidR="00EC3A6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C3A6B">
      <w:rPr>
        <w:rStyle w:val="Numerstrony"/>
      </w:rPr>
      <w:fldChar w:fldCharType="separate"/>
    </w:r>
    <w:r w:rsidR="00834152">
      <w:rPr>
        <w:rStyle w:val="Numerstrony"/>
        <w:noProof/>
      </w:rPr>
      <w:t>1</w:t>
    </w:r>
    <w:r w:rsidR="00EC3A6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373" w:rsidRDefault="008A4373">
      <w:r>
        <w:separator/>
      </w:r>
    </w:p>
  </w:footnote>
  <w:footnote w:type="continuationSeparator" w:id="0">
    <w:p w:rsidR="008A4373" w:rsidRDefault="008A43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2331CE"/>
    <w:rsid w:val="00356FF2"/>
    <w:rsid w:val="003E7FB0"/>
    <w:rsid w:val="00413239"/>
    <w:rsid w:val="00415918"/>
    <w:rsid w:val="00434F76"/>
    <w:rsid w:val="00452738"/>
    <w:rsid w:val="0052194E"/>
    <w:rsid w:val="00573946"/>
    <w:rsid w:val="005C5D15"/>
    <w:rsid w:val="005D5CB4"/>
    <w:rsid w:val="005E26CD"/>
    <w:rsid w:val="00627385"/>
    <w:rsid w:val="006705CF"/>
    <w:rsid w:val="00674638"/>
    <w:rsid w:val="006934EF"/>
    <w:rsid w:val="007711DB"/>
    <w:rsid w:val="00834152"/>
    <w:rsid w:val="00894130"/>
    <w:rsid w:val="008969B6"/>
    <w:rsid w:val="008A4373"/>
    <w:rsid w:val="008D37D1"/>
    <w:rsid w:val="009F0B28"/>
    <w:rsid w:val="00A00DC2"/>
    <w:rsid w:val="00A3155B"/>
    <w:rsid w:val="00AC1F45"/>
    <w:rsid w:val="00BE0351"/>
    <w:rsid w:val="00BE241D"/>
    <w:rsid w:val="00C433DD"/>
    <w:rsid w:val="00C733E9"/>
    <w:rsid w:val="00E87047"/>
    <w:rsid w:val="00EA1D8A"/>
    <w:rsid w:val="00EC3A6B"/>
    <w:rsid w:val="00F6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User2</cp:lastModifiedBy>
  <cp:revision>2</cp:revision>
  <cp:lastPrinted>2023-02-27T08:34:00Z</cp:lastPrinted>
  <dcterms:created xsi:type="dcterms:W3CDTF">2023-02-27T08:34:00Z</dcterms:created>
  <dcterms:modified xsi:type="dcterms:W3CDTF">2023-02-27T08:34:00Z</dcterms:modified>
</cp:coreProperties>
</file>