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D1542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bookmarkStart w:id="1" w:name="_GoBack"/>
            <w:bookmarkEnd w:id="1"/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E03D28" w:rsidRPr="00E03D28">
        <w:rPr>
          <w:rFonts w:ascii="Arial" w:hAnsi="Arial" w:cs="Arial"/>
          <w:sz w:val="24"/>
          <w:szCs w:val="24"/>
        </w:rPr>
        <w:t>(</w:t>
      </w:r>
      <w:proofErr w:type="spellStart"/>
      <w:r w:rsidR="00E03D28" w:rsidRPr="00E03D28">
        <w:rPr>
          <w:rFonts w:ascii="Arial" w:hAnsi="Arial" w:cs="Arial"/>
          <w:sz w:val="24"/>
          <w:szCs w:val="24"/>
        </w:rPr>
        <w:t>t.j</w:t>
      </w:r>
      <w:proofErr w:type="spellEnd"/>
      <w:r w:rsidR="00E03D28" w:rsidRPr="00E03D28">
        <w:rPr>
          <w:rFonts w:ascii="Arial" w:hAnsi="Arial" w:cs="Arial"/>
          <w:sz w:val="24"/>
          <w:szCs w:val="24"/>
        </w:rPr>
        <w:t>. Dz. U. z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E03D28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03D28">
        <w:rPr>
          <w:rFonts w:ascii="Arial" w:eastAsia="Times New Roman" w:hAnsi="Arial" w:cs="Arial"/>
          <w:b/>
          <w:sz w:val="24"/>
          <w:szCs w:val="24"/>
          <w:lang w:eastAsia="pl-PL"/>
        </w:rPr>
        <w:t>Wyszukiwanie, rezerwacja, sprzedaż i dostawa biletów lotniczych na trasach zagranicznych dla pracowników, doktorantów i studentów Politechniki Krakowskiej podróżujących służbowo.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E03D28" w:rsidRPr="00E03D28">
        <w:rPr>
          <w:rFonts w:ascii="Arial" w:eastAsia="Times New Roman" w:hAnsi="Arial" w:cs="Arial"/>
          <w:b/>
          <w:sz w:val="24"/>
          <w:szCs w:val="24"/>
          <w:lang w:eastAsia="pl-PL"/>
        </w:rPr>
        <w:t>KA-2/014/2023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2D1542" w:rsidRPr="002D1542" w:rsidRDefault="002D1542" w:rsidP="002D154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Cs/>
          <w:i/>
          <w:iCs/>
          <w:color w:val="FF0000"/>
          <w:sz w:val="18"/>
          <w:szCs w:val="19"/>
          <w:lang w:eastAsia="pl-PL"/>
        </w:rPr>
      </w:pPr>
      <w:r w:rsidRPr="002D1542">
        <w:rPr>
          <w:rFonts w:ascii="Arial" w:eastAsia="Times New Roman" w:hAnsi="Arial" w:cs="Arial"/>
          <w:bCs/>
          <w:i/>
          <w:iCs/>
          <w:color w:val="FF0000"/>
          <w:sz w:val="18"/>
          <w:szCs w:val="19"/>
          <w:lang w:eastAsia="pl-PL"/>
        </w:rPr>
        <w:t>należy podpisać kwalifikowanym</w:t>
      </w:r>
    </w:p>
    <w:p w:rsidR="007A2C38" w:rsidRPr="002D1542" w:rsidRDefault="002D1542" w:rsidP="002D154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color w:val="FF0000"/>
          <w:sz w:val="18"/>
          <w:szCs w:val="19"/>
          <w:lang w:eastAsia="pl-PL"/>
        </w:rPr>
      </w:pPr>
      <w:r w:rsidRPr="002D1542">
        <w:rPr>
          <w:rFonts w:ascii="Arial" w:eastAsia="Times New Roman" w:hAnsi="Arial" w:cs="Arial"/>
          <w:bCs/>
          <w:i/>
          <w:iCs/>
          <w:color w:val="FF0000"/>
          <w:sz w:val="18"/>
          <w:szCs w:val="19"/>
          <w:lang w:eastAsia="pl-PL"/>
        </w:rPr>
        <w:t>podpisem elektronicznym lub podpisem zaufanym lub podpisem osobistym</w:t>
      </w: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2E25" w:rsidRDefault="00982E25" w:rsidP="00025386">
      <w:pPr>
        <w:spacing w:after="0" w:line="240" w:lineRule="auto"/>
      </w:pPr>
      <w:r>
        <w:separator/>
      </w:r>
    </w:p>
  </w:endnote>
  <w:endnote w:type="continuationSeparator" w:id="0">
    <w:p w:rsidR="00982E25" w:rsidRDefault="00982E2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3D28" w:rsidRDefault="00E03D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3D28" w:rsidRDefault="00E03D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2E25" w:rsidRDefault="00982E25" w:rsidP="00025386">
      <w:pPr>
        <w:spacing w:after="0" w:line="240" w:lineRule="auto"/>
      </w:pPr>
      <w:r>
        <w:separator/>
      </w:r>
    </w:p>
  </w:footnote>
  <w:footnote w:type="continuationSeparator" w:id="0">
    <w:p w:rsidR="00982E25" w:rsidRDefault="00982E2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3D28" w:rsidRDefault="00E03D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1542" w:rsidRDefault="002D1542">
    <w:pPr>
      <w:pStyle w:val="Nagwek"/>
      <w:rPr>
        <w:rFonts w:ascii="Arial" w:hAnsi="Arial" w:cs="Arial"/>
        <w:sz w:val="20"/>
        <w:szCs w:val="20"/>
      </w:rPr>
    </w:pPr>
  </w:p>
  <w:p w:rsidR="002D1542" w:rsidRDefault="002D1542">
    <w:pPr>
      <w:pStyle w:val="Nagwek"/>
      <w:rPr>
        <w:rFonts w:ascii="Arial" w:hAnsi="Arial" w:cs="Arial"/>
        <w:sz w:val="20"/>
        <w:szCs w:val="20"/>
      </w:rPr>
    </w:pPr>
  </w:p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E03D28">
      <w:rPr>
        <w:rFonts w:ascii="Arial" w:hAnsi="Arial" w:cs="Arial"/>
        <w:sz w:val="20"/>
        <w:szCs w:val="20"/>
      </w:rPr>
      <w:t>KA-2/014/2023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3D28" w:rsidRDefault="00E03D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2E25"/>
    <w:rsid w:val="00025386"/>
    <w:rsid w:val="000423B9"/>
    <w:rsid w:val="00053927"/>
    <w:rsid w:val="00084786"/>
    <w:rsid w:val="0016158F"/>
    <w:rsid w:val="001C2314"/>
    <w:rsid w:val="00213980"/>
    <w:rsid w:val="0024648D"/>
    <w:rsid w:val="002D1542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82E25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03D28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C679D09"/>
  <w15:chartTrackingRefBased/>
  <w15:docId w15:val="{5CAB0006-FBE3-4F27-A022-726DC2B42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2023-02-14T12:06:00Z</dcterms:created>
  <dcterms:modified xsi:type="dcterms:W3CDTF">2023-02-14T12:07:00Z</dcterms:modified>
</cp:coreProperties>
</file>