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32D15" w:rsidRPr="00332D1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32D15" w:rsidRPr="00332D15">
        <w:rPr>
          <w:b/>
          <w:sz w:val="22"/>
          <w:szCs w:val="22"/>
        </w:rPr>
        <w:t>NZ/12/D/P/LW/2023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2D15" w:rsidRPr="00110593" w:rsidTr="0005127D">
        <w:tc>
          <w:tcPr>
            <w:tcW w:w="9104" w:type="dxa"/>
            <w:shd w:val="clear" w:color="auto" w:fill="D9D9D9"/>
          </w:tcPr>
          <w:p w:rsidR="00332D15" w:rsidRPr="00110593" w:rsidRDefault="00332D15" w:rsidP="000512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32D15" w:rsidRPr="00110593" w:rsidRDefault="00332D15" w:rsidP="0005127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32D15">
              <w:t>(t.j. Dz. U. z 2022r. poz. 1710)</w:t>
            </w:r>
            <w:r w:rsidRPr="00110593">
              <w:t xml:space="preserve"> (dalej jako: ustawa Pzp), dotyczące:</w:t>
            </w:r>
          </w:p>
          <w:p w:rsidR="00332D15" w:rsidRPr="0043102D" w:rsidRDefault="00332D15" w:rsidP="0005127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32D15" w:rsidRPr="00110593" w:rsidRDefault="00332D15" w:rsidP="0005127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32D1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32D15">
        <w:rPr>
          <w:b/>
          <w:sz w:val="22"/>
          <w:szCs w:val="22"/>
        </w:rPr>
        <w:t>Dostawy artykułów medycznych ujęte w 17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5F83" w:rsidRDefault="008D5F83">
      <w:r>
        <w:separator/>
      </w:r>
    </w:p>
  </w:endnote>
  <w:endnote w:type="continuationSeparator" w:id="0">
    <w:p w:rsidR="008D5F83" w:rsidRDefault="008D5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5F83" w:rsidRDefault="008D5F83">
      <w:r>
        <w:separator/>
      </w:r>
    </w:p>
  </w:footnote>
  <w:footnote w:type="continuationSeparator" w:id="0">
    <w:p w:rsidR="008D5F83" w:rsidRDefault="008D5F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4081612">
    <w:abstractNumId w:val="13"/>
  </w:num>
  <w:num w:numId="2" w16cid:durableId="1949040866">
    <w:abstractNumId w:val="0"/>
  </w:num>
  <w:num w:numId="3" w16cid:durableId="444425780">
    <w:abstractNumId w:val="11"/>
  </w:num>
  <w:num w:numId="4" w16cid:durableId="686177783">
    <w:abstractNumId w:val="8"/>
  </w:num>
  <w:num w:numId="5" w16cid:durableId="1536389189">
    <w:abstractNumId w:val="7"/>
  </w:num>
  <w:num w:numId="6" w16cid:durableId="1163425230">
    <w:abstractNumId w:val="1"/>
  </w:num>
  <w:num w:numId="7" w16cid:durableId="510951094">
    <w:abstractNumId w:val="6"/>
  </w:num>
  <w:num w:numId="8" w16cid:durableId="1823736863">
    <w:abstractNumId w:val="3"/>
  </w:num>
  <w:num w:numId="9" w16cid:durableId="1502309292">
    <w:abstractNumId w:val="2"/>
  </w:num>
  <w:num w:numId="10" w16cid:durableId="1656184854">
    <w:abstractNumId w:val="5"/>
  </w:num>
  <w:num w:numId="11" w16cid:durableId="67461942">
    <w:abstractNumId w:val="10"/>
  </w:num>
  <w:num w:numId="12" w16cid:durableId="1526402346">
    <w:abstractNumId w:val="4"/>
  </w:num>
  <w:num w:numId="13" w16cid:durableId="654915796">
    <w:abstractNumId w:val="9"/>
  </w:num>
  <w:num w:numId="14" w16cid:durableId="17909758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F8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2D15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D5F83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9242BE-7D6D-4A0B-A7DF-F43635FB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2023-03-08T08:32:00Z</dcterms:created>
  <dcterms:modified xsi:type="dcterms:W3CDTF">2023-03-08T08:32:00Z</dcterms:modified>
</cp:coreProperties>
</file>