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088991" w14:textId="3EBC413A" w:rsidR="00025386" w:rsidRPr="00B77707" w:rsidRDefault="0093641B" w:rsidP="00025386">
      <w:pPr>
        <w:pStyle w:val="Nagwek4"/>
        <w:rPr>
          <w:b/>
          <w:i w:val="0"/>
        </w:rPr>
      </w:pPr>
      <w:r w:rsidRPr="00996D7C"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E488518" wp14:editId="4F26DBFC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E40965" w14:textId="77777777" w:rsidR="00025386" w:rsidRDefault="00025386" w:rsidP="00025386"/>
                          <w:p w14:paraId="4B4957B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7B6A9C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59CD84B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D227F47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6F798B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4FADC38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6DF1C65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E488518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54E40965" w14:textId="77777777" w:rsidR="00025386" w:rsidRDefault="00025386" w:rsidP="00025386"/>
                    <w:p w14:paraId="4B4957B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7B6A9C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59CD84B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D227F47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6F798B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4FADC38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6DF1C65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996D7C">
        <w:rPr>
          <w:b/>
          <w:i w:val="0"/>
        </w:rPr>
        <w:t xml:space="preserve">Załącznik nr </w:t>
      </w:r>
      <w:r w:rsidR="00BD3AC7">
        <w:rPr>
          <w:b/>
          <w:i w:val="0"/>
        </w:rPr>
        <w:t>4</w:t>
      </w:r>
      <w:r w:rsidR="00000E4C" w:rsidRPr="00996D7C">
        <w:rPr>
          <w:b/>
          <w:i w:val="0"/>
        </w:rPr>
        <w:t xml:space="preserve"> do SWZ</w:t>
      </w:r>
    </w:p>
    <w:p w14:paraId="21925971" w14:textId="77777777" w:rsidR="00025386" w:rsidRDefault="00025386"/>
    <w:p w14:paraId="067E0EC2" w14:textId="77777777" w:rsidR="00025386" w:rsidRPr="00025386" w:rsidRDefault="00025386" w:rsidP="00025386"/>
    <w:p w14:paraId="2D08DFA0" w14:textId="77777777" w:rsidR="00025386" w:rsidRPr="00025386" w:rsidRDefault="00025386" w:rsidP="00025386"/>
    <w:p w14:paraId="4877CAFA" w14:textId="64E1817D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SZW/</w:t>
      </w:r>
      <w:r w:rsidR="0062006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D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ZP/</w:t>
      </w:r>
      <w:r w:rsidR="00BD3AC7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19</w:t>
      </w:r>
      <w:r w:rsidR="00513D3B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/20</w:t>
      </w:r>
      <w:r w:rsidR="0062006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2</w:t>
      </w:r>
      <w:r w:rsidR="00B340C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3</w:t>
      </w:r>
    </w:p>
    <w:p w14:paraId="7EE7814C" w14:textId="77777777" w:rsidR="00025386" w:rsidRDefault="00025386" w:rsidP="00025386"/>
    <w:p w14:paraId="125845F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5F81944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238AA5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38A9DA8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67CEF4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0998BE1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43C2273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A674A2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794F74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68DF970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64B24D9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756CC4E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7E8A640" w14:textId="6031517C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8139AC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8139AC">
        <w:rPr>
          <w:rFonts w:ascii="Times New Roman" w:hAnsi="Times New Roman"/>
          <w:sz w:val="24"/>
          <w:szCs w:val="24"/>
        </w:rPr>
        <w:t>11 września 2019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201</w:t>
      </w:r>
      <w:r w:rsidR="008139AC">
        <w:rPr>
          <w:rFonts w:ascii="Times New Roman" w:hAnsi="Times New Roman"/>
          <w:sz w:val="24"/>
          <w:szCs w:val="24"/>
        </w:rPr>
        <w:t>9</w:t>
      </w:r>
      <w:r w:rsidR="00513D3B" w:rsidRPr="00513D3B">
        <w:rPr>
          <w:rFonts w:ascii="Times New Roman" w:hAnsi="Times New Roman"/>
          <w:sz w:val="24"/>
          <w:szCs w:val="24"/>
        </w:rPr>
        <w:t xml:space="preserve"> </w:t>
      </w:r>
      <w:r w:rsidR="008139AC">
        <w:rPr>
          <w:rFonts w:ascii="Times New Roman" w:hAnsi="Times New Roman"/>
          <w:sz w:val="24"/>
          <w:szCs w:val="24"/>
        </w:rPr>
        <w:t xml:space="preserve">ze </w:t>
      </w:r>
      <w:r w:rsidR="00996D7C">
        <w:rPr>
          <w:rFonts w:ascii="Times New Roman" w:hAnsi="Times New Roman"/>
          <w:sz w:val="24"/>
          <w:szCs w:val="24"/>
        </w:rPr>
        <w:t>zm.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33EBDE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5907A91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15EEF2AF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0AE0EBC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1C31B92" w14:textId="77777777" w:rsidR="00BE3BCE" w:rsidRPr="00B77707" w:rsidRDefault="00BE3BCE" w:rsidP="00BD3AC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72D691E9" w14:textId="77777777" w:rsidR="00BD3AC7" w:rsidRPr="00BD3AC7" w:rsidRDefault="00BD3AC7" w:rsidP="00BD3AC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BD3AC7">
        <w:rPr>
          <w:rFonts w:ascii="Times New Roman" w:eastAsia="Times New Roman" w:hAnsi="Times New Roman"/>
          <w:b/>
          <w:sz w:val="24"/>
          <w:szCs w:val="24"/>
          <w:lang w:eastAsia="pl-PL"/>
        </w:rPr>
        <w:t>Pełnienie funkcji usługi Inspektora nadzoru nad robotami budowlanymi w ramach realizacji zadania pn.: ,,Budowa Centrum Medycyny Ratunkowej, Wielkopolskiego Lecznictwa Ambulatoryjnego i Rehabilitacyjnego wraz z obszarem przyjęć planowych oraz zapleczem socjalnym, magazynowym, technicznym i archiwalnym w Filii nr 1 Szpitala Wojewódzkiego w Poznaniu".</w:t>
      </w:r>
    </w:p>
    <w:p w14:paraId="042682AB" w14:textId="77777777" w:rsidR="00BD3AC7" w:rsidRDefault="00BD3AC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1DD5F2C" w14:textId="08035D7F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498E444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879D0E8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345023B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1769EEA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EBB2769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CE3CE06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3A638A2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7B8E3ED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B0CAD1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205891AA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1B02386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B3A5877" w14:textId="23BB3AC9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6860BD9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2576848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4737E5" w14:textId="77777777" w:rsidR="0050161B" w:rsidRDefault="0050161B" w:rsidP="00025386">
      <w:pPr>
        <w:spacing w:after="0" w:line="240" w:lineRule="auto"/>
      </w:pPr>
      <w:r>
        <w:separator/>
      </w:r>
    </w:p>
  </w:endnote>
  <w:endnote w:type="continuationSeparator" w:id="0">
    <w:p w14:paraId="12ED8E12" w14:textId="77777777" w:rsidR="0050161B" w:rsidRDefault="0050161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37553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31344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9D20B3" wp14:editId="72FC520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881A82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BA6D04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990EC9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99C4E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D22C77" w14:textId="77777777" w:rsidR="0050161B" w:rsidRDefault="0050161B" w:rsidP="00025386">
      <w:pPr>
        <w:spacing w:after="0" w:line="240" w:lineRule="auto"/>
      </w:pPr>
      <w:r>
        <w:separator/>
      </w:r>
    </w:p>
  </w:footnote>
  <w:footnote w:type="continuationSeparator" w:id="0">
    <w:p w14:paraId="40C1E77F" w14:textId="77777777" w:rsidR="0050161B" w:rsidRDefault="0050161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41C7B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4D187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A7149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21CD"/>
    <w:rsid w:val="00025386"/>
    <w:rsid w:val="000423B9"/>
    <w:rsid w:val="00084786"/>
    <w:rsid w:val="001C2314"/>
    <w:rsid w:val="00400967"/>
    <w:rsid w:val="004374F2"/>
    <w:rsid w:val="00460705"/>
    <w:rsid w:val="00485239"/>
    <w:rsid w:val="0050161B"/>
    <w:rsid w:val="00513D3B"/>
    <w:rsid w:val="0055145C"/>
    <w:rsid w:val="005624D8"/>
    <w:rsid w:val="00620062"/>
    <w:rsid w:val="00657A47"/>
    <w:rsid w:val="00745A44"/>
    <w:rsid w:val="008014D5"/>
    <w:rsid w:val="008139AC"/>
    <w:rsid w:val="008B797E"/>
    <w:rsid w:val="008F14B0"/>
    <w:rsid w:val="008F2498"/>
    <w:rsid w:val="0093641B"/>
    <w:rsid w:val="00996D7C"/>
    <w:rsid w:val="00A56A6F"/>
    <w:rsid w:val="00B340C2"/>
    <w:rsid w:val="00B77707"/>
    <w:rsid w:val="00BD3AC7"/>
    <w:rsid w:val="00BE3BCE"/>
    <w:rsid w:val="00C13349"/>
    <w:rsid w:val="00D55FC4"/>
    <w:rsid w:val="00D74F30"/>
    <w:rsid w:val="00DC587A"/>
    <w:rsid w:val="00DE73DD"/>
    <w:rsid w:val="00E27ABB"/>
    <w:rsid w:val="00E86D3B"/>
    <w:rsid w:val="00E96256"/>
    <w:rsid w:val="00F334B4"/>
    <w:rsid w:val="00FB7BA7"/>
    <w:rsid w:val="00FC5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846BC0B"/>
  <w15:docId w15:val="{9DD7F531-48D3-46AF-A2B3-A710829F7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27</TotalTime>
  <Pages>1</Pages>
  <Words>269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Szpital Wojewódzki w Poznaniu</cp:lastModifiedBy>
  <cp:revision>10</cp:revision>
  <dcterms:created xsi:type="dcterms:W3CDTF">2017-08-01T08:06:00Z</dcterms:created>
  <dcterms:modified xsi:type="dcterms:W3CDTF">2023-03-14T12:16:00Z</dcterms:modified>
</cp:coreProperties>
</file>