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FF4" w:rsidRDefault="00404D90" w:rsidP="00404D90">
      <w:pPr>
        <w:spacing w:after="0" w:line="240" w:lineRule="auto"/>
        <w:jc w:val="right"/>
        <w:rPr>
          <w:rFonts w:ascii="Arial Narrow" w:hAnsi="Arial Narrow"/>
          <w:b/>
        </w:rPr>
      </w:pPr>
      <w:r w:rsidRPr="00404D90">
        <w:rPr>
          <w:rFonts w:ascii="Arial Narrow" w:hAnsi="Arial Narrow"/>
          <w:b/>
        </w:rPr>
        <w:t>Sprawa  30/2023</w:t>
      </w:r>
    </w:p>
    <w:p w:rsidR="00404D90" w:rsidRPr="00404D90" w:rsidRDefault="00404D90" w:rsidP="00404D90">
      <w:pPr>
        <w:shd w:val="clear" w:color="auto" w:fill="FFFFFF"/>
        <w:spacing w:after="0" w:line="240" w:lineRule="auto"/>
        <w:rPr>
          <w:rFonts w:ascii="Lucida Sans Unicode" w:eastAsia="Times New Roman" w:hAnsi="Lucida Sans Unicode" w:cs="Lucida Sans Unicode"/>
          <w:color w:val="444444"/>
          <w:sz w:val="20"/>
          <w:szCs w:val="20"/>
          <w:lang w:eastAsia="pl-PL"/>
        </w:rPr>
      </w:pPr>
      <w:r w:rsidRPr="00404D90">
        <w:rPr>
          <w:rFonts w:ascii="Lucida Sans Unicode" w:eastAsia="Times New Roman" w:hAnsi="Lucida Sans Unicode" w:cs="Lucida Sans Unicode"/>
          <w:color w:val="444444"/>
          <w:sz w:val="20"/>
          <w:szCs w:val="20"/>
          <w:lang w:eastAsia="pl-PL"/>
        </w:rPr>
        <w:t>15/03/2023    S53</w:t>
      </w:r>
    </w:p>
    <w:p w:rsidR="00404D90" w:rsidRPr="00404D90" w:rsidRDefault="00404D90" w:rsidP="00404D90">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8" w:anchor="id0-I." w:history="1">
        <w:r w:rsidRPr="00404D90">
          <w:rPr>
            <w:rFonts w:ascii="Lucida Sans Unicode" w:eastAsia="Times New Roman" w:hAnsi="Lucida Sans Unicode" w:cs="Lucida Sans Unicode"/>
            <w:color w:val="3366CC"/>
            <w:sz w:val="20"/>
            <w:szCs w:val="20"/>
            <w:lang w:eastAsia="pl-PL"/>
          </w:rPr>
          <w:t>I.</w:t>
        </w:r>
      </w:hyperlink>
    </w:p>
    <w:p w:rsidR="00404D90" w:rsidRPr="00404D90" w:rsidRDefault="00404D90" w:rsidP="00404D90">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9" w:anchor="id1-II." w:history="1">
        <w:r w:rsidRPr="00404D90">
          <w:rPr>
            <w:rFonts w:ascii="Lucida Sans Unicode" w:eastAsia="Times New Roman" w:hAnsi="Lucida Sans Unicode" w:cs="Lucida Sans Unicode"/>
            <w:color w:val="3366CC"/>
            <w:sz w:val="20"/>
            <w:szCs w:val="20"/>
            <w:lang w:eastAsia="pl-PL"/>
          </w:rPr>
          <w:t>II.</w:t>
        </w:r>
      </w:hyperlink>
    </w:p>
    <w:p w:rsidR="00404D90" w:rsidRPr="00404D90" w:rsidRDefault="00404D90" w:rsidP="00404D90">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10" w:anchor="id2-III." w:history="1">
        <w:r w:rsidRPr="00404D90">
          <w:rPr>
            <w:rFonts w:ascii="Lucida Sans Unicode" w:eastAsia="Times New Roman" w:hAnsi="Lucida Sans Unicode" w:cs="Lucida Sans Unicode"/>
            <w:color w:val="3366CC"/>
            <w:sz w:val="20"/>
            <w:szCs w:val="20"/>
            <w:lang w:eastAsia="pl-PL"/>
          </w:rPr>
          <w:t>III.</w:t>
        </w:r>
      </w:hyperlink>
    </w:p>
    <w:p w:rsidR="00404D90" w:rsidRPr="00404D90" w:rsidRDefault="00404D90" w:rsidP="00404D90">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11" w:anchor="id3-IV." w:history="1">
        <w:r w:rsidRPr="00404D90">
          <w:rPr>
            <w:rFonts w:ascii="Lucida Sans Unicode" w:eastAsia="Times New Roman" w:hAnsi="Lucida Sans Unicode" w:cs="Lucida Sans Unicode"/>
            <w:color w:val="3366CC"/>
            <w:sz w:val="20"/>
            <w:szCs w:val="20"/>
            <w:lang w:eastAsia="pl-PL"/>
          </w:rPr>
          <w:t>IV.</w:t>
        </w:r>
      </w:hyperlink>
    </w:p>
    <w:p w:rsidR="00404D90" w:rsidRPr="00404D90" w:rsidRDefault="00404D90" w:rsidP="00404D90">
      <w:pPr>
        <w:numPr>
          <w:ilvl w:val="0"/>
          <w:numId w:val="1"/>
        </w:numPr>
        <w:shd w:val="clear" w:color="auto" w:fill="FFFFFF"/>
        <w:spacing w:before="100" w:beforeAutospacing="1" w:after="100" w:afterAutospacing="1" w:line="240" w:lineRule="auto"/>
        <w:ind w:left="0" w:right="120"/>
        <w:rPr>
          <w:rFonts w:ascii="Lucida Sans Unicode" w:eastAsia="Times New Roman" w:hAnsi="Lucida Sans Unicode" w:cs="Lucida Sans Unicode"/>
          <w:color w:val="444444"/>
          <w:sz w:val="20"/>
          <w:szCs w:val="20"/>
          <w:lang w:eastAsia="pl-PL"/>
        </w:rPr>
      </w:pPr>
      <w:hyperlink r:id="rId12" w:anchor="id4-VI." w:history="1">
        <w:r w:rsidRPr="00404D90">
          <w:rPr>
            <w:rFonts w:ascii="Lucida Sans Unicode" w:eastAsia="Times New Roman" w:hAnsi="Lucida Sans Unicode" w:cs="Lucida Sans Unicode"/>
            <w:color w:val="3366CC"/>
            <w:sz w:val="20"/>
            <w:szCs w:val="20"/>
            <w:lang w:eastAsia="pl-PL"/>
          </w:rPr>
          <w:t>VI.</w:t>
        </w:r>
      </w:hyperlink>
    </w:p>
    <w:p w:rsidR="00404D90" w:rsidRPr="00404D90" w:rsidRDefault="00404D90" w:rsidP="00404D90">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404D90">
        <w:rPr>
          <w:rFonts w:ascii="Lucida Sans Unicode" w:eastAsia="Times New Roman" w:hAnsi="Lucida Sans Unicode" w:cs="Lucida Sans Unicode"/>
          <w:b/>
          <w:bCs/>
          <w:color w:val="444444"/>
          <w:sz w:val="24"/>
          <w:szCs w:val="20"/>
          <w:lang w:eastAsia="pl-PL"/>
        </w:rPr>
        <w:t>Polska-Bydgoszcz: Implanty chirurgiczne</w:t>
      </w:r>
    </w:p>
    <w:p w:rsidR="00404D90" w:rsidRPr="00404D90" w:rsidRDefault="00404D90" w:rsidP="00404D90">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404D90">
        <w:rPr>
          <w:rFonts w:ascii="Lucida Sans Unicode" w:eastAsia="Times New Roman" w:hAnsi="Lucida Sans Unicode" w:cs="Lucida Sans Unicode"/>
          <w:b/>
          <w:bCs/>
          <w:color w:val="444444"/>
          <w:sz w:val="24"/>
          <w:szCs w:val="20"/>
          <w:lang w:eastAsia="pl-PL"/>
        </w:rPr>
        <w:t>2023/S 053-155999</w:t>
      </w:r>
    </w:p>
    <w:p w:rsidR="00404D90" w:rsidRPr="00404D90" w:rsidRDefault="00404D90" w:rsidP="00404D90">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404D90">
        <w:rPr>
          <w:rFonts w:ascii="Lucida Sans Unicode" w:eastAsia="Times New Roman" w:hAnsi="Lucida Sans Unicode" w:cs="Lucida Sans Unicode"/>
          <w:b/>
          <w:bCs/>
          <w:color w:val="444444"/>
          <w:sz w:val="24"/>
          <w:szCs w:val="20"/>
          <w:lang w:eastAsia="pl-PL"/>
        </w:rPr>
        <w:t>Ogłoszenie o zamówieniu</w:t>
      </w:r>
    </w:p>
    <w:p w:rsidR="00404D90" w:rsidRPr="00404D90" w:rsidRDefault="00404D90" w:rsidP="00404D90">
      <w:pPr>
        <w:shd w:val="clear" w:color="auto" w:fill="FFFFFF"/>
        <w:spacing w:after="150" w:line="240" w:lineRule="auto"/>
        <w:jc w:val="center"/>
        <w:rPr>
          <w:rFonts w:ascii="Lucida Sans Unicode" w:eastAsia="Times New Roman" w:hAnsi="Lucida Sans Unicode" w:cs="Lucida Sans Unicode"/>
          <w:b/>
          <w:bCs/>
          <w:color w:val="444444"/>
          <w:sz w:val="24"/>
          <w:szCs w:val="20"/>
          <w:lang w:eastAsia="pl-PL"/>
        </w:rPr>
      </w:pPr>
      <w:r w:rsidRPr="00404D90">
        <w:rPr>
          <w:rFonts w:ascii="Lucida Sans Unicode" w:eastAsia="Times New Roman" w:hAnsi="Lucida Sans Unicode" w:cs="Lucida Sans Unicode"/>
          <w:b/>
          <w:bCs/>
          <w:color w:val="444444"/>
          <w:sz w:val="24"/>
          <w:szCs w:val="20"/>
          <w:lang w:eastAsia="pl-PL"/>
        </w:rPr>
        <w:t>Dostawy</w:t>
      </w:r>
    </w:p>
    <w:p w:rsidR="00404D90" w:rsidRPr="00404D90" w:rsidRDefault="00404D90" w:rsidP="00404D90">
      <w:pPr>
        <w:shd w:val="clear" w:color="auto" w:fill="FFFFFF"/>
        <w:spacing w:after="0" w:line="240" w:lineRule="auto"/>
        <w:rPr>
          <w:rFonts w:ascii="Arial Narrow" w:eastAsia="Times New Roman" w:hAnsi="Arial Narrow" w:cs="Lucida Sans Unicode"/>
          <w:b/>
          <w:bCs/>
          <w:color w:val="444444"/>
          <w:sz w:val="20"/>
          <w:szCs w:val="20"/>
          <w:lang w:eastAsia="pl-PL"/>
        </w:rPr>
      </w:pPr>
      <w:r w:rsidRPr="00404D90">
        <w:rPr>
          <w:rFonts w:ascii="Arial Narrow" w:eastAsia="Times New Roman" w:hAnsi="Arial Narrow" w:cs="Lucida Sans Unicode"/>
          <w:b/>
          <w:bCs/>
          <w:color w:val="444444"/>
          <w:sz w:val="20"/>
          <w:szCs w:val="20"/>
          <w:lang w:eastAsia="pl-PL"/>
        </w:rPr>
        <w:t>Podstawa prawna:</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444444"/>
          <w:sz w:val="20"/>
          <w:szCs w:val="20"/>
          <w:lang w:eastAsia="pl-PL"/>
        </w:rPr>
        <w:t>Dyrektywa 2014/24/UE</w:t>
      </w:r>
    </w:p>
    <w:p w:rsidR="00404D90" w:rsidRPr="00404D90" w:rsidRDefault="00404D90" w:rsidP="00404D90">
      <w:pPr>
        <w:shd w:val="clear" w:color="auto" w:fill="FFFFFF"/>
        <w:spacing w:after="150" w:line="240" w:lineRule="auto"/>
        <w:rPr>
          <w:rFonts w:ascii="Arial Narrow" w:eastAsia="Times New Roman" w:hAnsi="Arial Narrow" w:cs="Lucida Sans Unicode"/>
          <w:b/>
          <w:bCs/>
          <w:color w:val="444444"/>
          <w:sz w:val="20"/>
          <w:szCs w:val="20"/>
          <w:u w:val="single"/>
          <w:lang w:eastAsia="pl-PL"/>
        </w:rPr>
      </w:pPr>
      <w:r w:rsidRPr="00404D90">
        <w:rPr>
          <w:rFonts w:ascii="Arial Narrow" w:eastAsia="Times New Roman" w:hAnsi="Arial Narrow" w:cs="Lucida Sans Unicode"/>
          <w:b/>
          <w:bCs/>
          <w:color w:val="444444"/>
          <w:sz w:val="20"/>
          <w:szCs w:val="20"/>
          <w:u w:val="single"/>
          <w:lang w:eastAsia="pl-PL"/>
        </w:rPr>
        <w:t>Sekcja I: Instytucja zamawiająca</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I.1)</w:t>
      </w:r>
      <w:r w:rsidRPr="00404D90">
        <w:rPr>
          <w:rFonts w:ascii="Arial Narrow" w:eastAsia="Times New Roman" w:hAnsi="Arial Narrow" w:cs="Lucida Sans Unicode"/>
          <w:b/>
          <w:bCs/>
          <w:color w:val="000000"/>
          <w:sz w:val="20"/>
          <w:szCs w:val="20"/>
          <w:lang w:eastAsia="pl-PL"/>
        </w:rPr>
        <w:t>Nazwa i adresy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Oficjalna nazwa: 10 Wojskowy Szpital Kliniczny z Polikliniką Samodzielny Publiczny Zakład Opieki Zdrowotnej</w:t>
      </w:r>
      <w:r w:rsidRPr="00404D90">
        <w:rPr>
          <w:rFonts w:ascii="Arial Narrow" w:eastAsia="Times New Roman" w:hAnsi="Arial Narrow" w:cs="Lucida Sans Unicode"/>
          <w:color w:val="000000"/>
          <w:sz w:val="20"/>
          <w:szCs w:val="20"/>
          <w:lang w:eastAsia="pl-PL"/>
        </w:rPr>
        <w:br/>
        <w:t>Krajowy numer identyfikacyjny: 090538318</w:t>
      </w:r>
      <w:r w:rsidRPr="00404D90">
        <w:rPr>
          <w:rFonts w:ascii="Arial Narrow" w:eastAsia="Times New Roman" w:hAnsi="Arial Narrow" w:cs="Lucida Sans Unicode"/>
          <w:color w:val="000000"/>
          <w:sz w:val="20"/>
          <w:szCs w:val="20"/>
          <w:lang w:eastAsia="pl-PL"/>
        </w:rPr>
        <w:br/>
        <w:t>Adres pocztowy: ul. Powstańców Warszawy 5</w:t>
      </w:r>
      <w:r w:rsidRPr="00404D90">
        <w:rPr>
          <w:rFonts w:ascii="Arial Narrow" w:eastAsia="Times New Roman" w:hAnsi="Arial Narrow" w:cs="Lucida Sans Unicode"/>
          <w:color w:val="000000"/>
          <w:sz w:val="20"/>
          <w:szCs w:val="20"/>
          <w:lang w:eastAsia="pl-PL"/>
        </w:rPr>
        <w:br/>
        <w:t>Miejscowość: Bydgoszcz</w:t>
      </w:r>
      <w:r w:rsidRPr="00404D90">
        <w:rPr>
          <w:rFonts w:ascii="Arial Narrow" w:eastAsia="Times New Roman" w:hAnsi="Arial Narrow" w:cs="Lucida Sans Unicode"/>
          <w:color w:val="000000"/>
          <w:sz w:val="20"/>
          <w:szCs w:val="20"/>
          <w:lang w:eastAsia="pl-PL"/>
        </w:rPr>
        <w:br/>
        <w:t>Kod NUTS: PL613 Bydgosko-toruński</w:t>
      </w:r>
      <w:r w:rsidRPr="00404D90">
        <w:rPr>
          <w:rFonts w:ascii="Arial Narrow" w:eastAsia="Times New Roman" w:hAnsi="Arial Narrow" w:cs="Lucida Sans Unicode"/>
          <w:color w:val="000000"/>
          <w:sz w:val="20"/>
          <w:szCs w:val="20"/>
          <w:lang w:eastAsia="pl-PL"/>
        </w:rPr>
        <w:br/>
        <w:t>Kod pocztowy: 85-681</w:t>
      </w:r>
      <w:r w:rsidRPr="00404D90">
        <w:rPr>
          <w:rFonts w:ascii="Arial Narrow" w:eastAsia="Times New Roman" w:hAnsi="Arial Narrow" w:cs="Lucida Sans Unicode"/>
          <w:color w:val="000000"/>
          <w:sz w:val="20"/>
          <w:szCs w:val="20"/>
          <w:lang w:eastAsia="pl-PL"/>
        </w:rPr>
        <w:br/>
        <w:t>Państwo: Polska</w:t>
      </w:r>
      <w:r w:rsidRPr="00404D90">
        <w:rPr>
          <w:rFonts w:ascii="Arial Narrow" w:eastAsia="Times New Roman" w:hAnsi="Arial Narrow" w:cs="Lucida Sans Unicode"/>
          <w:color w:val="000000"/>
          <w:sz w:val="20"/>
          <w:szCs w:val="20"/>
          <w:lang w:eastAsia="pl-PL"/>
        </w:rPr>
        <w:br/>
        <w:t>Osoba do kontaktów: Dariusz WOJCIESZAK</w:t>
      </w:r>
      <w:r w:rsidRPr="00404D90">
        <w:rPr>
          <w:rFonts w:ascii="Arial Narrow" w:eastAsia="Times New Roman" w:hAnsi="Arial Narrow" w:cs="Lucida Sans Unicode"/>
          <w:color w:val="000000"/>
          <w:sz w:val="20"/>
          <w:szCs w:val="20"/>
          <w:lang w:eastAsia="pl-PL"/>
        </w:rPr>
        <w:br/>
        <w:t>E-mail: </w:t>
      </w:r>
      <w:hyperlink r:id="rId13" w:history="1">
        <w:r w:rsidRPr="00404D90">
          <w:rPr>
            <w:rFonts w:ascii="Arial Narrow" w:eastAsia="Times New Roman" w:hAnsi="Arial Narrow" w:cs="Lucida Sans Unicode"/>
            <w:color w:val="3366CC"/>
            <w:sz w:val="20"/>
            <w:szCs w:val="20"/>
            <w:u w:val="single"/>
            <w:lang w:eastAsia="pl-PL"/>
          </w:rPr>
          <w:t>dariuszwzp@10wsk.mil.pl</w:t>
        </w:r>
      </w:hyperlink>
      <w:r w:rsidRPr="00404D90">
        <w:rPr>
          <w:rFonts w:ascii="Arial Narrow" w:eastAsia="Times New Roman" w:hAnsi="Arial Narrow" w:cs="Lucida Sans Unicode"/>
          <w:color w:val="000000"/>
          <w:sz w:val="20"/>
          <w:szCs w:val="20"/>
          <w:lang w:eastAsia="pl-PL"/>
        </w:rPr>
        <w:br/>
        <w:t>Tel.: +48 261417448</w:t>
      </w:r>
      <w:r w:rsidRPr="00404D90">
        <w:rPr>
          <w:rFonts w:ascii="Arial Narrow" w:eastAsia="Times New Roman" w:hAnsi="Arial Narrow" w:cs="Lucida Sans Unicode"/>
          <w:color w:val="000000"/>
          <w:sz w:val="20"/>
          <w:szCs w:val="20"/>
          <w:lang w:eastAsia="pl-PL"/>
        </w:rPr>
        <w:br/>
      </w:r>
      <w:r w:rsidRPr="00404D90">
        <w:rPr>
          <w:rFonts w:ascii="Arial Narrow" w:eastAsia="Times New Roman" w:hAnsi="Arial Narrow" w:cs="Lucida Sans Unicode"/>
          <w:b/>
          <w:bCs/>
          <w:color w:val="000000"/>
          <w:sz w:val="20"/>
          <w:szCs w:val="20"/>
          <w:lang w:eastAsia="pl-PL"/>
        </w:rPr>
        <w:t>Adresy internetowe:</w:t>
      </w:r>
      <w:r w:rsidRPr="00404D90">
        <w:rPr>
          <w:rFonts w:ascii="Arial Narrow" w:eastAsia="Times New Roman" w:hAnsi="Arial Narrow" w:cs="Lucida Sans Unicode"/>
          <w:color w:val="000000"/>
          <w:sz w:val="20"/>
          <w:szCs w:val="20"/>
          <w:lang w:eastAsia="pl-PL"/>
        </w:rPr>
        <w:br/>
        <w:t>Główny adres: </w:t>
      </w:r>
      <w:hyperlink r:id="rId14" w:tgtFrame="_blank" w:history="1">
        <w:r w:rsidRPr="00404D90">
          <w:rPr>
            <w:rFonts w:ascii="Arial Narrow" w:eastAsia="Times New Roman" w:hAnsi="Arial Narrow" w:cs="Lucida Sans Unicode"/>
            <w:color w:val="3366CC"/>
            <w:sz w:val="20"/>
            <w:szCs w:val="20"/>
            <w:u w:val="single"/>
            <w:lang w:eastAsia="pl-PL"/>
          </w:rPr>
          <w:t>www.10wsk.mil.pl</w:t>
        </w:r>
      </w:hyperlink>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I.3)</w:t>
      </w:r>
      <w:r w:rsidRPr="00404D90">
        <w:rPr>
          <w:rFonts w:ascii="Arial Narrow" w:eastAsia="Times New Roman" w:hAnsi="Arial Narrow" w:cs="Lucida Sans Unicode"/>
          <w:b/>
          <w:bCs/>
          <w:color w:val="000000"/>
          <w:sz w:val="20"/>
          <w:szCs w:val="20"/>
          <w:lang w:eastAsia="pl-PL"/>
        </w:rPr>
        <w:t>Komunikacja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Nieograniczony, pełny i bezpośredni dostęp do dokumentów zamówienia można uzyskać bezpłatnie pod adresem: </w:t>
      </w:r>
      <w:hyperlink r:id="rId15" w:tgtFrame="_blank" w:history="1">
        <w:r w:rsidRPr="00404D90">
          <w:rPr>
            <w:rFonts w:ascii="Arial Narrow" w:eastAsia="Times New Roman" w:hAnsi="Arial Narrow" w:cs="Lucida Sans Unicode"/>
            <w:color w:val="3366CC"/>
            <w:sz w:val="20"/>
            <w:szCs w:val="20"/>
            <w:u w:val="single"/>
            <w:lang w:eastAsia="pl-PL"/>
          </w:rPr>
          <w:t>https://e-propublico.pl/</w:t>
        </w:r>
      </w:hyperlink>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Więcej informacji można uzyskać pod adresem podanym powyżej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Oferty lub wnioski o dopuszczenie do udziału w postępowaniu należy przesyłać drogą elektroniczną za pośrednictwem: </w:t>
      </w:r>
      <w:hyperlink r:id="rId16" w:tgtFrame="_blank" w:history="1">
        <w:r w:rsidRPr="00404D90">
          <w:rPr>
            <w:rFonts w:ascii="Arial Narrow" w:eastAsia="Times New Roman" w:hAnsi="Arial Narrow" w:cs="Lucida Sans Unicode"/>
            <w:color w:val="3366CC"/>
            <w:sz w:val="20"/>
            <w:szCs w:val="20"/>
            <w:u w:val="single"/>
            <w:lang w:eastAsia="pl-PL"/>
          </w:rPr>
          <w:t>https://e-propublico.pl</w:t>
        </w:r>
      </w:hyperlink>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Oferty lub wnioski o dopuszczenie do udziału w postępowaniu należy przesyłać na adres podany powyżej</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I.4)</w:t>
      </w:r>
      <w:r w:rsidRPr="00404D90">
        <w:rPr>
          <w:rFonts w:ascii="Arial Narrow" w:eastAsia="Times New Roman" w:hAnsi="Arial Narrow" w:cs="Lucida Sans Unicode"/>
          <w:b/>
          <w:bCs/>
          <w:color w:val="000000"/>
          <w:sz w:val="20"/>
          <w:szCs w:val="20"/>
          <w:lang w:eastAsia="pl-PL"/>
        </w:rPr>
        <w:t>Rodzaj instytucji zamawiającej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Inny rodzaj: Samodzielny Publiczny Zakład Opieki Zdrowotnej</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I.5)</w:t>
      </w:r>
      <w:r w:rsidRPr="00404D90">
        <w:rPr>
          <w:rFonts w:ascii="Arial Narrow" w:eastAsia="Times New Roman" w:hAnsi="Arial Narrow" w:cs="Lucida Sans Unicode"/>
          <w:b/>
          <w:bCs/>
          <w:color w:val="000000"/>
          <w:sz w:val="20"/>
          <w:szCs w:val="20"/>
          <w:lang w:eastAsia="pl-PL"/>
        </w:rPr>
        <w:t>Główny przedmiot działalności</w:t>
      </w:r>
    </w:p>
    <w:p w:rsidR="00404D90" w:rsidRPr="00404D90" w:rsidRDefault="00404D90" w:rsidP="00404D90">
      <w:pPr>
        <w:shd w:val="clear" w:color="auto" w:fill="FFFFFF"/>
        <w:spacing w:after="15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Zdrowie</w:t>
      </w:r>
    </w:p>
    <w:p w:rsidR="00404D90" w:rsidRPr="00404D90" w:rsidRDefault="00404D90" w:rsidP="00404D90">
      <w:pPr>
        <w:shd w:val="clear" w:color="auto" w:fill="FFFFFF"/>
        <w:spacing w:after="150" w:line="240" w:lineRule="auto"/>
        <w:rPr>
          <w:rFonts w:ascii="Arial Narrow" w:eastAsia="Times New Roman" w:hAnsi="Arial Narrow" w:cs="Lucida Sans Unicode"/>
          <w:b/>
          <w:bCs/>
          <w:color w:val="444444"/>
          <w:sz w:val="20"/>
          <w:szCs w:val="20"/>
          <w:u w:val="single"/>
          <w:lang w:eastAsia="pl-PL"/>
        </w:rPr>
      </w:pPr>
      <w:r w:rsidRPr="00404D90">
        <w:rPr>
          <w:rFonts w:ascii="Arial Narrow" w:eastAsia="Times New Roman" w:hAnsi="Arial Narrow" w:cs="Lucida Sans Unicode"/>
          <w:b/>
          <w:bCs/>
          <w:color w:val="444444"/>
          <w:sz w:val="20"/>
          <w:szCs w:val="20"/>
          <w:u w:val="single"/>
          <w:lang w:eastAsia="pl-PL"/>
        </w:rPr>
        <w:t>Sekcja II: Przedmiot</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II.1)</w:t>
      </w:r>
      <w:r w:rsidRPr="00404D90">
        <w:rPr>
          <w:rFonts w:ascii="Arial Narrow" w:eastAsia="Times New Roman" w:hAnsi="Arial Narrow" w:cs="Lucida Sans Unicode"/>
          <w:b/>
          <w:bCs/>
          <w:color w:val="000000"/>
          <w:sz w:val="20"/>
          <w:szCs w:val="20"/>
          <w:lang w:eastAsia="pl-PL"/>
        </w:rPr>
        <w:t>Wielkość lub zakres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II.1.1)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Dostawy sukcesywne implantów neurochirurgicznych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Numer referencyjny: 30/2023</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II.1.2)</w:t>
      </w:r>
      <w:r w:rsidRPr="00404D90">
        <w:rPr>
          <w:rFonts w:ascii="Arial Narrow" w:eastAsia="Times New Roman" w:hAnsi="Arial Narrow" w:cs="Lucida Sans Unicode"/>
          <w:b/>
          <w:bCs/>
          <w:color w:val="000000"/>
          <w:sz w:val="20"/>
          <w:szCs w:val="20"/>
          <w:lang w:eastAsia="pl-PL"/>
        </w:rPr>
        <w:t>Główny kod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II.1.3)</w:t>
      </w:r>
      <w:r w:rsidRPr="00404D90">
        <w:rPr>
          <w:rFonts w:ascii="Arial Narrow" w:eastAsia="Times New Roman" w:hAnsi="Arial Narrow" w:cs="Lucida Sans Unicode"/>
          <w:b/>
          <w:bCs/>
          <w:color w:val="000000"/>
          <w:sz w:val="20"/>
          <w:szCs w:val="20"/>
          <w:lang w:eastAsia="pl-PL"/>
        </w:rPr>
        <w:t>Rodzaj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Dostawy</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II.1.4)</w:t>
      </w:r>
      <w:r w:rsidRPr="00404D90">
        <w:rPr>
          <w:rFonts w:ascii="Arial Narrow" w:eastAsia="Times New Roman" w:hAnsi="Arial Narrow" w:cs="Lucida Sans Unicode"/>
          <w:b/>
          <w:bCs/>
          <w:color w:val="000000"/>
          <w:sz w:val="20"/>
          <w:szCs w:val="20"/>
          <w:lang w:eastAsia="pl-PL"/>
        </w:rPr>
        <w:t>Krótki opis:</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Dostawy implantów neurochirurgicznych w 49 zadaniach</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II.1.5)</w:t>
      </w:r>
      <w:r w:rsidRPr="00404D90">
        <w:rPr>
          <w:rFonts w:ascii="Arial Narrow" w:eastAsia="Times New Roman" w:hAnsi="Arial Narrow" w:cs="Lucida Sans Unicode"/>
          <w:b/>
          <w:bCs/>
          <w:color w:val="000000"/>
          <w:sz w:val="20"/>
          <w:szCs w:val="20"/>
          <w:lang w:eastAsia="pl-PL"/>
        </w:rPr>
        <w:t>Szacunkowa całkowita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II.1.6)</w:t>
      </w:r>
      <w:r w:rsidRPr="00404D90">
        <w:rPr>
          <w:rFonts w:ascii="Arial Narrow" w:eastAsia="Times New Roman" w:hAnsi="Arial Narrow" w:cs="Lucida Sans Unicode"/>
          <w:b/>
          <w:bCs/>
          <w:color w:val="000000"/>
          <w:sz w:val="20"/>
          <w:szCs w:val="20"/>
          <w:lang w:eastAsia="pl-PL"/>
        </w:rPr>
        <w:t>Informacje o częściach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To zamówienie podzielone jest na części: tak</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Oferty można składać w odniesieniu do wszystkich części</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odcinka szyjnego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Klatka szyjna instalowana z dostępu przedniego, wykonana z PEEK (Polieteroeteroketon).</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xml:space="preserve">Dwie odmiany kształtowe: kątowa oraz wypukła (anatomiczna). Trzy </w:t>
      </w:r>
      <w:r>
        <w:rPr>
          <w:rFonts w:ascii="Arial Narrow" w:eastAsia="Times New Roman" w:hAnsi="Arial Narrow" w:cs="Lucida Sans Unicode"/>
          <w:color w:val="000000"/>
          <w:sz w:val="20"/>
          <w:szCs w:val="20"/>
          <w:lang w:eastAsia="pl-PL"/>
        </w:rPr>
        <w:t>odmiany gabarytowe (szerokość x g</w:t>
      </w:r>
      <w:r w:rsidRPr="00404D90">
        <w:rPr>
          <w:rFonts w:ascii="Arial Narrow" w:eastAsia="Times New Roman" w:hAnsi="Arial Narrow" w:cs="Lucida Sans Unicode"/>
          <w:color w:val="000000"/>
          <w:sz w:val="20"/>
          <w:szCs w:val="20"/>
          <w:lang w:eastAsia="pl-PL"/>
        </w:rPr>
        <w:t>łębokość?)</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:13x11mm, 15x12mm, 17x13mm, dostępne w 7 rozmiarach wysokości w zakresie od 4 do 10mm dla każdej z odmian kształtowych. Ząbkowana górna i dolna powierzchnia zwiększająca stabilność osadzenia implantu oraz zapobiegająca jego migracji. Implanty posiadające tantalowe kolce, dodatkowo zabezpieczające przed wysunięciem się? implantu z przestrzeni miedzykręgowej. Duży otwór widoczny w płaszczyźnie poziomej przeznaczony na przeszczep kostny umożliwiający przerost tkanki kostnej. Nieprzezierne dla promieni RTG tantalowe znaczniki radiologiczne, dla jednoznacznego zobrazowania miejsca położenia implantu. Trwałe oznakowanie implantów w celu ich identyfikacji. Na życzenie zamawiającego dostępność klatki szyjnej z kolcami wykonanymi w całości z polimeru PEEK (bez markerów metalowych) z domieszka? siarczanu baru w celu ich identyfikacji radiologicznej dla pacjentów uczulonych na metal. Implanty dostarczane w wersji sterylnej. Zestaw narzędzi zawierający komplet przymiarów dla ułatwienia doboru rozmiaru implantu, raszple oraz dystraktor szyjny Caspara z grotami dwóch rozmiarach długości. Kompaktowy zestaw palet do przechowywania i sterylizacji narzędzi.</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Substytut kości dostępny w formie pasty hydroksyapatytowej, wielkość opakowania 1,0cc (strzykawka). Dodatkowo wymagany zestaw narzędzi dostępowych w postaci kerissonów, punchy i retraktora do tkanek miękkich.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Skład kompletu: 1 klatka międzytrzonowa, 1 wypełnienie w postaci pasty 1,0cc.</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1 200.00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odcinka szyjnego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odcinka szyjnego - tytanowa klatka międzykręgowa 3D:</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Klatka szyjna, wprowadzana z dostępu przedniego do kręgosłupa szyjnego na poziomie od C3</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do C7. Implanty wykonane ze stopu tytanu o budowie przestrzennej kratowej 3D do stabilizacji międzytrzonowej kręgosłupa. Konstrukcja przestrzenna sprzyjająca przerostowi kostnemu. Dwa rodzaje klatek: kątowe oraz wypukłe (anatomiczne). Trzy odmiany gabarytowe (szerokość x głębokość): 13x11mm, 15x12mm, 17x13mm, dostępne w 7 rozmiarach wysokości w zakresie od 4 do 10mm dla każdej z odmian kształtowych. Ząbkowana górna i dolna powierzchnia zwiększająca stabilność? osadzenia implantu oraz zapobiegająca jego migracji. Dodatkowo implanty wyposażone 2 kolce na górnej i 2 kolce na dolnej powierzchni, zabezpieczające przed wysunięciem się implantu z przestrzeni miedzykręgowej. Dostępne implanty bez kolców. Trwałe oznakowanie implantów w celu ich identyfikacji.</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dostarczane w wersji sterylnej. Zestaw narzędzi zawierający komplet przymiarów dla ułatwienia doboru rozmiaru implantu, raszple oraz dystraktor szyjny Caspara z grotami dwóch rozmiarach długości. Kompaktowy zestaw palet do przechowywania i sterylizacji narzędzi. Dodatkowo wymagany zestaw narzędzi dostępowych</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w postaci kerissonów, punchy i retraktora do tkanek miękkich.</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Skład kompletu: 1 klatka międzytrzonowa w druku 3D Ti.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1 200.00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do kręgosłupa z dostępu przedniego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do kręgosłupa z dostępu przedniego</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do stabilizacji ACIF wykonane z materiału Peek Optima w czternastu rozmiarach o wys. 4-10mm (ze skokiem co 1mm) oraz średnicy 14mm (gleb. 11,5mm) lub 16mm (głęb. 13,5mm); - w celu zachowania odpowiedniego kąta lordozy implanty mają kształt klinów pochylonych pod kątem 5 stopni, - otwór wewnątrz implantu umożliwia umieszczenie wiórów kostnych, materiału syntetycznego lub przerost tkanka kostna, - dwa tantalowe znaczniki rtg, umożliwiające pooperacyjna lokalizacje implantu.- rozporowe, nie gwintowane mocowanie implantu w narzędzi do jego zakładania. Dodatkowo zestaw rozwieraczy typu caspar do tkanek miękkich oraz dotrzonowe.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950.00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Klatka międzytrzonowa szyjna tytanowa - drukowana 3D</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Klatka międzytrzonowa szyjna tytanowa - drukowana 3D</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Wykonane w technice 3D ze stopu tytanu, implanty do międzykręgowej, przedniej stabilizacji odcinka szyjnego (poziomy C3-C7) o trapezoidalnym kształcie. struktura siatkowa o charakterze izotropowym, na całej powierzchni, regularnych rozmiarów pory o wielkości 900 ?m, a także średnia porowatość 50 - 55%. implanty w czternastu rozmiarach o wys. 4-8mm (ze skokiem co 1mm) oraz średnicy 14mm (głęb. 11,5mm) oraz 16mm (głęb. 13,5mm), oraz średnicy 18mm (głębokość 15mm). w celu zachowania odpowiedniego kąta lordozy implanty mają kształt klinów pochylonych pod kątem 50. implanty o wypukłej górnej powierzchni, odtwarzającej</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naturalny kształt powierzchni kręgu. zaokrąglony kształt (patrząc od góry) umożliwia uzyskanie maksymalnego kontaktu z kością. otwór wewnątrz implantu umożliwia umieszczenie wiórów kostnych, materiału syntetycznego lub przerost tkanką kostną. stabilizacja pierwotna - press-fit zwiększająca stabilność założonego implantu poprzez dużą porowatość implantu oraz po cztery kolce stabilizujące z góry i z dołu implantu. trwałe oznaczenie każdego implantu numerem serii oraz kodem. każdy implant osobno, sterylnie zapakowany. narzędzie do zakładania implantu z- lub bez ogranicznika głębokości. gwintowane mocowanie implantu w narzędziu do jego zakładania. przymiary próbne do określenia rozmiaru wstawianego implantu. podkładkę do wypełniania otworu</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wewnętrznego implantu. plastikowy, zamykany pojemnik na narzędzia. poręczne, ergonomiczne i ograniczone do niezbędnego minimum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1 580.00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Klatki tytanowe do stabilizacji przestrzeni międzytrzonowej w odc. szyjnym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5</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wykonane z tytanu. Stop tytanu o porowatości 55-56%, całkowity zakres wielkości porów 100-700?m. Implanty umożliwiające poszerzenie i utrzymanie poszerzonej przestrzeni międzytrzonowej i otworów miedzykręgowych do momentu</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uzyskania zrostu kostnego. Co najmniej dwie długości wszczepów , wysokość co najmniej 5 mm ze skokiem co 1 mm oraz minimum dwa stopnie lordozy 0° i 6°, Implant posiadający w swojej strukturze trzy rodzaje porów Mikro, Mezo i Makropory. Moduł sprężystości implantu chroniący przed zapadaniem się implantu wynosi 6.2GPa. Chropowatość na powierzchni tytanu warunkująca prawidłową kolonizację komórek kostnych wynosząca 8 ?m. Duża przestrzeń na przeszczep kostny bądź substytut kostny. W zestawie narzędzia takie jak podajnik oraz przymiary.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2 000.00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w odcinku szyjnym - płytka szyjna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6</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w odcinku szyjnym - płytka szyjna:</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Tytanowy, dynamiczny system do stabilizacji przedniej kręgosłupa szyjnego, płytki o wymiarach 20-103mm, płytki 4 otworowe (20-32mm), 6 otworowe (34-58mm), 8 otworowe (49-64mm), 10 otworowe (67-85mm) i 12 otworowe (82-103mm), ze skokiem co max. 3mm., płytki o niskim profilu (wys. 2,9mm), wstępnie dostosowane kształtem do anatomii kręgosłupa (wygięcie wzdłużne i poprzeczne), śruby samotna?ce i samogwintujące: jednokorowe (?4mm, dł. 10-18mm ze skokiem co 2mm), dwukorowe (?4,0mm, dł. 10-28mm ze skokiem co 2mm) oraz rewizyjne/osteoporotyczne (4,5mm, dł. 13-17mm ze skokiem co 2mm), ruchomość, śruby 350 wzdłuż i 80 w poprzek osi płytki, śruby blokowane wewnętrznie (blokada zapobiega wykręcaniu się śruby, pozostawiając możliwość mikroruchów w obrębie stabilizowanych kręgów), każda śruba blokowana jest niezależnie - brak dodatkowych elementów blokujących na powierzchni płytki, rodzaje śrub kodowane kolorami z atraumatycznym zakończeniem śruby, trzon śruby jednokorowej i rewizyjnej - stożkowy, możliwość odgięcia płytki bez utraty możliwości zablokowania/odblokowania śruby, możliwość śródoperacyjnej, czasowej stabilizacji płytki przy pomocy specjalnych szpilek, system umożliwia w pełni dynamiczną stabilizację, porowata powierzchnia dołu płytki zapobiegająca przesuwaniu się płytki na kręgach, porowata powierzchnia trzonu śruby zwiększa kontakt i bezpieczeństwo połączenia kość?-śruba, zachowany niski profil głowy śrub, trwałe oznaczenie każdego implantu numerem serii oraz kodem, możliwość wydłużenia stabilizacji bez konieczności wykręcania płytki - poprzez dołączenie do płytki bazowej specjalnych elementów wydłużających połączenie, poręczne, ergonomiczne i ograniczone do niezbędnego minimum instrumentarium, jeden plastikowy, zamykany pojemnik na narzędzia oraz implanty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2 100.00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Proteza trzonu do stabilizacji w odcinku szyjnym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7</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Proteza trzonu do stabilizacji w odcinku szyjnym:</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Rozszerzalna proteza trzonu odcinka szyjnego kręgosłupa. Implant wykonany z tytanu. Posiada porowatą strukturę wraz z szorstkimi powierzchniami o chropowatości 3-5 μm, aby umożliwić łatwy przyczep komórek i wrastanie kości w płytki graniczne. Dwie podstawy implantu 13x16 i 14x18mm posiadający płynny zakres regulacji wysokości w zakresie 18-74mm oraz płynna? regulacje? lordozy od 0 do 20 stopni. Zestaw dosyłany każdorazowo na planowaną operację w ciągu 24h od zgłoszenia.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2 100.00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System do stabilizacji szczytowo-potylicznej.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8</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System do stabilizacji szczytowo-potylicznej :</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System łączący łuskę kości potylicznej z kręgosłupem w przypadkach niestabilności szczytowo - potylicznej. System oparty na konstrukcji łączącej pręty ze śrubami i/lub hakami (w części kręgosłupowej) oraz płytki i wkręty potyliczne (w części potylicznej). Konstrukcję tworzą: 2 pręty oraz 2 płytki potyliczne - po jednej parze na każdą ze stron. Dostępne płytki proste lub wstępnie dogięte, z możliwością dodatkowego ich dogięcia. Mocowanie płytki potylicznej do potylicy za pomocą wkrętów. Wkręty potyliczne o średnicach 3,5 mm oraz 4 mm (rewizyjne) o długościach od 6 mm do 24 mm ze skokiem co 2 mm, dodatkowo dostępne śruby o średnicy 4 mm i długości od 06 mm do 42 mm. Mocowanie do kręgosłupa za pomocą haków laminarnych lub wieloosiowych śrub przez nasadowych. Śruby wieloosiowe (poliaxialne) 3,5 mm o długości od 10 do 24 mm ze skokiem co 2 mm o możliwym kącie odchylenia głowy śruby do 55°. Śruby wieloosiowe rewizyjne 4,0 mm o długości 10 do 42mm ze skokiem co 2mm. Pręty 3,5mm o długościach 80, 120 i 240 mm. Zestaw każdorazowo dosyłany na operację w ciągu 48h od zgłoszenia. W zestawie wymagany jest klucz dynamometryczny do dokręcania nakrętek z określoną powtarzalną sił. Materiał: tytan Możliwość połączenia stabilizacji potylicznej z stabilizacją transpedikularną. Zestaw: 2 płytki potyliczne, 2 pręty, 2 haki, 2 śruby poliaxialne, 6 wkrętów potylicznych, 6 blokerów, 1 łącznik poprzeczny.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5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550.00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leczenia złamania zęba obrotnika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9</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leczenia złamania zęba obrotnika: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Śruby w rozmiarze 3.5mm, 4.0mm i 4.5mm, długość śruby od 30mm do 60mm stopniowane co 5mm, dostępne śruby gwintowane w całości oraz gwintowane częściowo, w zestawie dostępne wiertła elastyczne w celu optymalnego dopasowania do anatomii pacjenta.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 1 śruba kaniulowana, 1 celownik (materiał PEEK).</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1 090.00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Klatka szyjna międzytrzonowa mocowana śrubami do trzonu kręgów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Klatka szyjna międzytrzonowa mocowana śrubami do trzonu kręgów:</w:t>
      </w:r>
    </w:p>
    <w:p w:rsidR="00404D90" w:rsidRPr="00404D90" w:rsidRDefault="00404D90" w:rsidP="00404D9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wysokoporowaty, wykonany w technologii drukowania przestrzennego 3D z tytanu komórkowego TA6V ELI o właściwościach hydrofilnych, Implant niewymagający wypełnienia z opcją zablokowania do trzonów za pomocą 2 śrub, po jednej śrubie do trzonu powyżej i poniżej, Klatki wyprofilowane anatomicznie, wypukłe, zaprojektowane z uwzględnieniem anatomii przestrzeni międzytrzonowej, zapewniające ścisły kontakt z blaszkami granicznymi sąsiadujących trzonów i zapobiegające migracji (szczególnie istotne przy implantacji bez śrub), Lordotyczny kształt implantu pozwala odtworzyć fizjologiczną krzywiznę odcinka szyjnego,</w:t>
      </w:r>
      <w:r>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Implanty sterylne o wysokości 4 - 8 mm, ze skokiem co 1 mm, dostępne w dwóch rozmiarach: standardowym (16,8x14,5mm) oraz małym (16,8x12,5mm), Śruby w średnicach 3,5 mm i 3,9 mm oraz długościach od 10mm do 20mm ze skokiem co 2 mm.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Komplet: 1 klatka szyjna, 2 śruby tytanowe.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50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1 325.00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Tytanowy system do stabilizacji przeznasadowej przezskórnej kręgosłupa w odcinku piersiowo- lędźwiowym.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11</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Tytanowy system do stabilizacji przeznasadowej przezskórnej kręgosłupa w odcinku piersiowo- lędźwiowym.</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xml:space="preserve">Stabilizacja oparta na przezskórnych wieloosiowych śrubach pedicularnych, wprowadzanych po drucie Kirschnera. Śruby z samonawiercającym i cylindrycznym profilem gwintu i stożkowym rdzeniu, podwójnym rodzaju gwintu- korówkowy szerszy i samotnący-ostry na stożku. Wszystkie śruby z wbudowanymi łopatkami o długościach 70 i 110mm, posiadające gwint redukcyjny o długości 15mm. Śruby kodowane kolorami o średnicach od 4,5 do 8,5mm co 1 mm oraz długościach w </w:t>
      </w:r>
      <w:r w:rsidRPr="00404D90">
        <w:rPr>
          <w:rFonts w:ascii="Arial Narrow" w:eastAsia="Times New Roman" w:hAnsi="Arial Narrow" w:cs="Lucida Sans Unicode"/>
          <w:color w:val="000000"/>
          <w:sz w:val="20"/>
          <w:szCs w:val="20"/>
          <w:lang w:eastAsia="pl-PL"/>
        </w:rPr>
        <w:lastRenderedPageBreak/>
        <w:t>zależności od średnicy i długości łopatek 25mm do 90mm- stopniowane co 5mm, w większych rozmiarach co 10mm. Bloker jednoelementowy z gwintem trapezowym, blokowany kluczem dynamometrycznym. Pręty tytanowe z heksagonalnym zakończeniem celem precyzyjnego wprowadzenia pręta do śruby o średnicy 5,5 i 6mm o dł. od 30mm do 80mm-stopniowane co 5mm, oraz od 90mm do 190mm- stopniowane co 10mm, możliwość zastosowania pręta prostego 480mm i 600mm. Dostępne pręty CoCr 6mm w tych samych rozmiarach oraz pręty wygięte fabrycznie o średnicy 5,5 i 6mm i długościach od 30 do 130mm. W zestawie igły naprowadzające, przeznasadowe z trokarem: 3 różne średnice, 2 długości oraz 2 kształty ostrzy - stożkowe i jednostronnie ścięte oraz druty Kirschnera nitinolowe i stalowe z końcówką zaostrzona bądź tępą. Instrumentarium: W zestawie zintegrowany ze śrubami retraktor umożliwiający za pomocą jednego nacięcia miedzy śrubami przeprowadzenie dekompresji, przygotowania dysku i blaszek granicznych do wprowadzenia cage. Łopatka retraktora w długościach 60-120mm. W zestawie narzędzia do wielopoziomowej dystrakcji i kompresji. Konieczność zapewnienia pełnej wizualizacji przebiegu pręta przez głowy śrub z punktu widzenia operatora.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 skład kompletu wchodzi: 8 śrub przezskórnych, 8 blokerów, 2 pręty, 1 drut Kirschnera, 1 igła naprowadzająca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150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10 275.00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Śruba augmentacyjna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12</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Śruba augmentacyjna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Śruby do podawania cementu. Sterylne śruby przeznasadowe o samotna?cym i cylindrycznym profilu gwintu i stożkowym rdzeniu, o podwójnym rodzaju gwintu - korówkowy szerszy i samotna?cy - ostry na stożku, tulipanowe wieloosiowe (z ruchoma? główka?). Śruby kaniulowane z dodatkowymi trzema rzędami otworów znajdujące się pod kątem 120° względem siebie posiadające 2 długości łopatek. Długość śrub w zakresie 30-90 mm w zależności od średnicy, skokiem co 5 mm w dłuższych co 1mm. Średnica śrub 5.5 do 8.5 co 1 mm. Dostępne śruby monolityczne w zakresie 5.5 do 7.5 w zakresie 30-</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60 co 5mm w zależności od średnicy. Możliwość zastosowania pręta 5,5 i 6,0mm. Do każdej śruby jednorazowa, pakowana sterylnie jednostka doprowadzająca.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310.00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przezskórnej transpedikularnej stabilizacji kręgosłupa wraz z implantem międzytrzonowym i substytutem kostnym, kompatybilny ze zintegrowanym śródoperacyjnym neuromonitoringiem.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13</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przezskórnej transpedikularnej stabilizacji kręgosłupa wraz z implantem międzytrzonowym i substytutem kostnym, kompatybilny ze zintegrowanym śródoperacyjnym neuromonitoringiem:</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Poz. 1: Klatki międzytrzonowe implantowane w technice Oblique TLIF, Anterior TLIF. Klatki wykonane z materiału PEEK i tytan o długości 25-40 mm i wysokościach 8-14 mm oraz szerokościach: 9, 10, 11, 14 mm. Klatki dostępne w dwóch opcjach lordozy: 4 i 12 stopni, aby umożliwić odtworzenie balansu strzałkowego kręgosłupa. Do każdej klatki substytut kostny syntetyczny osteoindukcyjny o unikalnej strukturze nanocząsteczkowej składającej się z β-TCP i kopolimeru tlenku alkilenu, dostępny w postaci formowalnych bloków o objętości 2cm3, którego skuteczność została potwierdzona w badaniach klinicznych o sile zaleceń IA. Komplet składający się z:1 klatka + substytut kostny 70 kompletów</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Poz. 2 Klatki międzytrzonowe implantowane w technice Oblique TLIF: Anterior TLIF. Klatki tytanowe drukowane 3D o długościach 25-35mm, wysokościach od 7-14 mm, stopniach lordozy 4, 8, 12 i 15 stopni w celu odtworzenia balansu strzałkowego kręgosłupa, pakowane pojedynczo w sterylnych opakowaniach. Do każdej klatki substytut kostny syntetyczny osteoindukcyjny o unikalnej strukturze nanocząsteczkowej składającej się z β-TCP i kopolimeru tlenku alkilenu, dostępny w postaci formowalnych bloków o objętości 2cm3, którego skuteczność została potwierdzona w badaniach klinicznych o sile zaleceń IA.</w:t>
      </w:r>
      <w:r w:rsidR="007F5130">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Komplet składający się z: 1 klatka + substytut kostny, 30 kompletów</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Poz. 3 Klatki międzytrzonowe do bocznej i przedniej implantacji typu XLIF: Wykonane z materiału PEEK oraz tytanu i tytanu drukowanego 3D zaopatrzone w min 6 pinów-stabilizatorów/ markerów na powierzchni głowowej i ogonowej wszczepu oraz w szerokościach 18-26mm o ka?tach lordozy 10-30 stopni celem odtworzenia balansu strzałkowego. Klatki o wysokości od 8-14 mm oraz długości od 45-60mm. Możliwość? stabilizacji klatek XLIF płytka? boczna? tytanową jedno- lub dwuotworową ze śrubami o średnicy 5,5 i 6,5 mm długości od 25mm do 55mm. W zestawie dostępne jednorazowe elektrody igłowe kompatybilne ze zintegrowanym systemem do neuromonitoringu MEP, SSEP, EMG w procedurze dostępu przez splot lędźwiowy . Do każdej klatki substytut kostny syntetyczny osteoindukcyjny o unikalnej strukturze nanocząsteczkowej składającej się z β-TCP i kopolimeru tlenku alkilenu, dostępny w postaci formowalnych bloków o objętości 2cm3, którego skuteczność została potwierdzona w badaniach klinicznych o sile zaleceń IA. W zestawie instrumentarium retraktor kompatybilny ze zintegrowanym z neuromonitoringiem śródoperacyjnym.</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Komplet: klatka XLIF+ płytka boczna+ 2szt śrub+ substytut+ elektrody igłowe. 20 kompletów</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Poz. 4 Klatki międzytrzonowe do bocznej i przedniej implantacji typu ALIF: Wykonana z tytanu oraz tytanu drukowanego 3D z czterema śrubami umożliwiające implantację w technice "stand alone". Klatki o 10, 15, 20, 25 i 30 stopniach lordozy , wysokościach 6-12mm oraz szerokościach od 34-42mm . Śruby o stałym i zmiennym kącie wprowadzania o średnicy od 5,0mm do 6,5 mm, oraz długościach od 17,5mm do 25mm. Do każdej klatki substytut kostny syntetyczny osteoindukcyjny o unikalnej strukturze nanocząsteczkowej składającej się z β-TCP i kopolimeru tlenku alkilenu, dostępny w postaci formowalnych bloków o objętości 2cm3, którego skuteczność została potwierdzona w badaniach klinicznych o sile zaleceń 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 instrumentarium retraktor kompatybilny z neuromonitoringiem śródoperacyjnym. Komplet: 1 Klatka+ 4 szt śrub + substytut kostny 10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5 875.00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transpedikularna kręgosłupa piersiowo-lędźwiowego z dostępu tylnego. Instrumantarium zintegrowane z neuromonitoringiem śródoperacyjnym.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14</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transpedikularna kręgosłupa piersiowo-lędźwiowego z dostępu tylnego. Instrumantarium zintegrowane z neuromonitoringiem śródoperacyjnym.</w:t>
      </w:r>
    </w:p>
    <w:p w:rsidR="00404D90" w:rsidRPr="00404D90" w:rsidRDefault="00404D90" w:rsidP="007F513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Śruby transpedikularne tulipanowe wieloosiowe o gwincie podwójnym (cylindryczny rdzeń); atraumatyczne, samotnące, samogwintujące, w długościach od 20mm do 55 mm stopniowane co 5mm, o średnicach: 4,5mm , 5,5mm , 6,5mm oraz 7,5 mm; kanałowane.</w:t>
      </w:r>
      <w:r w:rsidR="007F5130">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Śruby modularne z doczepianym tulipanem o średnicach od 5,5 do 7,5mm i długościach od 30-55mm - będące integralna? składowa? retraktora lędźwiowego dystrakcyjnego. Śruby redukcyjne tulipanowe o długiej konstrukcji nie wymagającej stosowania prowadnicy do śrub, jak w przypadku śrub standardowych transpedikularnych- o średnicach kodowanych kolorami w długościach od 30 do 55 mm stopniowane co 5 mm i średnicach 5,5;</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6,5 oraz 7,5 mm. Śruby blokowane jednym elementem blokującym pręt na stałe. Bloker z wielokątnym gwintem, w systemie zaczepowo- ślimakowym zapewniającym trwałe połączenie z tulipanem śruby, dwukolorowy ułatwiający orientację góra-dół. Pręty wstępnie wygięte lordotycznie o średnicy 5,5 mm i długościach:</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20mm-100mm stopniowane co 5 mm oraz 100mm-200mm stopniowane co 10mm. W zestawie dostępny pręt prosty o długości 300mm.</w:t>
      </w:r>
      <w:r w:rsidR="007F5130">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W zestawie igła kaniulowana skośnie zakończona lub prosta z mandrynem umożliwiająca przezskórne wprowadzenie drutów Kirshnera pod kontrolą zintegrowanego neuromonitoringu śródoperacyjnego.</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 zestawie instrumentarium retraktor dostępu MIS łączony ze śrubami modularnymi o przeziernych ramionach zapewniający maksymalna? widoczność? operowanych struktur, zintegrowany z opcjonalnym zestawem śródoperacyjnego monitorowania topografii struktur nerwowych (MEP, SSEP, EMG przednasadowy dynamiczny) oraz zestawem oświetlenia pola operacyjnego. Komplet: 4x śruba,4x śruba modularna, 4x tulipan do śruby modularnej, 8x bloker, 2x pręt, 1x igła.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12 060.00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Proteza trzonu w odc. Th i L kręgosłupa.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15</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Proteza trzonu w odc. Th i L kręgosłupa:</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Proteza trzonu piersiowego i lędźwiowego umożliwiająca dystrakcję in situ. Tytanowa proteza trzonu musi umożliwiać płynną, niskoskokową dystrakcje operowanego segmentu kręgosłupa po jej zaimplantowaniu przy użyciu pojedynczego narzędzia przytrzymującego wszczep. Konstrukcja implantu musi umozliwiać odtworzenie krzywizny kręgosłupa. Implant zapewnia regulację wysokości na odcinku 20,5 mm - 90,5 mm w celu zaopatrzeniu do 3 segmentów kręgosłupa</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w dwóch średnicach 18 i 22 mm. W zestawie szeroka gama ząbkowanych zakończeń kątowych pozwalająca operatorowi na dobranie jednej z dziesięciu możliwych krzywizn (0, 3, 6, 8, 11, 15, 16, 18, 23, 30); na zakończeniach kątowych powinny znajdować? się? pionowe kreski - celowniki, w celu precyzyjnego ustawieniu ich krzywizn względem siebie; możliwość? wypełnienia implantu przeszczepami kostnymi lub substytutem kostnym; odwracalna blokada mechanizmu dystrakcyjnego implantu. Zestaw każdorazowo dosyłany na operację w ciągu 48h od zgłoszenia. W zestawie dostępne implanty umożliwiające dodatkowe powiększenie wysokości protezy o 15. Komplet: proteza i 2 zakończenia. 5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250.00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anatomicznej repozycji trzonów kręgosłupa w złamaniach kompresyjnych w osteoporozie i w nowotworach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16</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anatomicznej repozycji trzonów kręgosłupa wzłamaniach kompresyjnych w osteoporozie i w nowotworach:</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Małoinwazyjny, przezskórny zestaw do plastyki trzonów kręgosłupa. Jednorazowe, owalne, rozprężalne implanty do anatomicznego odtworzenia trzonów kręgosłupa. Implanty rozprężane wertykalnie w jednej płaszczyźnie. Implanty wykonane ze stopu tytanu. Cały zestaw dostarczany sterylny. W zestawie preparacyjnym jednorazowe sterylne narzędzia służące do implantacji. 2 druty Kirschnera z tępym zakończeniem, 1 rączka do drutów, 1 kaniulowane wiertło z zamocowaną kaniulą roboczą, 1 zamienna kaniula robocza, przymiar implantu, 1 przezierny znacznik. Igły przeznasadowe pakowane pojedynczo. 2 podajniki do wprowadzenia cementu. 2 implanty fabrycznie osadzone na sterylnych jednorazowych podajnikach, nie wymagające montażu przed implantacją. W zestawie 1 cement o podwyższonej gęstości i lepkości natychmiast po rozmieszaniu. Czas zastygania cementu od zakończenia mieszania przy temperaturze 23 st. C - ok. 15 min. Cement nieprzezierny dla promieni RTG. 1 mieszalnik sterylny, jednorazowy z mechanizmem tłokowym.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1 700.00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wertebroplastyki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17</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Zakład Radiologii Lekarskiej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wertebroplastyki:</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fiksacji złamań patologicznych trzonu kręgu oraz odcinka krzyżowego kręgosłupa w czasie zabiegów wertebroplastyki. Igły do podawania masy klejowej lub cementu kostnego. Możliwość wyboru kilku, min. 3, różnych średnic igieł, 2 długości oraz różnych kształtów ostrzy: centralne oraz jednostronnie ścięte. Sterylne urządzenie mieszająco-podające, z wbudowanym własnym zasilaniem elektrycznym, pozwalające na automatyczne i powtarzalne mieszanie składników cementu w zamkniętym pojemniku z wykluczeniem błędu czynnika ludzkiego oraz samoczynne wypełnianie cementem zestawu do jego dotrzonowego podawania o pojemności 14cc. W zestawie powinien znajdować się ok. 40 cm długości przewód giętki łączący podajnik z igłą zabezpieczający operatora przed bezpośrednim oddziaływaniem promieniowania Rtg. Cement PMMA o podwyższonej lepkości natychmiast po wymieszaniu konsystencja plasteliny, zawierający środek cieniujący 30% siarczanu baru, zawierający hydrochinon opóźniający wiązanie do 17 minut po wymieszaniu składników.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 skład kompletu wchodzi: Urządzenie mieszająco-podające z cementem kostnym min. 20 g- 1 szt., igła kostna - 2szt.</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150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3 300.00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Igła do pobrania materiału histopatologicznego z trzonu kręgu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18</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Igła do pobrania materiału histopatologicznego z trzonu kręgu: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dostępna w rozmiarach 8G, 10G, 11G i 13G. Zestaw posiadający współosiową igłę biopsyjną z mandrynem i strzykawkę 3 cm3.</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Zestawy do biopsji kości posiadający obrotowy uchwyt.</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50.00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Tytanowy implant międzywyrostkowy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19</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Tytanowy implant międzywyrostkowy: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Tytanowy, jałowy, implant międzywyrostkowy do sztywnej stabilizacji składający się? z dwóch blaszek z ostrymi kolcami wbijanymi w wyrostki na każdym poziomie, długośći 35 mm, wysokości: 8, 10, 12, 14 i 16 mm z blokadą szerokości jedną śrubą. W zestawie dołączany do implantu MediSet zestaw do zakładania szwów.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3 050.00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rozprężalny do stabilizacji wyrostków międzykolczystych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rozprężalny do stabilizacji wyrostków międzykolczystych:</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rozprężalny stabilizacji wyrostków międzykolczystych do minimalnej inwazji. Składa się z rozszerzalnego rdzenia i niezależnych płyt blokujących. Oferuje indywidualne dopasowanie do anatomii pacjenta i pozwala na pośrednią dekompresje. Łatwe wkładanie i rozszerzanie zapewnia rozwiązanie MIS dla stabilizacji międzykolczystej.</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Rozszerzalny rdzeń : ułatwia umieszczanie implantów i redukcję kroków, która pozwala na rozszerzenie do 6mm, co pozwala zwiększyć przestrzeń neuroforaminalną.</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Niezależne płyty blokujące: płyty dwustronne, oddzielnie zapinane na wyrostek kolczysty umożliwiają dopasowanie do anatomii pacjenta. Innowacyjne narzędzia: umożliwiają łatwą implementację, jedno narzędzie do wprowadzania implantu i rozszerzania. Parametry: T1- S1 stabilizacja międzykolczysta Rozprężalny rdzeń implantu Niezależne płytki blokujące Rozmiary i zakres implantów: 8-10 mm szerokości ( rozmrażalność); 7-13 mm 4 stopnie; 8-14 mm 10 stopni; 9-15 mm 15 stopni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10 000.00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Zamknięcie czaszki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21</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Zamknięcie czaszki: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Zaciski ze stopu tytanowego, system zapadkowy sprężynaą płaską na ryflowanym trzpieniu, trzpień zakończony tulejką, pakowane sterylnie, dostępne średnice zacisków 11mm, 16mm i 20 mm, zaciski współpracujące z dynamometrycznym w pełni automatycznym nierozbieralnym aplikatorem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zaciski o średnicach 11 do 20 mm z otworami na drenaż,</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minimalne artefakty w obrazowaniu MRI o natężeniu do 3 Tesli.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wszystkie narzędzia dostosowane do sterylizacji autoklawowej, nierozbieralne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wszystkie elementy aplikatora możliwe do smarowania.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specjalny kosz stalowy lub z tworzywa sztucznego do przechowywania i sterylizacji zestawu narzędziowego.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kontener bezobsługowy z pokrywą wykonaną z peek, przezroczystą, do sterylizacji i sterylnego przechowywania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zaciski do płata kostnego, śr. 11 mm, wykonane ze stopu tytanu, sterylne (pakowane pojedynczo) 600szt</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zaciski do płata kostnego, śr. 16 mm, wykonane ze stopu tytanu, sterylne (pakowane pojedynczo) 600szt</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zaciski do płata kostnego, śr. 20 mm, wykonane ze stopu tytanu, sterylne (pakowane pojedynczo) 150szt</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1350 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2 362.00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Zacisk plastykowy do hemostazy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22</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Zacisk plastykowy do hemostazy - tu coś trzeba zmienić</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zaciski plastikowe do hemostazy brzegu płata skórnego czepca, jednorazowe, sterylne pakowane po 10 szt. w magazynku, kompatybilne automatycznym aplikatorem (opakowanie 20 magazynków po 10 zacisków) Aplikator automatyczny do zacisków w magazynku typu Scalpfix, aplikator polimerowy, czarny - 3 sztuki, Narzędzie do ściągania np typu Scalpfix - 2 sztuki.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150 opakowań</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1 080.00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Forma do kranioplastyki wraz z cementem do odtwarzania ubytków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23</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Forma do kranioplastyki wraz z cementem do odtwarzania ubytków.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Wymagane dane techniczne produktu: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Forma do precyzyjnego odtwarzania dużych i trudnych do zaopatrzenia ubytków kości czaszki;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Wykonywana na zamówienie dla indywidualnego pacjenta na podstawie tomografii komputerowej (wymóg: warstwa co 1mm), przy użyciu precyzyjnej komputerowej metody elementów; skończonych</w:t>
      </w:r>
      <w:r w:rsidR="007F5130">
        <w:rPr>
          <w:rFonts w:ascii="Arial Narrow" w:eastAsia="Times New Roman" w:hAnsi="Arial Narrow" w:cs="Lucida Sans Unicode"/>
          <w:color w:val="000000"/>
          <w:sz w:val="20"/>
          <w:szCs w:val="20"/>
          <w:lang w:eastAsia="pl-PL"/>
        </w:rPr>
        <w:t xml:space="preserve"> </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Forma wykonana z poliamidu metodą druku 3D;Dostarczana w postaci niesterylnej;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Dostępna w dwóch rozmiarach: forma mniejsza - do 60 cm3 i forma większa - powyżej 60 cm3;</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Cement kostny PMMA, przeznaczony do kranioplastyki przy użyciu formy wykonanej z poliamidu (nie wchodzący z nim w reakcję podczas wysokiej temperatury wiązania cementu), dostarczany w postaci sterylnej, o dwóch typach gęstości: średniej i niskiej, wymagany również w wersji z antybiotykiem (gentamycyną); pakowany po 40 gram.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875.00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płytki i śrub do przedniej stabilizacji szyjnej dla pacjentów onkologicznych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24</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płytki i śrub do przedniej stabilizacji szyjnej dla pacjentów onkologicznych:</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xml:space="preserve">Implanty: płytki i śruby wykonane z kompozytu węglowo - peekowego umożliwiającego: optymalną wizualizację struktur anatomicznych (brak artefaktów), brak rozpraszania wiązki promieni jonizujących oraz zapewniające jednorodną dawkę promieniowania w przypadku zastosowania radioterapii w dalszym etapie leczenia onkologicznego, precyzyjną kalkulację </w:t>
      </w:r>
      <w:r w:rsidRPr="00404D90">
        <w:rPr>
          <w:rFonts w:ascii="Arial Narrow" w:eastAsia="Times New Roman" w:hAnsi="Arial Narrow" w:cs="Lucida Sans Unicode"/>
          <w:color w:val="000000"/>
          <w:sz w:val="20"/>
          <w:szCs w:val="20"/>
          <w:lang w:eastAsia="pl-PL"/>
        </w:rPr>
        <w:lastRenderedPageBreak/>
        <w:t>dawek radiacyjnych i minimalizację czasu planowania, przenoszenie dużych obciążenie przy zmniejszonych nieprężeniach materiału.</w:t>
      </w:r>
      <w:r w:rsidR="007F5130">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Płytki lordotycznie wygięte z markerami radiologicznymi w zakresie długości 21-94 mm z określonymi zakresami długości przypisanymi do ilości segmentów- 1-4 segmentowe.</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Skok długości w obrębie płytek dedykowanych dla 1,2,3 segmentów wynosi maksymalnie 3 mm, dla płyt 4 segmentowych maksymalnie 4 mm, pomiędzy zakresami określonymi ilością segmentów skok wynosi maksymalnie 10mm.Śruby samogwintujące z markerem radiologicznym wykonane w całości z tego samego kompozytu węglowo - peekowego. Samogwintujące śruby o średnicy 4 mm i długościach 13 i 15 mm, rewizyjne samogwintujące śruby o średnicy 4,25 mm i długościach 13 i 15 mm.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Zestawy dostarczane indywidualnie pod pacjenta. 2 komplety</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150.00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Modularna proteza trzonu szyjnego (C3-C7)</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25</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Modularna proteza trzonu szyjnego (C3-C7) :</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wykonany w całości z przeziernego kompozytu węglowo - peekowego zapewniającego optymalną wizualizację struktur anatomicznych (brak artefaktów), brak rozpraszania wiązki promieni jonizujących oraz zapewniające jednorodną dawkę promieniowania w przypadku zastosowania radioterapii w dalszym etapie leczenia onkologicznego o precyzyjną kalkulację dawek radiacyjnych i minimalizację czasu planowania napromieniania.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posiada 9 znaczników radiologicznych umożliwiających wizualizację w promieniach RTG. Rdzenia protezy o lordotycznym kształcie i przekroju 13 x 13 mm, pokryty w części przedniej cienką porowatą warstwą tytanu,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tylna ściana gładka, bez pokrycia. Wysokość rdzenia 16-66 mm ze skokiem co 2 mm (z uwzględnieniem wysokości płytek granicznych).</w:t>
      </w:r>
      <w:r w:rsidR="007F5130">
        <w:rPr>
          <w:rFonts w:ascii="Arial Narrow" w:eastAsia="Times New Roman" w:hAnsi="Arial Narrow" w:cs="Lucida Sans Unicode"/>
          <w:color w:val="000000"/>
          <w:sz w:val="20"/>
          <w:szCs w:val="20"/>
          <w:lang w:eastAsia="pl-PL"/>
        </w:rPr>
        <w:t xml:space="preserve">  </w:t>
      </w:r>
      <w:r w:rsidRPr="00404D90">
        <w:rPr>
          <w:rFonts w:ascii="Arial Narrow" w:eastAsia="Times New Roman" w:hAnsi="Arial Narrow" w:cs="Lucida Sans Unicode"/>
          <w:color w:val="000000"/>
          <w:sz w:val="20"/>
          <w:szCs w:val="20"/>
          <w:lang w:eastAsia="pl-PL"/>
        </w:rPr>
        <w:t>Płytki graniczne od przodu pokryte cienką, porowatą warstwą tytanu, tylna ściana gładka, bez pokrycia. Dostępne trzy rozmiary o wymiarach: 14x13 mm, 16x13mm, 18x14mm, w trzech wariantach kątowych: 0, 3 i 6 stopni.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jest przeznaczony do zastosowania ze stabilizacją suplementarną, nie "stand-alone".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Zestawy dostarczane indywidualnie pod pacjenta. 2 komplety</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240.00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Piersiowo - lędźwiowa modularna proteza trzonu- rozszerzalny implant trzonu(Th1-L5) dla pacjentów onkologicznych i urazowych.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26</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Piersiowo - lędźwiowa modularna proteza trzonu- rozszerzalny implant trzonu(Th1-L5) dla pacjentów onkologicznych i urazowych: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wykonany z przeziernego kompozytu węglowo-peekowego zapewniającego optymalną wizualizację struktur anatomicznych (brak artefaktów), brak rozpraszania wiązki promieni jonizujących oraz zapewniające jednorodną dawkę promieniowania w przypadku zastosowania radioterapii w dalszym etapie leczenia onkologicznego o precyzyjną kalkulację dawek radiacyjnych i minimalizację czasu planowania napromieniania. Implant posiada znaczniki radiologiczne umożliwiające wizualizację w promieniach RTG.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Możliwość implantacji protezy z 12 dostępów operacyjnych dzięki wariantowi montażu płytek granicznych do rdzenia protezy co każde 30 stopni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Przeznaczony do zastosowania z suplementarną stabilizacją tylną lub przednioboczną. Wysokość implantu w zakresie 19mm-96 mm.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o wysokościach w zakresach: 19-23 mm i 22-29mm z fabrycznie zintegrowanymi płytkami granicznymi, niewymagające śródoperacyjnego montażu.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o wysokościach w zakresach mm: 28-32, 31-38, 35-45, 41-57 do śródoperacyjnego dopasowania z płytkami granicznymi o trzech możliwościach kątowych: 0, 4, 8 stopni i dwóch geometriach- anatomiczne i prostokątne do zastosowania w zależności od zastosowanej techniki operacyjnej.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Zestawy dostarczane indywidualnie pod pacjenta. 2 komplety</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płatności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tak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484 zł</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przeznaczony do osteosyntezy wewnętrznej kręgosłupa piersiowego, lędźwiowego z dostępu tylnego dla pacjentów onkologicznych w technikach otwartych oraz małoinwazyjnych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27</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przeznaczony do osteosyntezy wewnętrznej kręgosłupa piersiowego, lędźwiowego z dostępu tylnego dla pacjentów onkologicznych w technikach otwartych oraz małoinwazyjnych:</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pręty i trzpienie śrub wykonane z kompozytu węglowo - peekowego umożliwiającego: optymalną wizualizację struktur anatomicznych (brak artefaktów), brak rozpraszania wiązki promieni jonizujących oraz zapewniające jednorodną dawkę promieniowania w przypadku zastosowania radioterapii w dalszym etapie leczenia onkologicznego o precyzyjną kalkulację dawek radiacyjnych i minimalizację czasu planowania napromieniania.</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Śruby w części korowej pokryte cienką, porowatą warstwą tytanu dla optymalnej osteointegracji. Śruby samotnący z markerem radiologicznym na końcówce implantu. Śruby z kielichem tytanowym.</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Układ śruba - pręt mocowany jednym elementem blokującym.</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Samotnące poliaksjalne śruby transpedikularne wykonane z kompozytu węglowo - peekowego o średnicach 5.5, 6.5 i 7.5 mm i długościach odpowiednio dla rozmiaru od 25 do 60 mm.</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Pręty proste wykonane z kompozytu węglowo - peekowego o średnicy 5.5 - 6,0 mm i długościach odpowiednio od 40 do 150 mm, ze skokiem co 10 mm. Pręty wygięte wykonane z kompozytu węglowo- peekowego o średnicy 5.5 - 6,0 mm, kącie wygięcia r120 i długościach 30 do 100 mm ze skokiem 10 mm. Pręty wygięte wykonane z kompozytu węglowo - peekowego o średnicy 5.5 - 6,0 mm, kącie wygięcia r450 i długościach 100 do 160 mm ze skokiem 20 mm. Pręty przejściowe wykonane z kompozytu węglowo - peekowego o średnicy 5.5 - 6,0 mm, częściowo proste, częściowo wygięte, o kącie wygięcia r450, długości odcinaka prostego 50 lub 60 mm przy długości całego pręta 100 mm. Pręty przejściowe wykonane z kompozytu węglowo - peekowego o średnicy 5.5 - 6,0 mm, częściowo proste, częściowo wygięte, o kącie wygięcia r450, długości odcinaka prostego 60 mm przy długości całego pręta 70 mm. Tytanowe łączniki poprzeczne o min. 4 długościach w zakresie 30 do 70 mm. Opcjonalnie dostępne pręty tytanowe, proste o średnicy 5.7 - 6,0 mm i długościach od 100 do 500 mm. W zestawie dostępna kaniula do podawania cementu kostnego przez śruby (augmentacja śrub). Wymagane paszporty do implantów dla pacjenta.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Śruby, nakrętki oraz pręty dostarczane w formie sterylnej.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Komplet zawiera: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8 śrub transpedikularnych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8 elementów blokujących (nakrętki)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pręty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Zestawy dostarczane indywidualnie pod pacjenta. 2 komplety</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657.00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zewnętrznego drenażu komorowego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28</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zewnętrznego drenażu komorowego: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Drenaż komorowy zewnętrzny, zestaw: plastikowa tablica z podziałką w cm H2O i mmHg z uchwytem na umieszczenie komory kroplowej, komora kroplowa o pojemności min. 100 ml z wbudowanym filtrem bez zacisku, filtr zabezpieczony przed zatkaniem w razie kontaktu z płynem mózgowo-rdzeniowym, wymienny worek o pojemności min. 700 ml bez odpływu, dren komorowy ze znacznikami co 1 cm, długość 30 cm, średnica zewn./wewn. 3.0/1.5 mm, z troakarem, tunelizatorem, silikonowym mocowaniem do skóry i łącznikiem, perforacja 4 rzędy po 5 okrągłych otworów, worek 700 ml z odpływem, plastikowym zatrzaskiem i filtrem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1 200.00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zewnętrznego drenażu lędźwiowego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29</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zewnętrznego drenażu lędźwiowego: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Drenaż komorowy zewnętrzny, zestaw: plastikowa tablica z podziałką w cm H2O i mmHg z uchwytem na umieszczenie komory kroplowej, komora kroplowa o pojemności min. 100 ml z wbudowanym filtrem bez zacisku, filtr zabezpieczony przed zatkaniem w razie kontaktu z płynem mózgowo-rdzeniowym, wymienny worek o pojemności min. 700 ml bez odpływu, dren lędźwiowy poliuretanowy ze znacznikami, długość 80 cm, średnica zewnętrzna 1.55 mm, wewnętrzna 0.7 mm, 20 otworów z igłą Tuohy 14G, łącznikiem luer oraz silikonowym motylkiem/uchwytem do mocowania bez prowadnika, worek 700 ml z odpływem, plastikowym zatrzaskiem i filtrem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90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607.00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komorowo-otrzewnowe z przepływem osiowym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komorowo-otrzewnowe z przepływem osiowym: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zastawki komorowo-otrzewnowe z przepływem osiowym (np. typu Hakima, nie typu burr-hole) ze zbiornikiem do przepompowywania i aspiracji płynu mózgowo-rdzeniowego, średniociśnieniowe, z drenami dokomorowymi i dootrzewnymi z możliwością zakupu pojedynczych elementów. Dren otrzewnowy, zastawka i dren komorowy pakowane osobno.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Skład 1 kompletu: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 Zastawka komorowo-otrzewnowa (średniociśnieniowa)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Dren komorowy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 Dren otrzewnowy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Wszystkie implanty sterylne. Wszystkie elementy nie mogą stanowić przeciwwskazania do wykonania rezonansu magnetycznego.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570.00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komorowo - otrzewnowe z przepływem osiowym z kulowym, grawitacyjnym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31</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komorowo - otrzewnowe z przepływem osiowym z kulowym, grawitacyjnym: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zastawki komorowo-otrzewnowe z przepływem liniowym, średniociśnieniowe, z drenami dokomorowymi i dootrzewnymi, ponadto w zestawie wbudowany lub oddzielny kulkowy, grawitacyjny mechanizm antysyfonowy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Skład kompletu: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 Zastawka komorowo-otrzewnowa (średniociśnieniowa) z wbudowanym lub oddzielnym kulkowym mechanizmem antysyfonowym.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Dren komorowy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3. Dren otrzewnowy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Wszystkie implanty sterylne. Wszystkie elementy nie mogą stanowić przeciwwskazania do wykonania rezonansu magnetycznego.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840.00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komorowo - otrzewnowa do drenowania płynu mózgowo-rdzeniowego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32</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komorowo - otrzewnowa do drenowania płynu mózgowo-rdzeniowego: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tytanowe zastawki komorowo-otrzewnowe z podwójną membraną do drenowania płynu mózgowo-rdzeniowego o wysokim poziomie białka, średniociśnieniowe, ze zintegrowanym mechanizmem antysyfonowym, z drenami dokomorowymi i dootrzewnowymi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Skład kompletu: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 Zastawka komorowo-otrzewnowa.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Dren komorowy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 Dren otrzewnowy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Wszystkie implanty sterylne. Wszystkie elementy nie mogą stanowić przeciwwskazania do wykonania rezonansu magnetycznego.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Zamawiający wymaga wniesienia wadium w wysokości 730.00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programowalna komorowo otrzewnowa z drenami dokomorowymi i dootrzewnowymi z użyczeniem programatora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33</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programowalna komorowo otrzewnowa z drenami dokomorowymi i dootrzewnowymi z użyczeniem programatora: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programowalne zastawki komorowo-otrzewnowe z drenami dokomorowymi i dootrzewnymi. Zastawka z ciśnieniem otwarcia w zakresie co najmniej 40-200 mm H2O lub szerszym. Płynna, lub co najmniej 7-stopniowa regulacja ciśnienia. Zastawka z możliwością wykonania badania rezonansu magnetycznego przynajmniej do 1,5 Tesli.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Skład kompletu: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 Zastawka komorowo-otrzewnowa programowalna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Dren komorowy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 Dren otrzewnowy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Wszystkie implanty sterylne. Wszystkie elementy nie mogą stanowić przeciwwskazania do wykonania rezonansu magnetycznego.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Użyczenie programatora na czas trwania umowy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45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programatora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1 620.00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programowalna komorowo otrzewnowa odporna na przestawienie w polu magnetycznym z użyczeniem programatora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34</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Zastawka programowalna komorowo otrzewnowa odporna na przestawienie w polu magnetycznym z użyczeniem programatora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Opis: programowalne zastawki komorowo-otrzewnowe z drenami dokomorowymi i dootrzewnymi. Zastawka z ciśnieniem otwarcia w zakresie co najmniej 40-200 mm H2O lub szerszym ze zintegrowanym lub oddzielnym kulkowym mechanizmem antysyfonowym. Płynna, lub co najmniej 7-stopniowa regulacja ciśnienia. Zastawka odporna na przestawienie w rezonansie magnetycznym przynajmniej 1,5 Tesli.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Skład kompletu: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1. Programowalna zastawka komorowo-otrzewnowa z zaworem antysyfonowym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Dren komorowy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 Dren otrzewnowy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Użyczenie programatora na czas trwania umowy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programatora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940.00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Grawitacyjny mechanizm antysyfonowy kulkowy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35</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Grawitacyjny mechanizm antysyfonowy kulkowy: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grawitacyjny, kulkowy mechanizm antysyfonowy. Implant nie może stanowić przeciwwskazania do wykonania rezonansu magnetycznego co najmniej 1,5 T. Sterylny.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40 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440.00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Łącznik Y do zastawki komorowo-otrzewnowej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36</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Łącznik Y do zastawki komorowo-otrzewnowej: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nie może stanowić przeciwwskazania do wykonania rezonansu magnetycznego co najmniej 1,5 T. Sterylny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 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32.00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Łącznik prosty do drenu zastawki komorowo- otrzewnowej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37</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Łącznik prosty do drenu zastawki komorowo- otrzewnowej: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nie może stanowić przeciwwskazania do wykonania rezonansu magnetycznego co najmniej 1,5 T. Sterylny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 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Prowadnica do drenu dootrzewnowego elastyczna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38</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Prowadnica do drenu dootrzewnowego elastyczna długości co najmniej 50cm pakowana sterylnie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420.00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Klipsy do trwałej okluzji tętniaków mózgowych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39</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Klipsy do trwałej okluzji tętniaków mózgowych tytanowe typu Yasargil standard, mini i okienkowe we wszystkich kształtach i rozmiarach katalogowych oferenta, w tym klipsy okienkowe w kształcie "T" oraz klipsy do zwiększania siły zacisku.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Materiał: tytanowe lub z innego materiału, który nie stanowi przeciwwskazań do wykonania rezonansu magnetycznego.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Sterylne lub niesterylne. Muszą mieć możliwość wielokrotnej sterylizacji autoklawowej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200sztuk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Zamawiający wymaga wniesienia wadium w wysokości 1 200.00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do zamykania podstawy czaszki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do zamykania podstawy czaszki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neurochirurgiczny do zamykania podstawy czaszki po endoskopowych operacjach na przysadce, wykonany z porowatego polietylenu. Struktura implantu umożliwiająca przerastanie naczyń w głąb implantu i integrację z tkanką pacjenta. Możliwość śródoperacyjnego modelowania i docinania implantu. Implant wyposażony w uchwyt ułatwiający pozycjonowanie, rozmiar 20x20x2,5x0,45mm.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130.00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Zbiornik Rickhama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41</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Zbiornik Rickhama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 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120.00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ewakuacji przewlekłych krwiaków podtwardówkowych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42</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do ewakuacji przewlekłych krwiaków podtwardówkowych np. SEPS</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30 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510.00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Dreny do krwiaków przymózgowych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43</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33141640 Dreny</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Dreny do krwiaków przymózgowych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80sztuk</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192.00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Elastyczna żelowa proteza jądra miażdżystego implantowana przezskórnie do leczenia wypuklin dyskowych w lędźwiowo-krzyżowym odcinku kręgosłupa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44</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Elastyczna żelowa proteza jądra miażdżystego implantowana przezskórnie do leczenia wypuklin dyskowych w lędźwiowo-krzyżowym odcinku kręgosłupa: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Implant - wyrób medyczny klasy III w postaci roztwóru produktów pochodnych celulozy z alkoholem etylowym i znacznikiem radiologicznym (Tungsten)</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możliwość leczenia zabiegowego 2 dysków kręgosłupa pacjenta z jednego zestawu - obj. min. 2ml</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960.00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Cewnik do neurolizy zwoju skrzydłowo podniebiennnego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45</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33141200 Cewniki</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Cewnik do neurolizy zwoju skrzydłowo podniebiennnego: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Elastyczny, jednorazowy aplikator Sphenocath nieprzezierny składający się z dwóch prowadników: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Zewnętrznego o długości 85mm, wewnętzrnego,ruchomego z samozaginającą się końcówką oraz wewnętrznego, ruchomego z samozaginającą się końcówką</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50szt.</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290.00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Czop lędźwiowy Plif - biomateriał stop tytanu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46</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Czop lędźwiowy Plif - biomateriał stop tytanu</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Implanty wsuwane, dostosowane do implantacji z dostępu tylnego na poziomie L1-S1 kręgosłupa. Korpus implantu wypełniony przestrzenną kratownicą o chropowatej/wulkanicznej strukturze wynikającej z druku 3D (EBM), która sprzyja fuzji bez konieczności stosowania dodatkowych substytutów kości. Dla najkorzystniejszego dopasowania do przestrzeni międzytrzonowej i ułożenia na blaszkach granicznych trzonów implant w wersji: o płaskiej o skosie 0° w wysokości od 8 do 16 mm, stopniowanej co 1 mm i długości: 22, 25, 28, 32, 34, 36 mm; o kątowej o skosie 5° w wysokości od 9 do 14 mm, stopniowanej co 1 mm i długości 25, 28 mm; o skosie 10° w wysokości od 11 do 15 mm, stopniowanej co 1 mm i długości 28, 32 mm oraz o skosie 15° w wysokości od 12 do 16 mm, stopniowanej o 1 mm i długości 28, 32 mm. Implanty na powierzchniach nośnych wyposażonych w zbieżne płozy jednokierunkowo ułatwiające wprowadzenie w przestrzeń międzytrzonową, a w drugim kierunku zabezpieczające przed wysunięciem/wycofaniem się implantu. Powierzchnie boczne gładkie/ślizgowe z oknami do przerostów kostnych. Czoło implantu o kształcie pocisku ułatwiające wprowadzenie w przestrzeń międzytrzonową. Implant dostarczany sterylnie z co najmniej 5-letnim okresem ważności. Uniwersalny zestaw narzędzi chirurgicznych, dostosowany do implantów drukowanych typu TLIF i PLIF, z kompletem przymiarów pozwalających na precyzyjny dobór rozmiaru implantu. Jednoelementowe narzędzie instalacyjne z kontrolą głębokości implantacji.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50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Zamawiający wymaga wniesienia wadium w wysokości 550.00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międzywyrostkowa w odcinku lędźwiowym- biomateriał, Peek, stop tytanu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47</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międzywyrostkowa w odcinku lędźwiowym- biomateriał, Peek, stop tytanu: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Implant do mocowania między wyrostkami poprzecznymi kręgów, składający się z wyprofilowanego korpusu. Korpus posiadający ramiona stałe oraz ruchome zabieraki, które po rozłożeniu tworzą tzw. "kołyskę", w której znajduje się wyrostek kolczysty. Implant wykonany z biopolimeru PEEK. Instalowanie małoinwazyjne, dostęp jednostronny, przy zachowaniu wiązadła nadkolczystego. W instrumentarium specjalne przekłuwacze - szydła. Rozmiary od 8 do 16.</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Komplet: 1 Stabilizator międzywyrostkowy ze skrzydłami.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2 500.00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Płytki do zamknięcia czaszki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48</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Płytki do zamknięcia czaszki: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system śrub i płytek do zespoleń czaszkowych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czyszczenie maszynowe całego systemu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płytki o grubości 0,4 mm wykonane z tytanu,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śruby standardowe o średnicy 1,5 mm, dł. 3, 4 lub 5 mm do wyboru przez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śruby niskoprofilowe, samonawiercające wykonane z tytanu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główka na wkętak krzyżakowy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śruby "awaryjne" o średnicy 1,8 mm, dł. 3 lub 5 mm do wyboru przez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bezobsługowy kontener do sterylizacji i sterylnego przechowywania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 instrumentarium do implantacji, 2 kpl., udostępione na czas trwania umowy, skład: śrubokręt krzyżakowy, kleszczedo cięcia płytek, kleszcze do zaginania płytek, pęseta, system do przechowywania magazynku na 100 śrub, magazynków na 6 śrub, miejsca na płytki i ostrze śrubokrętu, szuflada na siatki.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zestawy</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lastRenderedPageBreak/>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Zadanie objęte Bankiem - umową przechowania oraz umową użyczenia instrumentarium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2 247.00 PLN.</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w:t>
      </w:r>
      <w:r w:rsidRPr="00404D90">
        <w:rPr>
          <w:rFonts w:ascii="Arial Narrow" w:eastAsia="Times New Roman" w:hAnsi="Arial Narrow" w:cs="Lucida Sans Unicode"/>
          <w:b/>
          <w:bCs/>
          <w:color w:val="000000"/>
          <w:sz w:val="20"/>
          <w:szCs w:val="20"/>
          <w:lang w:eastAsia="pl-PL"/>
        </w:rPr>
        <w:t>Nazwa: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międzykolczysta bez konieczności zachowania więzadła nadkolcowego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Część nr: 49</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II.2.2)</w:t>
      </w:r>
      <w:r w:rsidRPr="00404D90">
        <w:rPr>
          <w:rFonts w:ascii="Arial Narrow" w:eastAsia="Times New Roman" w:hAnsi="Arial Narrow" w:cs="Lucida Sans Unicode"/>
          <w:b/>
          <w:bCs/>
          <w:color w:val="000000"/>
          <w:sz w:val="20"/>
          <w:szCs w:val="20"/>
          <w:lang w:eastAsia="pl-PL"/>
        </w:rPr>
        <w:t>Dodatkowy kod lub kody CPV</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33184100 Implanty chirurgiczne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II.2.3)</w:t>
      </w:r>
      <w:r w:rsidRPr="00404D90">
        <w:rPr>
          <w:rFonts w:ascii="Arial Narrow" w:eastAsia="Times New Roman" w:hAnsi="Arial Narrow" w:cs="Lucida Sans Unicode"/>
          <w:b/>
          <w:bCs/>
          <w:color w:val="000000"/>
          <w:sz w:val="20"/>
          <w:szCs w:val="20"/>
          <w:lang w:eastAsia="pl-PL"/>
        </w:rPr>
        <w:t>Miejsce świadczenia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Kod NUTS: PL613 Bydgosko-toruński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Główne miejsce lub lokalizacja realizacji: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Sekretariat Bloku Operacyjnego w siedzibie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II.2.4)</w:t>
      </w:r>
      <w:r w:rsidRPr="00404D90">
        <w:rPr>
          <w:rFonts w:ascii="Arial Narrow" w:eastAsia="Times New Roman" w:hAnsi="Arial Narrow" w:cs="Lucida Sans Unicode"/>
          <w:b/>
          <w:bCs/>
          <w:color w:val="000000"/>
          <w:sz w:val="20"/>
          <w:szCs w:val="20"/>
          <w:lang w:eastAsia="pl-PL"/>
        </w:rPr>
        <w:t>Opis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Stabilizacja międzykolczysta bez konieczności zachowania więzadła nadkolcowego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Opis ogólny: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stabilizator międzykolczysty, umożliwiający połączenie sąsiadujących trzonów kręgowych;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stabilizator dostępny w dwóch wersjach: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a) dynamiczny stabilizator międzykolczysty, jednoczęściowy, osadzany na wyrostkach kolczystych bez dodatkowych elementów mocujących;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b) sztywny stabilizator międzykolczysty, jednoczęściowy, mocowany na wyrostkach kolczystych za pomocą skręcanych śrubek poprzecznych;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możliwość zastosowania w połączeniu z dowolnym systemem stabilizacji międzytrzonowej kręgosłupa typu ALIF, PLIF, TLIF lub XLIF; obie wersje otwarte od tyłu w celu zapewnienia optymalnego amortyzowania przenoszonych obciążeń;</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stabilizator dynamiczny dostępny w dwóch odmianach - jednopoziomowej i wielopoziomowej;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dostępność w każdej wersji i odmianie 5-ciu rozmiarów od 8mm do 16mm w odstępach co 2mm;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wszystkie elementy stabilizatora i śrubek poprzecznych wykonane ze stopu tytanowego;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stabilizatory dostępne w formie sterylnej w fabrycznych opakowaniach;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zestaw instrumentarium jest dostarczany w specjalnej kasecie umożliwiającej jego sterylizację i przechowywanie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50 kompletów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II.2.5)</w:t>
      </w:r>
      <w:r w:rsidRPr="00404D90">
        <w:rPr>
          <w:rFonts w:ascii="Arial Narrow" w:eastAsia="Times New Roman" w:hAnsi="Arial Narrow" w:cs="Lucida Sans Unicode"/>
          <w:b/>
          <w:bCs/>
          <w:color w:val="000000"/>
          <w:sz w:val="20"/>
          <w:szCs w:val="20"/>
          <w:lang w:eastAsia="pl-PL"/>
        </w:rPr>
        <w:t>Kryteria udzielenia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Kryteria określone poniżej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Termin dostaw / Waga: 25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Kryterium jakości - Nazwa: Okres płatnosci / Waga: 15</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Cena - Waga: 60</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II.2.6)</w:t>
      </w:r>
      <w:r w:rsidRPr="00404D90">
        <w:rPr>
          <w:rFonts w:ascii="Arial Narrow" w:eastAsia="Times New Roman" w:hAnsi="Arial Narrow" w:cs="Lucida Sans Unicode"/>
          <w:b/>
          <w:bCs/>
          <w:color w:val="000000"/>
          <w:sz w:val="20"/>
          <w:szCs w:val="20"/>
          <w:lang w:eastAsia="pl-PL"/>
        </w:rPr>
        <w:t>Szacunkowa wartość</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II.2.7)</w:t>
      </w:r>
      <w:r w:rsidRPr="00404D90">
        <w:rPr>
          <w:rFonts w:ascii="Arial Narrow" w:eastAsia="Times New Roman" w:hAnsi="Arial Narrow" w:cs="Lucida Sans Unicode"/>
          <w:b/>
          <w:bCs/>
          <w:color w:val="000000"/>
          <w:sz w:val="20"/>
          <w:szCs w:val="20"/>
          <w:lang w:eastAsia="pl-PL"/>
        </w:rPr>
        <w:t>Okres obowiązywania zamówienia,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Okres w miesiącach: 24</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Niniejsze zamówienie podlega wznowieniu: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II.2.10)</w:t>
      </w:r>
      <w:r w:rsidRPr="00404D90">
        <w:rPr>
          <w:rFonts w:ascii="Arial Narrow" w:eastAsia="Times New Roman" w:hAnsi="Arial Narrow" w:cs="Lucida Sans Unicode"/>
          <w:b/>
          <w:bCs/>
          <w:color w:val="000000"/>
          <w:sz w:val="20"/>
          <w:szCs w:val="20"/>
          <w:lang w:eastAsia="pl-PL"/>
        </w:rPr>
        <w:t>Informacje o ofertach wariantowych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Dopuszcza się składanie ofert wariantowych: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II.2.11)</w:t>
      </w:r>
      <w:r w:rsidRPr="00404D90">
        <w:rPr>
          <w:rFonts w:ascii="Arial Narrow" w:eastAsia="Times New Roman" w:hAnsi="Arial Narrow" w:cs="Lucida Sans Unicode"/>
          <w:b/>
          <w:bCs/>
          <w:color w:val="000000"/>
          <w:sz w:val="20"/>
          <w:szCs w:val="20"/>
          <w:lang w:eastAsia="pl-PL"/>
        </w:rPr>
        <w:t>Informacje o opcjach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Opcje: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II.2.13)</w:t>
      </w:r>
      <w:r w:rsidRPr="00404D90">
        <w:rPr>
          <w:rFonts w:ascii="Arial Narrow" w:eastAsia="Times New Roman" w:hAnsi="Arial Narrow" w:cs="Lucida Sans Unicode"/>
          <w:b/>
          <w:bCs/>
          <w:color w:val="000000"/>
          <w:sz w:val="20"/>
          <w:szCs w:val="20"/>
          <w:lang w:eastAsia="pl-PL"/>
        </w:rPr>
        <w:t>Informacje o funduszach Unii Europejskiej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dotyczy projektu/programu finansowanego ze środków Unii Europejskiej: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II.2.14)</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Zadanie objęte Bankiem - umową przechowania oraz umową użyczenia instrumentarium</w:t>
      </w:r>
    </w:p>
    <w:p w:rsidR="00404D90" w:rsidRPr="00404D90" w:rsidRDefault="00404D90" w:rsidP="00404D90">
      <w:pPr>
        <w:shd w:val="clear" w:color="auto" w:fill="FFFFFF"/>
        <w:spacing w:after="15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wymaga wniesienia wadium w wysokości 1 331.00 PLN.</w:t>
      </w:r>
    </w:p>
    <w:p w:rsidR="00404D90" w:rsidRPr="00404D90" w:rsidRDefault="00404D90" w:rsidP="00404D90">
      <w:pPr>
        <w:shd w:val="clear" w:color="auto" w:fill="FFFFFF"/>
        <w:spacing w:after="150" w:line="240" w:lineRule="auto"/>
        <w:rPr>
          <w:rFonts w:ascii="Arial Narrow" w:eastAsia="Times New Roman" w:hAnsi="Arial Narrow" w:cs="Lucida Sans Unicode"/>
          <w:b/>
          <w:bCs/>
          <w:color w:val="444444"/>
          <w:sz w:val="20"/>
          <w:szCs w:val="20"/>
          <w:u w:val="single"/>
          <w:lang w:eastAsia="pl-PL"/>
        </w:rPr>
      </w:pPr>
      <w:r w:rsidRPr="00404D90">
        <w:rPr>
          <w:rFonts w:ascii="Arial Narrow" w:eastAsia="Times New Roman" w:hAnsi="Arial Narrow" w:cs="Lucida Sans Unicode"/>
          <w:b/>
          <w:bCs/>
          <w:color w:val="444444"/>
          <w:sz w:val="20"/>
          <w:szCs w:val="20"/>
          <w:u w:val="single"/>
          <w:lang w:eastAsia="pl-PL"/>
        </w:rPr>
        <w:t>Sekcja III: Informacje o charakterze prawnym, ekonomicznym, finansowym i technicznym</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III.1)</w:t>
      </w:r>
      <w:r w:rsidRPr="00404D90">
        <w:rPr>
          <w:rFonts w:ascii="Arial Narrow" w:eastAsia="Times New Roman" w:hAnsi="Arial Narrow" w:cs="Lucida Sans Unicode"/>
          <w:b/>
          <w:bCs/>
          <w:color w:val="000000"/>
          <w:sz w:val="20"/>
          <w:szCs w:val="20"/>
          <w:lang w:eastAsia="pl-PL"/>
        </w:rPr>
        <w:t>Warunki udziału</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III.1.3)</w:t>
      </w:r>
      <w:r w:rsidRPr="00404D90">
        <w:rPr>
          <w:rFonts w:ascii="Arial Narrow" w:eastAsia="Times New Roman" w:hAnsi="Arial Narrow" w:cs="Lucida Sans Unicode"/>
          <w:b/>
          <w:bCs/>
          <w:color w:val="000000"/>
          <w:sz w:val="20"/>
          <w:szCs w:val="20"/>
          <w:lang w:eastAsia="pl-PL"/>
        </w:rPr>
        <w:t>Zdolność techniczna i kwalifikacje zawodowe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Wykaz i krótki opis kryteriów kwalifikacji:</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Minimalny poziom ewentualnie wymaganych standardów: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Przedstawienie Wykazu zrealizowanych dostaw - conajmniej dwóch w zakresie oferowanego asortymentu bez względu na ilosci oferowanych zadań</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III.2)</w:t>
      </w:r>
      <w:r w:rsidRPr="00404D90">
        <w:rPr>
          <w:rFonts w:ascii="Arial Narrow" w:eastAsia="Times New Roman" w:hAnsi="Arial Narrow" w:cs="Lucida Sans Unicode"/>
          <w:b/>
          <w:bCs/>
          <w:color w:val="000000"/>
          <w:sz w:val="20"/>
          <w:szCs w:val="20"/>
          <w:lang w:eastAsia="pl-PL"/>
        </w:rPr>
        <w:t>Warunki dotyczące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III.2.2)</w:t>
      </w:r>
      <w:r w:rsidRPr="00404D90">
        <w:rPr>
          <w:rFonts w:ascii="Arial Narrow" w:eastAsia="Times New Roman" w:hAnsi="Arial Narrow" w:cs="Lucida Sans Unicode"/>
          <w:b/>
          <w:bCs/>
          <w:color w:val="000000"/>
          <w:sz w:val="20"/>
          <w:szCs w:val="20"/>
          <w:lang w:eastAsia="pl-PL"/>
        </w:rPr>
        <w:t>Warunki realizacji umowy:</w:t>
      </w:r>
    </w:p>
    <w:p w:rsidR="00404D90" w:rsidRPr="00404D90" w:rsidRDefault="00404D90" w:rsidP="00404D90">
      <w:pPr>
        <w:shd w:val="clear" w:color="auto" w:fill="FFFFFF"/>
        <w:spacing w:after="15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wg projektu umowy na dostawy, umowy przechowania i umowy użyczenia</w:t>
      </w:r>
    </w:p>
    <w:p w:rsidR="00404D90" w:rsidRPr="00404D90" w:rsidRDefault="00404D90" w:rsidP="00404D90">
      <w:pPr>
        <w:shd w:val="clear" w:color="auto" w:fill="FFFFFF"/>
        <w:spacing w:after="150" w:line="240" w:lineRule="auto"/>
        <w:rPr>
          <w:rFonts w:ascii="Arial Narrow" w:eastAsia="Times New Roman" w:hAnsi="Arial Narrow" w:cs="Lucida Sans Unicode"/>
          <w:b/>
          <w:bCs/>
          <w:color w:val="444444"/>
          <w:sz w:val="20"/>
          <w:szCs w:val="20"/>
          <w:u w:val="single"/>
          <w:lang w:eastAsia="pl-PL"/>
        </w:rPr>
      </w:pPr>
      <w:r w:rsidRPr="00404D90">
        <w:rPr>
          <w:rFonts w:ascii="Arial Narrow" w:eastAsia="Times New Roman" w:hAnsi="Arial Narrow" w:cs="Lucida Sans Unicode"/>
          <w:b/>
          <w:bCs/>
          <w:color w:val="444444"/>
          <w:sz w:val="20"/>
          <w:szCs w:val="20"/>
          <w:u w:val="single"/>
          <w:lang w:eastAsia="pl-PL"/>
        </w:rPr>
        <w:t>Sekcja IV: Procedura</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IV.1)</w:t>
      </w:r>
      <w:r w:rsidRPr="00404D90">
        <w:rPr>
          <w:rFonts w:ascii="Arial Narrow" w:eastAsia="Times New Roman" w:hAnsi="Arial Narrow" w:cs="Lucida Sans Unicode"/>
          <w:b/>
          <w:bCs/>
          <w:color w:val="000000"/>
          <w:sz w:val="20"/>
          <w:szCs w:val="20"/>
          <w:lang w:eastAsia="pl-PL"/>
        </w:rPr>
        <w:t>Opis</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IV.1.1)</w:t>
      </w:r>
      <w:r w:rsidRPr="00404D90">
        <w:rPr>
          <w:rFonts w:ascii="Arial Narrow" w:eastAsia="Times New Roman" w:hAnsi="Arial Narrow" w:cs="Lucida Sans Unicode"/>
          <w:b/>
          <w:bCs/>
          <w:color w:val="000000"/>
          <w:sz w:val="20"/>
          <w:szCs w:val="20"/>
          <w:lang w:eastAsia="pl-PL"/>
        </w:rPr>
        <w:t>Rodzaj procedury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Procedura otwarta</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IV.1.3)</w:t>
      </w:r>
      <w:r w:rsidRPr="00404D90">
        <w:rPr>
          <w:rFonts w:ascii="Arial Narrow" w:eastAsia="Times New Roman" w:hAnsi="Arial Narrow" w:cs="Lucida Sans Unicode"/>
          <w:b/>
          <w:bCs/>
          <w:color w:val="000000"/>
          <w:sz w:val="20"/>
          <w:szCs w:val="20"/>
          <w:lang w:eastAsia="pl-PL"/>
        </w:rPr>
        <w:t>Informacje na temat umowy ramowej lub dynamicznego systemu zakupów</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IV.1.8)</w:t>
      </w:r>
      <w:r w:rsidRPr="00404D90">
        <w:rPr>
          <w:rFonts w:ascii="Arial Narrow" w:eastAsia="Times New Roman" w:hAnsi="Arial Narrow" w:cs="Lucida Sans Unicode"/>
          <w:b/>
          <w:bCs/>
          <w:color w:val="000000"/>
          <w:sz w:val="20"/>
          <w:szCs w:val="20"/>
          <w:lang w:eastAsia="pl-PL"/>
        </w:rPr>
        <w:t>Informacje na temat Porozumienia w sprawie zamówień rządowych (GPA)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Zamówienie jest objęte Porozumieniem w sprawie zamówień rządowych: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IV.2)</w:t>
      </w:r>
      <w:r w:rsidRPr="00404D90">
        <w:rPr>
          <w:rFonts w:ascii="Arial Narrow" w:eastAsia="Times New Roman" w:hAnsi="Arial Narrow" w:cs="Lucida Sans Unicode"/>
          <w:b/>
          <w:bCs/>
          <w:color w:val="000000"/>
          <w:sz w:val="20"/>
          <w:szCs w:val="20"/>
          <w:lang w:eastAsia="pl-PL"/>
        </w:rPr>
        <w:t>Informacje administracyjne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IV.2.2)</w:t>
      </w:r>
      <w:r w:rsidRPr="00404D90">
        <w:rPr>
          <w:rFonts w:ascii="Arial Narrow" w:eastAsia="Times New Roman" w:hAnsi="Arial Narrow" w:cs="Lucida Sans Unicode"/>
          <w:b/>
          <w:bCs/>
          <w:color w:val="000000"/>
          <w:sz w:val="20"/>
          <w:szCs w:val="20"/>
          <w:lang w:eastAsia="pl-PL"/>
        </w:rPr>
        <w:t>Termin składania ofert lub wniosków o dopuszczenie do udziału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Data: 17/04/2023</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Czas lokalny: 08:45</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IV.2.3)</w:t>
      </w:r>
      <w:r w:rsidRPr="00404D90">
        <w:rPr>
          <w:rFonts w:ascii="Arial Narrow" w:eastAsia="Times New Roman" w:hAnsi="Arial Narrow" w:cs="Lucida Sans Unicode"/>
          <w:b/>
          <w:bCs/>
          <w:color w:val="000000"/>
          <w:sz w:val="20"/>
          <w:szCs w:val="20"/>
          <w:lang w:eastAsia="pl-PL"/>
        </w:rPr>
        <w:t>Szacunkowa data wysłania zaproszeń do składania ofert lub do udziału wybranym kandydatom</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IV.2.4)</w:t>
      </w:r>
      <w:r w:rsidRPr="00404D90">
        <w:rPr>
          <w:rFonts w:ascii="Arial Narrow" w:eastAsia="Times New Roman" w:hAnsi="Arial Narrow" w:cs="Lucida Sans Unicode"/>
          <w:b/>
          <w:bCs/>
          <w:color w:val="000000"/>
          <w:sz w:val="20"/>
          <w:szCs w:val="20"/>
          <w:lang w:eastAsia="pl-PL"/>
        </w:rPr>
        <w:t>Języki, w których można sporządzać oferty lub wnioski o dopuszczenie do udziału: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Polski</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IV.2.6)</w:t>
      </w:r>
      <w:r w:rsidRPr="00404D90">
        <w:rPr>
          <w:rFonts w:ascii="Arial Narrow" w:eastAsia="Times New Roman" w:hAnsi="Arial Narrow" w:cs="Lucida Sans Unicode"/>
          <w:b/>
          <w:bCs/>
          <w:color w:val="000000"/>
          <w:sz w:val="20"/>
          <w:szCs w:val="20"/>
          <w:lang w:eastAsia="pl-PL"/>
        </w:rPr>
        <w:t>Minimalny okres, w którym oferent będzie związany ofertą</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Oferta musi zachować ważność do: 15/07/2023</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IV.2.7)</w:t>
      </w:r>
      <w:r w:rsidRPr="00404D90">
        <w:rPr>
          <w:rFonts w:ascii="Arial Narrow" w:eastAsia="Times New Roman" w:hAnsi="Arial Narrow" w:cs="Lucida Sans Unicode"/>
          <w:b/>
          <w:bCs/>
          <w:color w:val="000000"/>
          <w:sz w:val="20"/>
          <w:szCs w:val="20"/>
          <w:lang w:eastAsia="pl-PL"/>
        </w:rPr>
        <w:t>Warunki otwarcia ofert</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Data: 17/04/2023</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Czas lokalny: 09:00</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Miejsce: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Otwarcie ofert odbędzie się w siedzibie Zamawiającego, za pośrednictwem platformy </w:t>
      </w:r>
      <w:hyperlink r:id="rId17" w:tgtFrame="_blank" w:history="1">
        <w:r w:rsidRPr="00404D90">
          <w:rPr>
            <w:rFonts w:ascii="Arial Narrow" w:eastAsia="Times New Roman" w:hAnsi="Arial Narrow" w:cs="Lucida Sans Unicode"/>
            <w:color w:val="3366CC"/>
            <w:sz w:val="20"/>
            <w:szCs w:val="20"/>
            <w:u w:val="single"/>
            <w:lang w:eastAsia="pl-PL"/>
          </w:rPr>
          <w:t>http://e-propublico.pl</w:t>
        </w:r>
      </w:hyperlink>
      <w:r w:rsidRPr="00404D90">
        <w:rPr>
          <w:rFonts w:ascii="Arial Narrow" w:eastAsia="Times New Roman" w:hAnsi="Arial Narrow" w:cs="Lucida Sans Unicode"/>
          <w:color w:val="000000"/>
          <w:sz w:val="20"/>
          <w:szCs w:val="20"/>
          <w:lang w:eastAsia="pl-PL"/>
        </w:rPr>
        <w:t> na karcie Oferty/Załączniki, poprzez ich otwarcie, które jest jednoczesne z ich upublicznieniem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Informacje o osobach upoważnionych i procedurze otwarcia:</w:t>
      </w:r>
    </w:p>
    <w:p w:rsidR="00404D90" w:rsidRPr="00404D90" w:rsidRDefault="00404D90" w:rsidP="00404D90">
      <w:pPr>
        <w:shd w:val="clear" w:color="auto" w:fill="FFFFFF"/>
        <w:spacing w:after="15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wszyscy zainteresowani</w:t>
      </w:r>
    </w:p>
    <w:p w:rsidR="00404D90" w:rsidRPr="00404D90" w:rsidRDefault="00404D90" w:rsidP="00404D90">
      <w:pPr>
        <w:shd w:val="clear" w:color="auto" w:fill="FFFFFF"/>
        <w:spacing w:after="150" w:line="240" w:lineRule="auto"/>
        <w:rPr>
          <w:rFonts w:ascii="Arial Narrow" w:eastAsia="Times New Roman" w:hAnsi="Arial Narrow" w:cs="Lucida Sans Unicode"/>
          <w:b/>
          <w:bCs/>
          <w:color w:val="444444"/>
          <w:sz w:val="20"/>
          <w:szCs w:val="20"/>
          <w:u w:val="single"/>
          <w:lang w:eastAsia="pl-PL"/>
        </w:rPr>
      </w:pPr>
      <w:r w:rsidRPr="00404D90">
        <w:rPr>
          <w:rFonts w:ascii="Arial Narrow" w:eastAsia="Times New Roman" w:hAnsi="Arial Narrow" w:cs="Lucida Sans Unicode"/>
          <w:b/>
          <w:bCs/>
          <w:color w:val="444444"/>
          <w:sz w:val="20"/>
          <w:szCs w:val="20"/>
          <w:u w:val="single"/>
          <w:lang w:eastAsia="pl-PL"/>
        </w:rPr>
        <w:t>Sekcja VI: Informacje uzupełniające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VI.1)</w:t>
      </w:r>
      <w:r w:rsidRPr="00404D90">
        <w:rPr>
          <w:rFonts w:ascii="Arial Narrow" w:eastAsia="Times New Roman" w:hAnsi="Arial Narrow" w:cs="Lucida Sans Unicode"/>
          <w:b/>
          <w:bCs/>
          <w:color w:val="000000"/>
          <w:sz w:val="20"/>
          <w:szCs w:val="20"/>
          <w:lang w:eastAsia="pl-PL"/>
        </w:rPr>
        <w:t>Informacje o powtarzającym się charakterze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Jest to zamówienie o charakterze powtarzającym się: nie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VI.2)</w:t>
      </w:r>
      <w:r w:rsidRPr="00404D90">
        <w:rPr>
          <w:rFonts w:ascii="Arial Narrow" w:eastAsia="Times New Roman" w:hAnsi="Arial Narrow" w:cs="Lucida Sans Unicode"/>
          <w:b/>
          <w:bCs/>
          <w:color w:val="000000"/>
          <w:sz w:val="20"/>
          <w:szCs w:val="20"/>
          <w:lang w:eastAsia="pl-PL"/>
        </w:rPr>
        <w:t>Informacje na temat procesów elektronicznych</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Akceptowane będą faktury elektroniczne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VI.3)</w:t>
      </w:r>
      <w:r w:rsidRPr="00404D90">
        <w:rPr>
          <w:rFonts w:ascii="Arial Narrow" w:eastAsia="Times New Roman" w:hAnsi="Arial Narrow" w:cs="Lucida Sans Unicode"/>
          <w:b/>
          <w:bCs/>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Dokumenty wymagane na etapie składania ofert/wniosków: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Oferta wg wzoru oferty elektronicznej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Jednolity europejski dokument zamówienia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Oświadczenie wykonawcy dotyczące odrębnych przesłanek wykluczenia (procedura pełna)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Formularz cenowy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Szczegółowe Formularze Cenowe poszczególnych zadań ze wszystkimi oferowanymi rozmiarami (kodów produktów)</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Dokumenty składane na wezwanie zamawiającego: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Dokument potwierdzający niezaleganie z opłacaniem podatków, opłat lub składek na ubezpieczenie społeczne lub zdrowotne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Dokument potwierdzający, że nie otwarto likwidacji wykonawcy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Informacja z Krajowego Rejestru Karnego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Informacja z odpowiedniego rejestru lub inny równoważny dokument</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Odpis lub informacja z KRS lub CEIDG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Oświadczenie podmiotu udostępniającego zasoby (procedura pełna)</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Oświadczenie wykonawcy o aktualności informacji zawartych w oświadczeniu wstępnym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Oświadczenie wykonawcy w sprawie grupy kapitałowej</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Wykaz części zamówienia, której wykonanie wykonawca zamierza powierzyć podwykonawcom</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Wykaz dostaw lub usług</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Zaświadczenie właściwego naczelnika urzędu skarbowego</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Zaświadczenie z ZUS lub KRUS</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Zobowiązanie podmiotu udostępniającego zasoby</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Informacje dodatkowe: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 udzielenie zamówienia mogą ubiegać się Wykonawcy, którzy nie podlegają wykluczeniu na podstawie  art. 108 ust. 1 pkt 1-6 i ust. 2 , art. 109 ust. 1 pkt 1, art. 109 ust. 1 pkt 4 ustawy Pzp art. 7 ust. 1 ustawy z dnia 13 kwietnia 2022</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r. o szczególnych rozwiązaniach w zakresie przeciwdziałania wspieraniu agresji na Ukrainę oraz służących ochronie bezpieczeństwa narodowego, art. 5k rozporządzenia Rady (UE) nr 833/2014 z dnia 31 lipca 2014 r.</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dotyczącego środków ograniczających w zawiązku z działaniami Rosji destabilizującymi sytuację na Ukrainie oraz spełniają warunki udziału w postępowaniu.</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Zamawiający przewiduje wezwanie do złożenia lub uzupełnienia przedmiotowych środków dowodowych zgodnie z treścią art. 107 ust. 2 ustawy Pzp.</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VI.4)</w:t>
      </w:r>
      <w:r w:rsidRPr="00404D90">
        <w:rPr>
          <w:rFonts w:ascii="Arial Narrow" w:eastAsia="Times New Roman" w:hAnsi="Arial Narrow" w:cs="Lucida Sans Unicode"/>
          <w:b/>
          <w:bCs/>
          <w:color w:val="000000"/>
          <w:sz w:val="20"/>
          <w:szCs w:val="20"/>
          <w:lang w:eastAsia="pl-PL"/>
        </w:rPr>
        <w:t>Procedury odwoławcze</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VI.4.1)</w:t>
      </w:r>
      <w:r w:rsidRPr="00404D90">
        <w:rPr>
          <w:rFonts w:ascii="Arial Narrow" w:eastAsia="Times New Roman" w:hAnsi="Arial Narrow" w:cs="Lucida Sans Unicode"/>
          <w:b/>
          <w:bCs/>
          <w:color w:val="000000"/>
          <w:sz w:val="20"/>
          <w:szCs w:val="20"/>
          <w:lang w:eastAsia="pl-PL"/>
        </w:rPr>
        <w:t>Organ odpowiedzialny za procedury odwoławcze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Oficjalna nazwa: Krajowa Izba Odwoławcza</w:t>
      </w:r>
      <w:r w:rsidRPr="00404D90">
        <w:rPr>
          <w:rFonts w:ascii="Arial Narrow" w:eastAsia="Times New Roman" w:hAnsi="Arial Narrow" w:cs="Lucida Sans Unicode"/>
          <w:color w:val="000000"/>
          <w:sz w:val="20"/>
          <w:szCs w:val="20"/>
          <w:lang w:eastAsia="pl-PL"/>
        </w:rPr>
        <w:br/>
        <w:t>Adres pocztowy: ul. Postępu 17A</w:t>
      </w:r>
      <w:r w:rsidRPr="00404D90">
        <w:rPr>
          <w:rFonts w:ascii="Arial Narrow" w:eastAsia="Times New Roman" w:hAnsi="Arial Narrow" w:cs="Lucida Sans Unicode"/>
          <w:color w:val="000000"/>
          <w:sz w:val="20"/>
          <w:szCs w:val="20"/>
          <w:lang w:eastAsia="pl-PL"/>
        </w:rPr>
        <w:br/>
        <w:t>Miejscowość: Warszawa</w:t>
      </w:r>
      <w:r w:rsidRPr="00404D90">
        <w:rPr>
          <w:rFonts w:ascii="Arial Narrow" w:eastAsia="Times New Roman" w:hAnsi="Arial Narrow" w:cs="Lucida Sans Unicode"/>
          <w:color w:val="000000"/>
          <w:sz w:val="20"/>
          <w:szCs w:val="20"/>
          <w:lang w:eastAsia="pl-PL"/>
        </w:rPr>
        <w:br/>
        <w:t>Kod pocztowy: 02-676</w:t>
      </w:r>
      <w:r w:rsidRPr="00404D90">
        <w:rPr>
          <w:rFonts w:ascii="Arial Narrow" w:eastAsia="Times New Roman" w:hAnsi="Arial Narrow" w:cs="Lucida Sans Unicode"/>
          <w:color w:val="000000"/>
          <w:sz w:val="20"/>
          <w:szCs w:val="20"/>
          <w:lang w:eastAsia="pl-PL"/>
        </w:rPr>
        <w:br/>
        <w:t>Państwo: Polska</w:t>
      </w:r>
      <w:r w:rsidRPr="00404D90">
        <w:rPr>
          <w:rFonts w:ascii="Arial Narrow" w:eastAsia="Times New Roman" w:hAnsi="Arial Narrow" w:cs="Lucida Sans Unicode"/>
          <w:color w:val="000000"/>
          <w:sz w:val="20"/>
          <w:szCs w:val="20"/>
          <w:lang w:eastAsia="pl-PL"/>
        </w:rPr>
        <w:br/>
        <w:t>E-mail: </w:t>
      </w:r>
      <w:hyperlink r:id="rId18" w:history="1">
        <w:r w:rsidRPr="00404D90">
          <w:rPr>
            <w:rFonts w:ascii="Arial Narrow" w:eastAsia="Times New Roman" w:hAnsi="Arial Narrow" w:cs="Lucida Sans Unicode"/>
            <w:color w:val="3366CC"/>
            <w:sz w:val="20"/>
            <w:szCs w:val="20"/>
            <w:u w:val="single"/>
            <w:lang w:eastAsia="pl-PL"/>
          </w:rPr>
          <w:t>odwolania@uzp.gov.pl</w:t>
        </w:r>
      </w:hyperlink>
      <w:r w:rsidRPr="00404D90">
        <w:rPr>
          <w:rFonts w:ascii="Arial Narrow" w:eastAsia="Times New Roman" w:hAnsi="Arial Narrow" w:cs="Lucida Sans Unicode"/>
          <w:color w:val="000000"/>
          <w:sz w:val="20"/>
          <w:szCs w:val="20"/>
          <w:lang w:eastAsia="pl-PL"/>
        </w:rPr>
        <w:br/>
        <w:t>Tel.: +48 224587801</w:t>
      </w:r>
      <w:r w:rsidRPr="00404D90">
        <w:rPr>
          <w:rFonts w:ascii="Arial Narrow" w:eastAsia="Times New Roman" w:hAnsi="Arial Narrow" w:cs="Lucida Sans Unicode"/>
          <w:color w:val="000000"/>
          <w:sz w:val="20"/>
          <w:szCs w:val="20"/>
          <w:lang w:eastAsia="pl-PL"/>
        </w:rPr>
        <w:br/>
        <w:t>Faks: +48 224587800</w:t>
      </w:r>
      <w:r w:rsidRPr="00404D90">
        <w:rPr>
          <w:rFonts w:ascii="Arial Narrow" w:eastAsia="Times New Roman" w:hAnsi="Arial Narrow" w:cs="Lucida Sans Unicode"/>
          <w:color w:val="000000"/>
          <w:sz w:val="20"/>
          <w:szCs w:val="20"/>
          <w:lang w:eastAsia="pl-PL"/>
        </w:rPr>
        <w:br/>
        <w:t>Adres internetowy: </w:t>
      </w:r>
      <w:hyperlink r:id="rId19" w:tgtFrame="_blank" w:history="1">
        <w:r w:rsidRPr="00404D90">
          <w:rPr>
            <w:rFonts w:ascii="Arial Narrow" w:eastAsia="Times New Roman" w:hAnsi="Arial Narrow" w:cs="Lucida Sans Unicode"/>
            <w:color w:val="3366CC"/>
            <w:sz w:val="20"/>
            <w:szCs w:val="20"/>
            <w:u w:val="single"/>
            <w:lang w:eastAsia="pl-PL"/>
          </w:rPr>
          <w:t>http://www.uzp.gov.pl</w:t>
        </w:r>
      </w:hyperlink>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VI.4.2)</w:t>
      </w:r>
      <w:r w:rsidRPr="00404D90">
        <w:rPr>
          <w:rFonts w:ascii="Arial Narrow" w:eastAsia="Times New Roman" w:hAnsi="Arial Narrow" w:cs="Lucida Sans Unicode"/>
          <w:b/>
          <w:bCs/>
          <w:color w:val="000000"/>
          <w:sz w:val="20"/>
          <w:szCs w:val="20"/>
          <w:lang w:eastAsia="pl-PL"/>
        </w:rPr>
        <w:t>Organ odpowiedzialny za procedury mediacyjne</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Oficjalna nazwa: Sąd Polubowny przy Prokuratorii Generalnej Rzeczypospolitej Polskiej</w:t>
      </w:r>
      <w:r w:rsidRPr="00404D90">
        <w:rPr>
          <w:rFonts w:ascii="Arial Narrow" w:eastAsia="Times New Roman" w:hAnsi="Arial Narrow" w:cs="Lucida Sans Unicode"/>
          <w:color w:val="000000"/>
          <w:sz w:val="20"/>
          <w:szCs w:val="20"/>
          <w:lang w:eastAsia="pl-PL"/>
        </w:rPr>
        <w:br/>
        <w:t>Adres pocztowy: ul. Krucza 36 / Wspólna 6</w:t>
      </w:r>
      <w:r w:rsidRPr="00404D90">
        <w:rPr>
          <w:rFonts w:ascii="Arial Narrow" w:eastAsia="Times New Roman" w:hAnsi="Arial Narrow" w:cs="Lucida Sans Unicode"/>
          <w:color w:val="000000"/>
          <w:sz w:val="20"/>
          <w:szCs w:val="20"/>
          <w:lang w:eastAsia="pl-PL"/>
        </w:rPr>
        <w:br/>
        <w:t>Miejscowość: Warszawa</w:t>
      </w:r>
      <w:r w:rsidRPr="00404D90">
        <w:rPr>
          <w:rFonts w:ascii="Arial Narrow" w:eastAsia="Times New Roman" w:hAnsi="Arial Narrow" w:cs="Lucida Sans Unicode"/>
          <w:color w:val="000000"/>
          <w:sz w:val="20"/>
          <w:szCs w:val="20"/>
          <w:lang w:eastAsia="pl-PL"/>
        </w:rPr>
        <w:br/>
        <w:t>Kod pocztowy: 00-522</w:t>
      </w:r>
      <w:r w:rsidRPr="00404D90">
        <w:rPr>
          <w:rFonts w:ascii="Arial Narrow" w:eastAsia="Times New Roman" w:hAnsi="Arial Narrow" w:cs="Lucida Sans Unicode"/>
          <w:color w:val="000000"/>
          <w:sz w:val="20"/>
          <w:szCs w:val="20"/>
          <w:lang w:eastAsia="pl-PL"/>
        </w:rPr>
        <w:br/>
        <w:t>Państwo: Polska</w:t>
      </w:r>
      <w:r w:rsidRPr="00404D90">
        <w:rPr>
          <w:rFonts w:ascii="Arial Narrow" w:eastAsia="Times New Roman" w:hAnsi="Arial Narrow" w:cs="Lucida Sans Unicode"/>
          <w:color w:val="000000"/>
          <w:sz w:val="20"/>
          <w:szCs w:val="20"/>
          <w:lang w:eastAsia="pl-PL"/>
        </w:rPr>
        <w:br/>
        <w:t>E-mail: </w:t>
      </w:r>
      <w:hyperlink r:id="rId20" w:history="1">
        <w:r w:rsidRPr="00404D90">
          <w:rPr>
            <w:rFonts w:ascii="Arial Narrow" w:eastAsia="Times New Roman" w:hAnsi="Arial Narrow" w:cs="Lucida Sans Unicode"/>
            <w:color w:val="3366CC"/>
            <w:sz w:val="20"/>
            <w:szCs w:val="20"/>
            <w:u w:val="single"/>
            <w:lang w:eastAsia="pl-PL"/>
          </w:rPr>
          <w:t>sp@prokuratoria.gov.pl</w:t>
        </w:r>
      </w:hyperlink>
      <w:r w:rsidRPr="00404D90">
        <w:rPr>
          <w:rFonts w:ascii="Arial Narrow" w:eastAsia="Times New Roman" w:hAnsi="Arial Narrow" w:cs="Lucida Sans Unicode"/>
          <w:color w:val="000000"/>
          <w:sz w:val="20"/>
          <w:szCs w:val="20"/>
          <w:lang w:eastAsia="pl-PL"/>
        </w:rPr>
        <w:br/>
        <w:t>Tel.: +48 226958504</w:t>
      </w:r>
      <w:r w:rsidRPr="00404D90">
        <w:rPr>
          <w:rFonts w:ascii="Arial Narrow" w:eastAsia="Times New Roman" w:hAnsi="Arial Narrow" w:cs="Lucida Sans Unicode"/>
          <w:color w:val="000000"/>
          <w:sz w:val="20"/>
          <w:szCs w:val="20"/>
          <w:lang w:eastAsia="pl-PL"/>
        </w:rPr>
        <w:br/>
        <w:t>Faks: +48 226958111</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VI.4.3)</w:t>
      </w:r>
      <w:r w:rsidRPr="00404D90">
        <w:rPr>
          <w:rFonts w:ascii="Arial Narrow" w:eastAsia="Times New Roman" w:hAnsi="Arial Narrow" w:cs="Lucida Sans Unicode"/>
          <w:b/>
          <w:bCs/>
          <w:color w:val="000000"/>
          <w:sz w:val="20"/>
          <w:szCs w:val="20"/>
          <w:lang w:eastAsia="pl-PL"/>
        </w:rPr>
        <w:t>Składanie odwołań</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Dokładne informacje na temat terminów składania odwołań:</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Odwołanie wnosi się:</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w przypadku zamówień, których wartość jest mniejsza niż progi unijne, w terminie: a) 5 dni od dnia przekazania informacji o czynności zamawiającego stanowiącej podstawę jego wniesienia, jeżeli informacja została przekazana przy użyciu środków komunikacji elektronicznej, b) 10 dni od dnia przekazania informacji o czynności zamawiającego stanowiącej podstawę jego wniesienia, jeżeli informacja została przekazana w sposób inny niż określony w lit. a.</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Odwołanie wobec treści ogłoszenia wszczynającego postępowanie o udzielenie zamówienia lub konkurs lub wobec treści dokumentów zamówienia wnosi się w terminie:</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 10 dni od dnia publikacji ogłoszenia w Dzienniku Urzędowym Unii Europejskiej lub zamieszczenia dokumentów zamówienia na stronie internetowej, w przypadku zamówień, których wartość jest równa albo przekracza progi unijne;</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2) 5 dni od dnia zamieszczenia ogłoszenia w Biuletynie Zamówień Publicznych lub dokumentów zamówienia na stronie internetowej, w przypadku zamówień, których wartość jest mniejsza niż progi unijne.</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3. Odwołanie w przypadkach innych niż określone w ust. 1 i 2 wnosi się w terminie: 1) 10 dni od dnia, w którym powzięto lub przy zachowaniu należytej staranności można było powziąć wiadomość o okolicznościach stanowiących podstawę jego wniesienia, w przypadku zamówień, których wartość jest równa albo przekracza progi unijne; 2) 5 dni od dnia, w którym powzięto lub przy zachowaniu należytej staranności można było powziąć wiadomość o okolicznościach stanowiących podstawę jego wniesienia, w przypadku zamówień, których wartość jest mniejsza niż progi unijne.</w:t>
      </w:r>
    </w:p>
    <w:p w:rsidR="00404D90" w:rsidRPr="00404D90" w:rsidRDefault="00404D90" w:rsidP="007F5130">
      <w:pPr>
        <w:shd w:val="clear" w:color="auto" w:fill="FFFFFF"/>
        <w:spacing w:after="0" w:line="240" w:lineRule="auto"/>
        <w:jc w:val="both"/>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lastRenderedPageBreak/>
        <w:t>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1) 15 dni od dnia zamieszczenia w Biuletynie Zamówień Publicznych ogłoszenia o wyniku postępowania albo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2) 6 miesięcy od dnia zawarcia umowy, jeżeli zamawiający: a) nie opublikował w Dzienniku Urzędowym Unii Europejskiej ogłoszenia o udzieleniu zamówienia albo b) opublikował w Dzienniku Urzędowym Unii Europejskiej ogłoszenie o udzieleniu zamówienia, które nie zawiera uzasadnienia udzielenia zamówienia w trybie negocjacji bez ogłoszenia albo zamówienia z wolnej ręki; 3) miesiąca od dnia zawarcia umowy, jeżeli zamawiający: a) nie zamieścił w Biuletynie Zamówień Publicznych ogłoszenia o wyniku postępowania albo b) zamieścił w Biuletynie Zamówień Publicznych ogłoszenie o wyniku postępowania, które nie zawiera uzasadnienia udzielenia zamówienia w trybie negocjacji bez ogłoszenia albo zamówienia z wolnej ręki.</w:t>
      </w:r>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VI.4.4)</w:t>
      </w:r>
      <w:r w:rsidRPr="00404D90">
        <w:rPr>
          <w:rFonts w:ascii="Arial Narrow" w:eastAsia="Times New Roman" w:hAnsi="Arial Narrow" w:cs="Lucida Sans Unicode"/>
          <w:b/>
          <w:bCs/>
          <w:color w:val="000000"/>
          <w:sz w:val="20"/>
          <w:szCs w:val="20"/>
          <w:lang w:eastAsia="pl-PL"/>
        </w:rPr>
        <w:t>Źródło, gdzie można uzyskać informacje na temat składania odwołań</w:t>
      </w:r>
    </w:p>
    <w:p w:rsidR="00404D90" w:rsidRPr="00404D90" w:rsidRDefault="00404D90" w:rsidP="00404D90">
      <w:pPr>
        <w:shd w:val="clear" w:color="auto" w:fill="FFFFFF"/>
        <w:spacing w:after="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Oficjalna nazwa: Krajowa Izba Odwoławcza</w:t>
      </w:r>
      <w:r w:rsidRPr="00404D90">
        <w:rPr>
          <w:rFonts w:ascii="Arial Narrow" w:eastAsia="Times New Roman" w:hAnsi="Arial Narrow" w:cs="Lucida Sans Unicode"/>
          <w:color w:val="000000"/>
          <w:sz w:val="20"/>
          <w:szCs w:val="20"/>
          <w:lang w:eastAsia="pl-PL"/>
        </w:rPr>
        <w:br/>
        <w:t>Adres pocztowy: ul. Postępu 17A</w:t>
      </w:r>
      <w:r w:rsidRPr="00404D90">
        <w:rPr>
          <w:rFonts w:ascii="Arial Narrow" w:eastAsia="Times New Roman" w:hAnsi="Arial Narrow" w:cs="Lucida Sans Unicode"/>
          <w:color w:val="000000"/>
          <w:sz w:val="20"/>
          <w:szCs w:val="20"/>
          <w:lang w:eastAsia="pl-PL"/>
        </w:rPr>
        <w:br/>
        <w:t>Miejscowość: Warszawa</w:t>
      </w:r>
      <w:r w:rsidRPr="00404D90">
        <w:rPr>
          <w:rFonts w:ascii="Arial Narrow" w:eastAsia="Times New Roman" w:hAnsi="Arial Narrow" w:cs="Lucida Sans Unicode"/>
          <w:color w:val="000000"/>
          <w:sz w:val="20"/>
          <w:szCs w:val="20"/>
          <w:lang w:eastAsia="pl-PL"/>
        </w:rPr>
        <w:br/>
        <w:t>Kod pocztowy: 02-676</w:t>
      </w:r>
      <w:r w:rsidRPr="00404D90">
        <w:rPr>
          <w:rFonts w:ascii="Arial Narrow" w:eastAsia="Times New Roman" w:hAnsi="Arial Narrow" w:cs="Lucida Sans Unicode"/>
          <w:color w:val="000000"/>
          <w:sz w:val="20"/>
          <w:szCs w:val="20"/>
          <w:lang w:eastAsia="pl-PL"/>
        </w:rPr>
        <w:br/>
        <w:t>Państwo: Polska</w:t>
      </w:r>
      <w:r w:rsidRPr="00404D90">
        <w:rPr>
          <w:rFonts w:ascii="Arial Narrow" w:eastAsia="Times New Roman" w:hAnsi="Arial Narrow" w:cs="Lucida Sans Unicode"/>
          <w:color w:val="000000"/>
          <w:sz w:val="20"/>
          <w:szCs w:val="20"/>
          <w:lang w:eastAsia="pl-PL"/>
        </w:rPr>
        <w:br/>
        <w:t>E-mail: </w:t>
      </w:r>
      <w:hyperlink r:id="rId21" w:history="1">
        <w:r w:rsidRPr="00404D90">
          <w:rPr>
            <w:rFonts w:ascii="Arial Narrow" w:eastAsia="Times New Roman" w:hAnsi="Arial Narrow" w:cs="Lucida Sans Unicode"/>
            <w:color w:val="3366CC"/>
            <w:sz w:val="20"/>
            <w:szCs w:val="20"/>
            <w:u w:val="single"/>
            <w:lang w:eastAsia="pl-PL"/>
          </w:rPr>
          <w:t>odwolania@uzp.gov.pl</w:t>
        </w:r>
      </w:hyperlink>
      <w:r w:rsidRPr="00404D90">
        <w:rPr>
          <w:rFonts w:ascii="Arial Narrow" w:eastAsia="Times New Roman" w:hAnsi="Arial Narrow" w:cs="Lucida Sans Unicode"/>
          <w:color w:val="000000"/>
          <w:sz w:val="20"/>
          <w:szCs w:val="20"/>
          <w:lang w:eastAsia="pl-PL"/>
        </w:rPr>
        <w:br/>
        <w:t>Tel.: +48 224587801</w:t>
      </w:r>
      <w:r w:rsidRPr="00404D90">
        <w:rPr>
          <w:rFonts w:ascii="Arial Narrow" w:eastAsia="Times New Roman" w:hAnsi="Arial Narrow" w:cs="Lucida Sans Unicode"/>
          <w:color w:val="000000"/>
          <w:sz w:val="20"/>
          <w:szCs w:val="20"/>
          <w:lang w:eastAsia="pl-PL"/>
        </w:rPr>
        <w:br/>
        <w:t>Faks: +48 224587800</w:t>
      </w:r>
      <w:r w:rsidRPr="00404D90">
        <w:rPr>
          <w:rFonts w:ascii="Arial Narrow" w:eastAsia="Times New Roman" w:hAnsi="Arial Narrow" w:cs="Lucida Sans Unicode"/>
          <w:color w:val="000000"/>
          <w:sz w:val="20"/>
          <w:szCs w:val="20"/>
          <w:lang w:eastAsia="pl-PL"/>
        </w:rPr>
        <w:br/>
        <w:t>Adres internetowy: </w:t>
      </w:r>
      <w:hyperlink r:id="rId22" w:tgtFrame="_blank" w:history="1">
        <w:r w:rsidRPr="00404D90">
          <w:rPr>
            <w:rFonts w:ascii="Arial Narrow" w:eastAsia="Times New Roman" w:hAnsi="Arial Narrow" w:cs="Lucida Sans Unicode"/>
            <w:color w:val="3366CC"/>
            <w:sz w:val="20"/>
            <w:szCs w:val="20"/>
            <w:u w:val="single"/>
            <w:lang w:eastAsia="pl-PL"/>
          </w:rPr>
          <w:t>http://www.uzp.gov.pl</w:t>
        </w:r>
      </w:hyperlink>
    </w:p>
    <w:p w:rsidR="00404D90" w:rsidRPr="00404D90" w:rsidRDefault="00404D90" w:rsidP="00404D90">
      <w:pPr>
        <w:shd w:val="clear" w:color="auto" w:fill="FFFFFF"/>
        <w:spacing w:after="0" w:line="240" w:lineRule="auto"/>
        <w:rPr>
          <w:rFonts w:ascii="Arial Narrow" w:eastAsia="Times New Roman" w:hAnsi="Arial Narrow" w:cs="Lucida Sans Unicode"/>
          <w:color w:val="444444"/>
          <w:sz w:val="20"/>
          <w:szCs w:val="20"/>
          <w:lang w:eastAsia="pl-PL"/>
        </w:rPr>
      </w:pPr>
      <w:r w:rsidRPr="00404D90">
        <w:rPr>
          <w:rFonts w:ascii="Arial Narrow" w:eastAsia="Times New Roman" w:hAnsi="Arial Narrow" w:cs="Lucida Sans Unicode"/>
          <w:color w:val="000000"/>
          <w:sz w:val="20"/>
          <w:szCs w:val="20"/>
          <w:lang w:eastAsia="pl-PL"/>
        </w:rPr>
        <w:t>VI.5)</w:t>
      </w:r>
      <w:r w:rsidRPr="00404D90">
        <w:rPr>
          <w:rFonts w:ascii="Arial Narrow" w:eastAsia="Times New Roman" w:hAnsi="Arial Narrow" w:cs="Lucida Sans Unicode"/>
          <w:b/>
          <w:bCs/>
          <w:color w:val="000000"/>
          <w:sz w:val="20"/>
          <w:szCs w:val="20"/>
          <w:lang w:eastAsia="pl-PL"/>
        </w:rPr>
        <w:t>Data wysłania niniejszego ogłoszenia:</w:t>
      </w:r>
    </w:p>
    <w:p w:rsidR="00404D90" w:rsidRPr="00404D90" w:rsidRDefault="00404D90" w:rsidP="00404D90">
      <w:pPr>
        <w:shd w:val="clear" w:color="auto" w:fill="FFFFFF"/>
        <w:spacing w:after="150" w:line="240" w:lineRule="auto"/>
        <w:rPr>
          <w:rFonts w:ascii="Arial Narrow" w:eastAsia="Times New Roman" w:hAnsi="Arial Narrow" w:cs="Lucida Sans Unicode"/>
          <w:color w:val="000000"/>
          <w:sz w:val="20"/>
          <w:szCs w:val="20"/>
          <w:lang w:eastAsia="pl-PL"/>
        </w:rPr>
      </w:pPr>
      <w:r w:rsidRPr="00404D90">
        <w:rPr>
          <w:rFonts w:ascii="Arial Narrow" w:eastAsia="Times New Roman" w:hAnsi="Arial Narrow" w:cs="Lucida Sans Unicode"/>
          <w:color w:val="000000"/>
          <w:sz w:val="20"/>
          <w:szCs w:val="20"/>
          <w:lang w:eastAsia="pl-PL"/>
        </w:rPr>
        <w:t>10/03/2023</w:t>
      </w:r>
    </w:p>
    <w:p w:rsidR="00404D90" w:rsidRDefault="00404D90">
      <w:pPr>
        <w:rPr>
          <w:rFonts w:ascii="Arial Narrow" w:hAnsi="Arial Narrow"/>
          <w:b/>
        </w:rPr>
      </w:pPr>
    </w:p>
    <w:p w:rsidR="00404D90" w:rsidRDefault="00404D90">
      <w:pPr>
        <w:rPr>
          <w:rFonts w:ascii="Arial Narrow" w:hAnsi="Arial Narrow"/>
          <w:b/>
        </w:rPr>
      </w:pPr>
    </w:p>
    <w:p w:rsidR="00404D90" w:rsidRDefault="00404D90" w:rsidP="00404D90">
      <w:pPr>
        <w:spacing w:after="0" w:line="240" w:lineRule="auto"/>
        <w:rPr>
          <w:rFonts w:ascii="Arial Narrow" w:hAnsi="Arial Narrow"/>
          <w:sz w:val="20"/>
          <w:szCs w:val="20"/>
        </w:rPr>
      </w:pPr>
    </w:p>
    <w:p w:rsidR="00404D90" w:rsidRDefault="00404D90" w:rsidP="00404D90">
      <w:pPr>
        <w:spacing w:after="0" w:line="240" w:lineRule="auto"/>
        <w:rPr>
          <w:rFonts w:ascii="Arial Narrow" w:hAnsi="Arial Narrow"/>
          <w:sz w:val="20"/>
          <w:szCs w:val="20"/>
        </w:rPr>
      </w:pPr>
    </w:p>
    <w:p w:rsidR="00404D90" w:rsidRDefault="00404D90" w:rsidP="00404D90">
      <w:pPr>
        <w:spacing w:after="0" w:line="240" w:lineRule="auto"/>
        <w:rPr>
          <w:rFonts w:ascii="Arial Narrow" w:hAnsi="Arial Narrow"/>
          <w:sz w:val="20"/>
          <w:szCs w:val="20"/>
        </w:rPr>
      </w:pPr>
    </w:p>
    <w:p w:rsidR="00404D90" w:rsidRDefault="00404D90" w:rsidP="00404D90">
      <w:pPr>
        <w:spacing w:after="0" w:line="240" w:lineRule="auto"/>
        <w:rPr>
          <w:rFonts w:ascii="Arial Narrow" w:hAnsi="Arial Narrow"/>
          <w:sz w:val="20"/>
          <w:szCs w:val="20"/>
        </w:rPr>
      </w:pPr>
    </w:p>
    <w:p w:rsidR="00404D90" w:rsidRDefault="00404D90" w:rsidP="00404D90">
      <w:pPr>
        <w:spacing w:after="0" w:line="240" w:lineRule="auto"/>
        <w:rPr>
          <w:rFonts w:ascii="Arial Narrow" w:hAnsi="Arial Narrow"/>
          <w:sz w:val="20"/>
          <w:szCs w:val="20"/>
        </w:rPr>
      </w:pPr>
    </w:p>
    <w:p w:rsidR="00404D90" w:rsidRDefault="00404D9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404D90" w:rsidRDefault="00404D9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7F5130" w:rsidRDefault="007F5130" w:rsidP="00404D90">
      <w:pPr>
        <w:spacing w:after="0" w:line="240" w:lineRule="auto"/>
        <w:rPr>
          <w:rFonts w:ascii="Arial Narrow" w:hAnsi="Arial Narrow"/>
          <w:sz w:val="20"/>
          <w:szCs w:val="20"/>
        </w:rPr>
      </w:pPr>
    </w:p>
    <w:p w:rsidR="00404D90" w:rsidRDefault="00404D90" w:rsidP="00404D90">
      <w:pPr>
        <w:spacing w:after="0" w:line="240" w:lineRule="auto"/>
        <w:rPr>
          <w:rFonts w:ascii="Arial Narrow" w:hAnsi="Arial Narrow"/>
          <w:sz w:val="20"/>
          <w:szCs w:val="20"/>
        </w:rPr>
      </w:pPr>
      <w:r>
        <w:rPr>
          <w:rFonts w:ascii="Arial Narrow" w:hAnsi="Arial Narrow"/>
          <w:sz w:val="20"/>
          <w:szCs w:val="20"/>
        </w:rPr>
        <w:t xml:space="preserve">wyk. w 2 egz. na </w:t>
      </w:r>
      <w:r w:rsidR="007F5130">
        <w:rPr>
          <w:rFonts w:ascii="Arial Narrow" w:hAnsi="Arial Narrow"/>
          <w:sz w:val="20"/>
          <w:szCs w:val="20"/>
        </w:rPr>
        <w:t>18</w:t>
      </w:r>
      <w:r>
        <w:rPr>
          <w:rFonts w:ascii="Arial Narrow" w:hAnsi="Arial Narrow"/>
          <w:sz w:val="20"/>
          <w:szCs w:val="20"/>
        </w:rPr>
        <w:t xml:space="preserve"> ark.</w:t>
      </w:r>
    </w:p>
    <w:p w:rsidR="00404D90" w:rsidRDefault="00404D90" w:rsidP="00404D90">
      <w:pPr>
        <w:spacing w:after="0" w:line="240" w:lineRule="auto"/>
        <w:rPr>
          <w:rFonts w:ascii="Arial Narrow" w:hAnsi="Arial Narrow"/>
          <w:b/>
          <w:sz w:val="20"/>
          <w:szCs w:val="20"/>
        </w:rPr>
      </w:pPr>
      <w:r>
        <w:rPr>
          <w:rFonts w:ascii="Arial Narrow" w:hAnsi="Arial Narrow"/>
          <w:sz w:val="20"/>
          <w:szCs w:val="20"/>
        </w:rPr>
        <w:t xml:space="preserve">egz. 1 – </w:t>
      </w:r>
      <w:bookmarkStart w:id="0" w:name="_GoBack"/>
      <w:r w:rsidRPr="007F5130">
        <w:rPr>
          <w:rFonts w:ascii="Arial Narrow" w:hAnsi="Arial Narrow"/>
          <w:b/>
          <w:sz w:val="20"/>
          <w:szCs w:val="20"/>
          <w:u w:val="single"/>
        </w:rPr>
        <w:t>str  intern.10wsk,  e-propublico, Biuro przepustek</w:t>
      </w:r>
      <w:r>
        <w:rPr>
          <w:rFonts w:ascii="Arial Narrow" w:hAnsi="Arial Narrow"/>
          <w:sz w:val="20"/>
          <w:szCs w:val="20"/>
        </w:rPr>
        <w:t xml:space="preserve"> </w:t>
      </w:r>
      <w:bookmarkEnd w:id="0"/>
      <w:r w:rsidR="007F5130">
        <w:rPr>
          <w:rFonts w:ascii="Arial Narrow" w:hAnsi="Arial Narrow"/>
          <w:b/>
          <w:sz w:val="20"/>
          <w:szCs w:val="20"/>
        </w:rPr>
        <w:t>wywieszono dnia 15.03.</w:t>
      </w:r>
      <w:r>
        <w:rPr>
          <w:rFonts w:ascii="Arial Narrow" w:hAnsi="Arial Narrow"/>
          <w:b/>
          <w:sz w:val="20"/>
          <w:szCs w:val="20"/>
        </w:rPr>
        <w:t xml:space="preserve">2023r.  </w:t>
      </w:r>
    </w:p>
    <w:p w:rsidR="00404D90" w:rsidRDefault="00404D90" w:rsidP="00404D90">
      <w:pPr>
        <w:spacing w:after="0" w:line="240" w:lineRule="auto"/>
        <w:rPr>
          <w:rFonts w:ascii="Arial Narrow" w:hAnsi="Arial Narrow"/>
          <w:sz w:val="20"/>
          <w:szCs w:val="20"/>
        </w:rPr>
      </w:pPr>
      <w:r>
        <w:rPr>
          <w:rFonts w:ascii="Arial Narrow" w:hAnsi="Arial Narrow"/>
          <w:sz w:val="20"/>
          <w:szCs w:val="20"/>
        </w:rPr>
        <w:t xml:space="preserve">egz. 2 – </w:t>
      </w:r>
      <w:r>
        <w:rPr>
          <w:rFonts w:ascii="Arial Narrow" w:hAnsi="Arial Narrow"/>
          <w:b/>
          <w:sz w:val="20"/>
          <w:szCs w:val="20"/>
          <w:u w:val="single"/>
        </w:rPr>
        <w:t xml:space="preserve"> </w:t>
      </w:r>
      <w:r w:rsidRPr="007F5130">
        <w:rPr>
          <w:rFonts w:ascii="Arial Narrow" w:hAnsi="Arial Narrow"/>
          <w:sz w:val="20"/>
          <w:szCs w:val="20"/>
        </w:rPr>
        <w:t>hol szpitala bud  nr 3</w:t>
      </w:r>
      <w:r>
        <w:rPr>
          <w:rFonts w:ascii="Arial Narrow" w:hAnsi="Arial Narrow"/>
          <w:b/>
          <w:sz w:val="20"/>
          <w:szCs w:val="20"/>
          <w:u w:val="single"/>
        </w:rPr>
        <w:t xml:space="preserve">  </w:t>
      </w:r>
      <w:r>
        <w:rPr>
          <w:rFonts w:ascii="Arial Narrow" w:hAnsi="Arial Narrow"/>
          <w:sz w:val="20"/>
          <w:szCs w:val="20"/>
        </w:rPr>
        <w:t xml:space="preserve"> T 2612 B5                                                 </w:t>
      </w:r>
      <w:r>
        <w:rPr>
          <w:rFonts w:ascii="Arial Narrow" w:hAnsi="Arial Narrow"/>
          <w:sz w:val="20"/>
          <w:szCs w:val="20"/>
        </w:rPr>
        <w:tab/>
        <w:t xml:space="preserve">   zdjeto ………………………</w:t>
      </w:r>
    </w:p>
    <w:p w:rsidR="00404D90" w:rsidRDefault="00404D90" w:rsidP="00404D90">
      <w:pPr>
        <w:spacing w:after="0" w:line="240" w:lineRule="auto"/>
      </w:pPr>
      <w:r>
        <w:rPr>
          <w:rFonts w:ascii="Arial Narrow" w:hAnsi="Arial Narrow"/>
          <w:sz w:val="20"/>
          <w:szCs w:val="20"/>
        </w:rPr>
        <w:t>wyk.  D. Wojcieszak  261 417 448</w:t>
      </w:r>
    </w:p>
    <w:p w:rsidR="00404D90" w:rsidRPr="00404D90" w:rsidRDefault="00404D90">
      <w:pPr>
        <w:rPr>
          <w:rFonts w:ascii="Arial Narrow" w:hAnsi="Arial Narrow"/>
          <w:b/>
        </w:rPr>
      </w:pPr>
    </w:p>
    <w:sectPr w:rsidR="00404D90" w:rsidRPr="00404D90">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D23" w:rsidRDefault="000D0D23" w:rsidP="00404D90">
      <w:pPr>
        <w:spacing w:after="0" w:line="240" w:lineRule="auto"/>
      </w:pPr>
      <w:r>
        <w:separator/>
      </w:r>
    </w:p>
  </w:endnote>
  <w:endnote w:type="continuationSeparator" w:id="0">
    <w:p w:rsidR="000D0D23" w:rsidRDefault="000D0D23" w:rsidP="00404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256030"/>
      <w:docPartObj>
        <w:docPartGallery w:val="Page Numbers (Bottom of Page)"/>
        <w:docPartUnique/>
      </w:docPartObj>
    </w:sdtPr>
    <w:sdtEndPr>
      <w:rPr>
        <w:noProof/>
      </w:rPr>
    </w:sdtEndPr>
    <w:sdtContent>
      <w:p w:rsidR="00404D90" w:rsidRDefault="00404D90">
        <w:pPr>
          <w:pStyle w:val="Stopka"/>
          <w:jc w:val="right"/>
        </w:pPr>
        <w:r>
          <w:fldChar w:fldCharType="begin"/>
        </w:r>
        <w:r>
          <w:instrText xml:space="preserve"> PAGE   \* MERGEFORMAT </w:instrText>
        </w:r>
        <w:r>
          <w:fldChar w:fldCharType="separate"/>
        </w:r>
        <w:r w:rsidR="007F5130">
          <w:rPr>
            <w:noProof/>
          </w:rPr>
          <w:t>36</w:t>
        </w:r>
        <w:r>
          <w:rPr>
            <w:noProof/>
          </w:rPr>
          <w:fldChar w:fldCharType="end"/>
        </w:r>
      </w:p>
    </w:sdtContent>
  </w:sdt>
  <w:p w:rsidR="00404D90" w:rsidRDefault="00404D9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D23" w:rsidRDefault="000D0D23" w:rsidP="00404D90">
      <w:pPr>
        <w:spacing w:after="0" w:line="240" w:lineRule="auto"/>
      </w:pPr>
      <w:r>
        <w:separator/>
      </w:r>
    </w:p>
  </w:footnote>
  <w:footnote w:type="continuationSeparator" w:id="0">
    <w:p w:rsidR="000D0D23" w:rsidRDefault="000D0D23" w:rsidP="00404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10"/>
    <w:multiLevelType w:val="multilevel"/>
    <w:tmpl w:val="559A4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843"/>
    <w:rsid w:val="000D0D23"/>
    <w:rsid w:val="00404D90"/>
    <w:rsid w:val="007F5130"/>
    <w:rsid w:val="00933843"/>
    <w:rsid w:val="00943F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ate">
    <w:name w:val="date"/>
    <w:basedOn w:val="Domylnaczcionkaakapitu"/>
    <w:rsid w:val="00404D90"/>
  </w:style>
  <w:style w:type="character" w:customStyle="1" w:styleId="oj">
    <w:name w:val="oj"/>
    <w:basedOn w:val="Domylnaczcionkaakapitu"/>
    <w:rsid w:val="00404D90"/>
  </w:style>
  <w:style w:type="character" w:styleId="Hipercze">
    <w:name w:val="Hyperlink"/>
    <w:basedOn w:val="Domylnaczcionkaakapitu"/>
    <w:uiPriority w:val="99"/>
    <w:semiHidden/>
    <w:unhideWhenUsed/>
    <w:rsid w:val="00404D90"/>
    <w:rPr>
      <w:color w:val="0000FF"/>
      <w:u w:val="single"/>
    </w:rPr>
  </w:style>
  <w:style w:type="paragraph" w:styleId="NormalnyWeb">
    <w:name w:val="Normal (Web)"/>
    <w:basedOn w:val="Normalny"/>
    <w:uiPriority w:val="99"/>
    <w:semiHidden/>
    <w:unhideWhenUsed/>
    <w:rsid w:val="00404D9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404D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mark">
    <w:name w:val="nomark"/>
    <w:basedOn w:val="Domylnaczcionkaakapitu"/>
    <w:rsid w:val="00404D90"/>
  </w:style>
  <w:style w:type="character" w:customStyle="1" w:styleId="timark">
    <w:name w:val="timark"/>
    <w:basedOn w:val="Domylnaczcionkaakapitu"/>
    <w:rsid w:val="00404D90"/>
  </w:style>
  <w:style w:type="character" w:customStyle="1" w:styleId="nutscode">
    <w:name w:val="nutscode"/>
    <w:basedOn w:val="Domylnaczcionkaakapitu"/>
    <w:rsid w:val="00404D90"/>
  </w:style>
  <w:style w:type="paragraph" w:customStyle="1" w:styleId="p">
    <w:name w:val="p"/>
    <w:basedOn w:val="Normalny"/>
    <w:rsid w:val="00404D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pvcode">
    <w:name w:val="cpvcode"/>
    <w:basedOn w:val="Domylnaczcionkaakapitu"/>
    <w:rsid w:val="00404D90"/>
  </w:style>
  <w:style w:type="paragraph" w:styleId="Nagwek">
    <w:name w:val="header"/>
    <w:basedOn w:val="Normalny"/>
    <w:link w:val="NagwekZnak"/>
    <w:uiPriority w:val="99"/>
    <w:unhideWhenUsed/>
    <w:rsid w:val="00404D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4D90"/>
  </w:style>
  <w:style w:type="paragraph" w:styleId="Stopka">
    <w:name w:val="footer"/>
    <w:basedOn w:val="Normalny"/>
    <w:link w:val="StopkaZnak"/>
    <w:uiPriority w:val="99"/>
    <w:unhideWhenUsed/>
    <w:rsid w:val="00404D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4D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ate">
    <w:name w:val="date"/>
    <w:basedOn w:val="Domylnaczcionkaakapitu"/>
    <w:rsid w:val="00404D90"/>
  </w:style>
  <w:style w:type="character" w:customStyle="1" w:styleId="oj">
    <w:name w:val="oj"/>
    <w:basedOn w:val="Domylnaczcionkaakapitu"/>
    <w:rsid w:val="00404D90"/>
  </w:style>
  <w:style w:type="character" w:styleId="Hipercze">
    <w:name w:val="Hyperlink"/>
    <w:basedOn w:val="Domylnaczcionkaakapitu"/>
    <w:uiPriority w:val="99"/>
    <w:semiHidden/>
    <w:unhideWhenUsed/>
    <w:rsid w:val="00404D90"/>
    <w:rPr>
      <w:color w:val="0000FF"/>
      <w:u w:val="single"/>
    </w:rPr>
  </w:style>
  <w:style w:type="paragraph" w:styleId="NormalnyWeb">
    <w:name w:val="Normal (Web)"/>
    <w:basedOn w:val="Normalny"/>
    <w:uiPriority w:val="99"/>
    <w:semiHidden/>
    <w:unhideWhenUsed/>
    <w:rsid w:val="00404D9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igrseq">
    <w:name w:val="tigrseq"/>
    <w:basedOn w:val="Normalny"/>
    <w:rsid w:val="00404D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mark">
    <w:name w:val="nomark"/>
    <w:basedOn w:val="Domylnaczcionkaakapitu"/>
    <w:rsid w:val="00404D90"/>
  </w:style>
  <w:style w:type="character" w:customStyle="1" w:styleId="timark">
    <w:name w:val="timark"/>
    <w:basedOn w:val="Domylnaczcionkaakapitu"/>
    <w:rsid w:val="00404D90"/>
  </w:style>
  <w:style w:type="character" w:customStyle="1" w:styleId="nutscode">
    <w:name w:val="nutscode"/>
    <w:basedOn w:val="Domylnaczcionkaakapitu"/>
    <w:rsid w:val="00404D90"/>
  </w:style>
  <w:style w:type="paragraph" w:customStyle="1" w:styleId="p">
    <w:name w:val="p"/>
    <w:basedOn w:val="Normalny"/>
    <w:rsid w:val="00404D9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pvcode">
    <w:name w:val="cpvcode"/>
    <w:basedOn w:val="Domylnaczcionkaakapitu"/>
    <w:rsid w:val="00404D90"/>
  </w:style>
  <w:style w:type="paragraph" w:styleId="Nagwek">
    <w:name w:val="header"/>
    <w:basedOn w:val="Normalny"/>
    <w:link w:val="NagwekZnak"/>
    <w:uiPriority w:val="99"/>
    <w:unhideWhenUsed/>
    <w:rsid w:val="00404D9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4D90"/>
  </w:style>
  <w:style w:type="paragraph" w:styleId="Stopka">
    <w:name w:val="footer"/>
    <w:basedOn w:val="Normalny"/>
    <w:link w:val="StopkaZnak"/>
    <w:uiPriority w:val="99"/>
    <w:unhideWhenUsed/>
    <w:rsid w:val="00404D9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04D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2517790">
      <w:bodyDiv w:val="1"/>
      <w:marLeft w:val="0"/>
      <w:marRight w:val="0"/>
      <w:marTop w:val="0"/>
      <w:marBottom w:val="0"/>
      <w:divBdr>
        <w:top w:val="none" w:sz="0" w:space="0" w:color="auto"/>
        <w:left w:val="none" w:sz="0" w:space="0" w:color="auto"/>
        <w:bottom w:val="none" w:sz="0" w:space="0" w:color="auto"/>
        <w:right w:val="none" w:sz="0" w:space="0" w:color="auto"/>
      </w:divBdr>
      <w:divsChild>
        <w:div w:id="632104483">
          <w:marLeft w:val="0"/>
          <w:marRight w:val="0"/>
          <w:marTop w:val="0"/>
          <w:marBottom w:val="0"/>
          <w:divBdr>
            <w:top w:val="none" w:sz="0" w:space="0" w:color="auto"/>
            <w:left w:val="none" w:sz="0" w:space="0" w:color="auto"/>
            <w:bottom w:val="single" w:sz="12" w:space="0" w:color="000033"/>
            <w:right w:val="none" w:sz="0" w:space="0" w:color="auto"/>
          </w:divBdr>
        </w:div>
        <w:div w:id="1807431677">
          <w:marLeft w:val="0"/>
          <w:marRight w:val="0"/>
          <w:marTop w:val="0"/>
          <w:marBottom w:val="0"/>
          <w:divBdr>
            <w:top w:val="none" w:sz="0" w:space="0" w:color="auto"/>
            <w:left w:val="none" w:sz="0" w:space="0" w:color="auto"/>
            <w:bottom w:val="none" w:sz="0" w:space="0" w:color="auto"/>
            <w:right w:val="none" w:sz="0" w:space="0" w:color="auto"/>
          </w:divBdr>
          <w:divsChild>
            <w:div w:id="584650299">
              <w:marLeft w:val="0"/>
              <w:marRight w:val="0"/>
              <w:marTop w:val="150"/>
              <w:marBottom w:val="150"/>
              <w:divBdr>
                <w:top w:val="none" w:sz="0" w:space="0" w:color="auto"/>
                <w:left w:val="none" w:sz="0" w:space="0" w:color="auto"/>
                <w:bottom w:val="none" w:sz="0" w:space="0" w:color="auto"/>
                <w:right w:val="none" w:sz="0" w:space="0" w:color="auto"/>
              </w:divBdr>
              <w:divsChild>
                <w:div w:id="1736469147">
                  <w:marLeft w:val="300"/>
                  <w:marRight w:val="0"/>
                  <w:marTop w:val="75"/>
                  <w:marBottom w:val="0"/>
                  <w:divBdr>
                    <w:top w:val="none" w:sz="0" w:space="0" w:color="auto"/>
                    <w:left w:val="none" w:sz="0" w:space="0" w:color="auto"/>
                    <w:bottom w:val="none" w:sz="0" w:space="0" w:color="auto"/>
                    <w:right w:val="none" w:sz="0" w:space="0" w:color="auto"/>
                  </w:divBdr>
                  <w:divsChild>
                    <w:div w:id="1782143682">
                      <w:marLeft w:val="750"/>
                      <w:marRight w:val="0"/>
                      <w:marTop w:val="0"/>
                      <w:marBottom w:val="0"/>
                      <w:divBdr>
                        <w:top w:val="none" w:sz="0" w:space="0" w:color="auto"/>
                        <w:left w:val="none" w:sz="0" w:space="0" w:color="auto"/>
                        <w:bottom w:val="none" w:sz="0" w:space="0" w:color="auto"/>
                        <w:right w:val="none" w:sz="0" w:space="0" w:color="auto"/>
                      </w:divBdr>
                    </w:div>
                  </w:divsChild>
                </w:div>
                <w:div w:id="2140301865">
                  <w:marLeft w:val="300"/>
                  <w:marRight w:val="0"/>
                  <w:marTop w:val="75"/>
                  <w:marBottom w:val="0"/>
                  <w:divBdr>
                    <w:top w:val="none" w:sz="0" w:space="0" w:color="auto"/>
                    <w:left w:val="none" w:sz="0" w:space="0" w:color="auto"/>
                    <w:bottom w:val="none" w:sz="0" w:space="0" w:color="auto"/>
                    <w:right w:val="none" w:sz="0" w:space="0" w:color="auto"/>
                  </w:divBdr>
                  <w:divsChild>
                    <w:div w:id="1980067574">
                      <w:marLeft w:val="750"/>
                      <w:marRight w:val="0"/>
                      <w:marTop w:val="0"/>
                      <w:marBottom w:val="0"/>
                      <w:divBdr>
                        <w:top w:val="none" w:sz="0" w:space="0" w:color="auto"/>
                        <w:left w:val="none" w:sz="0" w:space="0" w:color="auto"/>
                        <w:bottom w:val="none" w:sz="0" w:space="0" w:color="auto"/>
                        <w:right w:val="none" w:sz="0" w:space="0" w:color="auto"/>
                      </w:divBdr>
                    </w:div>
                    <w:div w:id="1831170761">
                      <w:marLeft w:val="750"/>
                      <w:marRight w:val="0"/>
                      <w:marTop w:val="0"/>
                      <w:marBottom w:val="0"/>
                      <w:divBdr>
                        <w:top w:val="none" w:sz="0" w:space="0" w:color="auto"/>
                        <w:left w:val="none" w:sz="0" w:space="0" w:color="auto"/>
                        <w:bottom w:val="none" w:sz="0" w:space="0" w:color="auto"/>
                        <w:right w:val="none" w:sz="0" w:space="0" w:color="auto"/>
                      </w:divBdr>
                    </w:div>
                    <w:div w:id="1074887852">
                      <w:marLeft w:val="750"/>
                      <w:marRight w:val="0"/>
                      <w:marTop w:val="0"/>
                      <w:marBottom w:val="0"/>
                      <w:divBdr>
                        <w:top w:val="none" w:sz="0" w:space="0" w:color="auto"/>
                        <w:left w:val="none" w:sz="0" w:space="0" w:color="auto"/>
                        <w:bottom w:val="none" w:sz="0" w:space="0" w:color="auto"/>
                        <w:right w:val="none" w:sz="0" w:space="0" w:color="auto"/>
                      </w:divBdr>
                    </w:div>
                    <w:div w:id="1959800952">
                      <w:marLeft w:val="750"/>
                      <w:marRight w:val="0"/>
                      <w:marTop w:val="0"/>
                      <w:marBottom w:val="0"/>
                      <w:divBdr>
                        <w:top w:val="none" w:sz="0" w:space="0" w:color="auto"/>
                        <w:left w:val="none" w:sz="0" w:space="0" w:color="auto"/>
                        <w:bottom w:val="none" w:sz="0" w:space="0" w:color="auto"/>
                        <w:right w:val="none" w:sz="0" w:space="0" w:color="auto"/>
                      </w:divBdr>
                    </w:div>
                  </w:divsChild>
                </w:div>
                <w:div w:id="1164395276">
                  <w:marLeft w:val="300"/>
                  <w:marRight w:val="0"/>
                  <w:marTop w:val="75"/>
                  <w:marBottom w:val="0"/>
                  <w:divBdr>
                    <w:top w:val="none" w:sz="0" w:space="0" w:color="auto"/>
                    <w:left w:val="none" w:sz="0" w:space="0" w:color="auto"/>
                    <w:bottom w:val="none" w:sz="0" w:space="0" w:color="auto"/>
                    <w:right w:val="none" w:sz="0" w:space="0" w:color="auto"/>
                  </w:divBdr>
                  <w:divsChild>
                    <w:div w:id="1436435286">
                      <w:marLeft w:val="750"/>
                      <w:marRight w:val="0"/>
                      <w:marTop w:val="0"/>
                      <w:marBottom w:val="0"/>
                      <w:divBdr>
                        <w:top w:val="none" w:sz="0" w:space="0" w:color="auto"/>
                        <w:left w:val="none" w:sz="0" w:space="0" w:color="auto"/>
                        <w:bottom w:val="none" w:sz="0" w:space="0" w:color="auto"/>
                        <w:right w:val="none" w:sz="0" w:space="0" w:color="auto"/>
                      </w:divBdr>
                    </w:div>
                  </w:divsChild>
                </w:div>
                <w:div w:id="1203446163">
                  <w:marLeft w:val="300"/>
                  <w:marRight w:val="0"/>
                  <w:marTop w:val="75"/>
                  <w:marBottom w:val="0"/>
                  <w:divBdr>
                    <w:top w:val="none" w:sz="0" w:space="0" w:color="auto"/>
                    <w:left w:val="none" w:sz="0" w:space="0" w:color="auto"/>
                    <w:bottom w:val="none" w:sz="0" w:space="0" w:color="auto"/>
                    <w:right w:val="none" w:sz="0" w:space="0" w:color="auto"/>
                  </w:divBdr>
                  <w:divsChild>
                    <w:div w:id="116362313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630130586">
              <w:marLeft w:val="0"/>
              <w:marRight w:val="0"/>
              <w:marTop w:val="150"/>
              <w:marBottom w:val="150"/>
              <w:divBdr>
                <w:top w:val="none" w:sz="0" w:space="0" w:color="auto"/>
                <w:left w:val="none" w:sz="0" w:space="0" w:color="auto"/>
                <w:bottom w:val="none" w:sz="0" w:space="0" w:color="auto"/>
                <w:right w:val="none" w:sz="0" w:space="0" w:color="auto"/>
              </w:divBdr>
              <w:divsChild>
                <w:div w:id="1924532685">
                  <w:marLeft w:val="300"/>
                  <w:marRight w:val="0"/>
                  <w:marTop w:val="75"/>
                  <w:marBottom w:val="0"/>
                  <w:divBdr>
                    <w:top w:val="none" w:sz="0" w:space="0" w:color="auto"/>
                    <w:left w:val="none" w:sz="0" w:space="0" w:color="auto"/>
                    <w:bottom w:val="none" w:sz="0" w:space="0" w:color="auto"/>
                    <w:right w:val="none" w:sz="0" w:space="0" w:color="auto"/>
                  </w:divBdr>
                </w:div>
                <w:div w:id="1874726994">
                  <w:marLeft w:val="300"/>
                  <w:marRight w:val="0"/>
                  <w:marTop w:val="75"/>
                  <w:marBottom w:val="0"/>
                  <w:divBdr>
                    <w:top w:val="none" w:sz="0" w:space="0" w:color="auto"/>
                    <w:left w:val="none" w:sz="0" w:space="0" w:color="auto"/>
                    <w:bottom w:val="none" w:sz="0" w:space="0" w:color="auto"/>
                    <w:right w:val="none" w:sz="0" w:space="0" w:color="auto"/>
                  </w:divBdr>
                  <w:divsChild>
                    <w:div w:id="326369353">
                      <w:marLeft w:val="750"/>
                      <w:marRight w:val="0"/>
                      <w:marTop w:val="0"/>
                      <w:marBottom w:val="0"/>
                      <w:divBdr>
                        <w:top w:val="none" w:sz="0" w:space="0" w:color="auto"/>
                        <w:left w:val="none" w:sz="0" w:space="0" w:color="auto"/>
                        <w:bottom w:val="none" w:sz="0" w:space="0" w:color="auto"/>
                        <w:right w:val="none" w:sz="0" w:space="0" w:color="auto"/>
                      </w:divBdr>
                    </w:div>
                    <w:div w:id="2142573572">
                      <w:marLeft w:val="750"/>
                      <w:marRight w:val="0"/>
                      <w:marTop w:val="0"/>
                      <w:marBottom w:val="0"/>
                      <w:divBdr>
                        <w:top w:val="none" w:sz="0" w:space="0" w:color="auto"/>
                        <w:left w:val="none" w:sz="0" w:space="0" w:color="auto"/>
                        <w:bottom w:val="none" w:sz="0" w:space="0" w:color="auto"/>
                        <w:right w:val="none" w:sz="0" w:space="0" w:color="auto"/>
                      </w:divBdr>
                    </w:div>
                  </w:divsChild>
                </w:div>
                <w:div w:id="1152135967">
                  <w:marLeft w:val="300"/>
                  <w:marRight w:val="0"/>
                  <w:marTop w:val="75"/>
                  <w:marBottom w:val="0"/>
                  <w:divBdr>
                    <w:top w:val="none" w:sz="0" w:space="0" w:color="auto"/>
                    <w:left w:val="none" w:sz="0" w:space="0" w:color="auto"/>
                    <w:bottom w:val="none" w:sz="0" w:space="0" w:color="auto"/>
                    <w:right w:val="none" w:sz="0" w:space="0" w:color="auto"/>
                  </w:divBdr>
                  <w:divsChild>
                    <w:div w:id="670716232">
                      <w:marLeft w:val="750"/>
                      <w:marRight w:val="0"/>
                      <w:marTop w:val="0"/>
                      <w:marBottom w:val="0"/>
                      <w:divBdr>
                        <w:top w:val="none" w:sz="0" w:space="0" w:color="auto"/>
                        <w:left w:val="none" w:sz="0" w:space="0" w:color="auto"/>
                        <w:bottom w:val="none" w:sz="0" w:space="0" w:color="auto"/>
                        <w:right w:val="none" w:sz="0" w:space="0" w:color="auto"/>
                      </w:divBdr>
                    </w:div>
                  </w:divsChild>
                </w:div>
                <w:div w:id="1262564071">
                  <w:marLeft w:val="300"/>
                  <w:marRight w:val="0"/>
                  <w:marTop w:val="75"/>
                  <w:marBottom w:val="0"/>
                  <w:divBdr>
                    <w:top w:val="none" w:sz="0" w:space="0" w:color="auto"/>
                    <w:left w:val="none" w:sz="0" w:space="0" w:color="auto"/>
                    <w:bottom w:val="none" w:sz="0" w:space="0" w:color="auto"/>
                    <w:right w:val="none" w:sz="0" w:space="0" w:color="auto"/>
                  </w:divBdr>
                  <w:divsChild>
                    <w:div w:id="1103453249">
                      <w:marLeft w:val="750"/>
                      <w:marRight w:val="0"/>
                      <w:marTop w:val="0"/>
                      <w:marBottom w:val="0"/>
                      <w:divBdr>
                        <w:top w:val="none" w:sz="0" w:space="0" w:color="auto"/>
                        <w:left w:val="none" w:sz="0" w:space="0" w:color="auto"/>
                        <w:bottom w:val="none" w:sz="0" w:space="0" w:color="auto"/>
                        <w:right w:val="none" w:sz="0" w:space="0" w:color="auto"/>
                      </w:divBdr>
                    </w:div>
                  </w:divsChild>
                </w:div>
                <w:div w:id="1200899715">
                  <w:marLeft w:val="300"/>
                  <w:marRight w:val="0"/>
                  <w:marTop w:val="75"/>
                  <w:marBottom w:val="0"/>
                  <w:divBdr>
                    <w:top w:val="none" w:sz="0" w:space="0" w:color="auto"/>
                    <w:left w:val="none" w:sz="0" w:space="0" w:color="auto"/>
                    <w:bottom w:val="none" w:sz="0" w:space="0" w:color="auto"/>
                    <w:right w:val="none" w:sz="0" w:space="0" w:color="auto"/>
                  </w:divBdr>
                  <w:divsChild>
                    <w:div w:id="1746144806">
                      <w:marLeft w:val="750"/>
                      <w:marRight w:val="0"/>
                      <w:marTop w:val="0"/>
                      <w:marBottom w:val="0"/>
                      <w:divBdr>
                        <w:top w:val="none" w:sz="0" w:space="0" w:color="auto"/>
                        <w:left w:val="none" w:sz="0" w:space="0" w:color="auto"/>
                        <w:bottom w:val="none" w:sz="0" w:space="0" w:color="auto"/>
                        <w:right w:val="none" w:sz="0" w:space="0" w:color="auto"/>
                      </w:divBdr>
                    </w:div>
                  </w:divsChild>
                </w:div>
                <w:div w:id="687944607">
                  <w:marLeft w:val="300"/>
                  <w:marRight w:val="0"/>
                  <w:marTop w:val="75"/>
                  <w:marBottom w:val="0"/>
                  <w:divBdr>
                    <w:top w:val="none" w:sz="0" w:space="0" w:color="auto"/>
                    <w:left w:val="none" w:sz="0" w:space="0" w:color="auto"/>
                    <w:bottom w:val="none" w:sz="0" w:space="0" w:color="auto"/>
                    <w:right w:val="none" w:sz="0" w:space="0" w:color="auto"/>
                  </w:divBdr>
                </w:div>
                <w:div w:id="1618676103">
                  <w:marLeft w:val="300"/>
                  <w:marRight w:val="0"/>
                  <w:marTop w:val="75"/>
                  <w:marBottom w:val="0"/>
                  <w:divBdr>
                    <w:top w:val="none" w:sz="0" w:space="0" w:color="auto"/>
                    <w:left w:val="none" w:sz="0" w:space="0" w:color="auto"/>
                    <w:bottom w:val="none" w:sz="0" w:space="0" w:color="auto"/>
                    <w:right w:val="none" w:sz="0" w:space="0" w:color="auto"/>
                  </w:divBdr>
                  <w:divsChild>
                    <w:div w:id="1951203647">
                      <w:marLeft w:val="750"/>
                      <w:marRight w:val="0"/>
                      <w:marTop w:val="0"/>
                      <w:marBottom w:val="0"/>
                      <w:divBdr>
                        <w:top w:val="none" w:sz="0" w:space="0" w:color="auto"/>
                        <w:left w:val="none" w:sz="0" w:space="0" w:color="auto"/>
                        <w:bottom w:val="none" w:sz="0" w:space="0" w:color="auto"/>
                        <w:right w:val="none" w:sz="0" w:space="0" w:color="auto"/>
                      </w:divBdr>
                    </w:div>
                    <w:div w:id="1466776719">
                      <w:marLeft w:val="750"/>
                      <w:marRight w:val="0"/>
                      <w:marTop w:val="0"/>
                      <w:marBottom w:val="0"/>
                      <w:divBdr>
                        <w:top w:val="none" w:sz="0" w:space="0" w:color="auto"/>
                        <w:left w:val="none" w:sz="0" w:space="0" w:color="auto"/>
                        <w:bottom w:val="none" w:sz="0" w:space="0" w:color="auto"/>
                        <w:right w:val="none" w:sz="0" w:space="0" w:color="auto"/>
                      </w:divBdr>
                    </w:div>
                  </w:divsChild>
                </w:div>
                <w:div w:id="40910387">
                  <w:marLeft w:val="300"/>
                  <w:marRight w:val="0"/>
                  <w:marTop w:val="75"/>
                  <w:marBottom w:val="0"/>
                  <w:divBdr>
                    <w:top w:val="none" w:sz="0" w:space="0" w:color="auto"/>
                    <w:left w:val="none" w:sz="0" w:space="0" w:color="auto"/>
                    <w:bottom w:val="none" w:sz="0" w:space="0" w:color="auto"/>
                    <w:right w:val="none" w:sz="0" w:space="0" w:color="auto"/>
                  </w:divBdr>
                </w:div>
                <w:div w:id="1236473485">
                  <w:marLeft w:val="300"/>
                  <w:marRight w:val="0"/>
                  <w:marTop w:val="75"/>
                  <w:marBottom w:val="0"/>
                  <w:divBdr>
                    <w:top w:val="none" w:sz="0" w:space="0" w:color="auto"/>
                    <w:left w:val="none" w:sz="0" w:space="0" w:color="auto"/>
                    <w:bottom w:val="none" w:sz="0" w:space="0" w:color="auto"/>
                    <w:right w:val="none" w:sz="0" w:space="0" w:color="auto"/>
                  </w:divBdr>
                  <w:divsChild>
                    <w:div w:id="1334527185">
                      <w:marLeft w:val="750"/>
                      <w:marRight w:val="0"/>
                      <w:marTop w:val="0"/>
                      <w:marBottom w:val="0"/>
                      <w:divBdr>
                        <w:top w:val="none" w:sz="0" w:space="0" w:color="auto"/>
                        <w:left w:val="none" w:sz="0" w:space="0" w:color="auto"/>
                        <w:bottom w:val="none" w:sz="0" w:space="0" w:color="auto"/>
                        <w:right w:val="none" w:sz="0" w:space="0" w:color="auto"/>
                      </w:divBdr>
                    </w:div>
                    <w:div w:id="889071981">
                      <w:marLeft w:val="750"/>
                      <w:marRight w:val="0"/>
                      <w:marTop w:val="0"/>
                      <w:marBottom w:val="0"/>
                      <w:divBdr>
                        <w:top w:val="none" w:sz="0" w:space="0" w:color="auto"/>
                        <w:left w:val="none" w:sz="0" w:space="0" w:color="auto"/>
                        <w:bottom w:val="none" w:sz="0" w:space="0" w:color="auto"/>
                        <w:right w:val="none" w:sz="0" w:space="0" w:color="auto"/>
                      </w:divBdr>
                    </w:div>
                  </w:divsChild>
                </w:div>
                <w:div w:id="465512595">
                  <w:marLeft w:val="300"/>
                  <w:marRight w:val="0"/>
                  <w:marTop w:val="75"/>
                  <w:marBottom w:val="0"/>
                  <w:divBdr>
                    <w:top w:val="none" w:sz="0" w:space="0" w:color="auto"/>
                    <w:left w:val="none" w:sz="0" w:space="0" w:color="auto"/>
                    <w:bottom w:val="none" w:sz="0" w:space="0" w:color="auto"/>
                    <w:right w:val="none" w:sz="0" w:space="0" w:color="auto"/>
                  </w:divBdr>
                  <w:divsChild>
                    <w:div w:id="872497774">
                      <w:marLeft w:val="750"/>
                      <w:marRight w:val="0"/>
                      <w:marTop w:val="0"/>
                      <w:marBottom w:val="0"/>
                      <w:divBdr>
                        <w:top w:val="none" w:sz="0" w:space="0" w:color="auto"/>
                        <w:left w:val="none" w:sz="0" w:space="0" w:color="auto"/>
                        <w:bottom w:val="none" w:sz="0" w:space="0" w:color="auto"/>
                        <w:right w:val="none" w:sz="0" w:space="0" w:color="auto"/>
                      </w:divBdr>
                    </w:div>
                  </w:divsChild>
                </w:div>
                <w:div w:id="136267311">
                  <w:marLeft w:val="300"/>
                  <w:marRight w:val="0"/>
                  <w:marTop w:val="75"/>
                  <w:marBottom w:val="0"/>
                  <w:divBdr>
                    <w:top w:val="none" w:sz="0" w:space="0" w:color="auto"/>
                    <w:left w:val="none" w:sz="0" w:space="0" w:color="auto"/>
                    <w:bottom w:val="none" w:sz="0" w:space="0" w:color="auto"/>
                    <w:right w:val="none" w:sz="0" w:space="0" w:color="auto"/>
                  </w:divBdr>
                  <w:divsChild>
                    <w:div w:id="504319831">
                      <w:marLeft w:val="750"/>
                      <w:marRight w:val="0"/>
                      <w:marTop w:val="0"/>
                      <w:marBottom w:val="0"/>
                      <w:divBdr>
                        <w:top w:val="none" w:sz="0" w:space="0" w:color="auto"/>
                        <w:left w:val="none" w:sz="0" w:space="0" w:color="auto"/>
                        <w:bottom w:val="none" w:sz="0" w:space="0" w:color="auto"/>
                        <w:right w:val="none" w:sz="0" w:space="0" w:color="auto"/>
                      </w:divBdr>
                    </w:div>
                    <w:div w:id="1327973748">
                      <w:marLeft w:val="750"/>
                      <w:marRight w:val="0"/>
                      <w:marTop w:val="0"/>
                      <w:marBottom w:val="0"/>
                      <w:divBdr>
                        <w:top w:val="none" w:sz="0" w:space="0" w:color="auto"/>
                        <w:left w:val="none" w:sz="0" w:space="0" w:color="auto"/>
                        <w:bottom w:val="none" w:sz="0" w:space="0" w:color="auto"/>
                        <w:right w:val="none" w:sz="0" w:space="0" w:color="auto"/>
                      </w:divBdr>
                    </w:div>
                    <w:div w:id="44647225">
                      <w:marLeft w:val="750"/>
                      <w:marRight w:val="0"/>
                      <w:marTop w:val="0"/>
                      <w:marBottom w:val="0"/>
                      <w:divBdr>
                        <w:top w:val="none" w:sz="0" w:space="0" w:color="auto"/>
                        <w:left w:val="none" w:sz="0" w:space="0" w:color="auto"/>
                        <w:bottom w:val="none" w:sz="0" w:space="0" w:color="auto"/>
                        <w:right w:val="none" w:sz="0" w:space="0" w:color="auto"/>
                      </w:divBdr>
                    </w:div>
                  </w:divsChild>
                </w:div>
                <w:div w:id="2146116175">
                  <w:marLeft w:val="300"/>
                  <w:marRight w:val="0"/>
                  <w:marTop w:val="75"/>
                  <w:marBottom w:val="0"/>
                  <w:divBdr>
                    <w:top w:val="none" w:sz="0" w:space="0" w:color="auto"/>
                    <w:left w:val="none" w:sz="0" w:space="0" w:color="auto"/>
                    <w:bottom w:val="none" w:sz="0" w:space="0" w:color="auto"/>
                    <w:right w:val="none" w:sz="0" w:space="0" w:color="auto"/>
                  </w:divBdr>
                  <w:divsChild>
                    <w:div w:id="298000109">
                      <w:marLeft w:val="750"/>
                      <w:marRight w:val="0"/>
                      <w:marTop w:val="0"/>
                      <w:marBottom w:val="0"/>
                      <w:divBdr>
                        <w:top w:val="none" w:sz="0" w:space="0" w:color="auto"/>
                        <w:left w:val="none" w:sz="0" w:space="0" w:color="auto"/>
                        <w:bottom w:val="none" w:sz="0" w:space="0" w:color="auto"/>
                        <w:right w:val="none" w:sz="0" w:space="0" w:color="auto"/>
                      </w:divBdr>
                    </w:div>
                  </w:divsChild>
                </w:div>
                <w:div w:id="1413431899">
                  <w:marLeft w:val="300"/>
                  <w:marRight w:val="0"/>
                  <w:marTop w:val="75"/>
                  <w:marBottom w:val="0"/>
                  <w:divBdr>
                    <w:top w:val="none" w:sz="0" w:space="0" w:color="auto"/>
                    <w:left w:val="none" w:sz="0" w:space="0" w:color="auto"/>
                    <w:bottom w:val="none" w:sz="0" w:space="0" w:color="auto"/>
                    <w:right w:val="none" w:sz="0" w:space="0" w:color="auto"/>
                  </w:divBdr>
                  <w:divsChild>
                    <w:div w:id="1158957089">
                      <w:marLeft w:val="750"/>
                      <w:marRight w:val="0"/>
                      <w:marTop w:val="0"/>
                      <w:marBottom w:val="0"/>
                      <w:divBdr>
                        <w:top w:val="none" w:sz="0" w:space="0" w:color="auto"/>
                        <w:left w:val="none" w:sz="0" w:space="0" w:color="auto"/>
                        <w:bottom w:val="none" w:sz="0" w:space="0" w:color="auto"/>
                        <w:right w:val="none" w:sz="0" w:space="0" w:color="auto"/>
                      </w:divBdr>
                    </w:div>
                    <w:div w:id="932666020">
                      <w:marLeft w:val="750"/>
                      <w:marRight w:val="0"/>
                      <w:marTop w:val="0"/>
                      <w:marBottom w:val="0"/>
                      <w:divBdr>
                        <w:top w:val="none" w:sz="0" w:space="0" w:color="auto"/>
                        <w:left w:val="none" w:sz="0" w:space="0" w:color="auto"/>
                        <w:bottom w:val="none" w:sz="0" w:space="0" w:color="auto"/>
                        <w:right w:val="none" w:sz="0" w:space="0" w:color="auto"/>
                      </w:divBdr>
                    </w:div>
                    <w:div w:id="1897935023">
                      <w:marLeft w:val="750"/>
                      <w:marRight w:val="0"/>
                      <w:marTop w:val="0"/>
                      <w:marBottom w:val="0"/>
                      <w:divBdr>
                        <w:top w:val="none" w:sz="0" w:space="0" w:color="auto"/>
                        <w:left w:val="none" w:sz="0" w:space="0" w:color="auto"/>
                        <w:bottom w:val="none" w:sz="0" w:space="0" w:color="auto"/>
                        <w:right w:val="none" w:sz="0" w:space="0" w:color="auto"/>
                      </w:divBdr>
                    </w:div>
                    <w:div w:id="1305625877">
                      <w:marLeft w:val="750"/>
                      <w:marRight w:val="0"/>
                      <w:marTop w:val="0"/>
                      <w:marBottom w:val="0"/>
                      <w:divBdr>
                        <w:top w:val="none" w:sz="0" w:space="0" w:color="auto"/>
                        <w:left w:val="none" w:sz="0" w:space="0" w:color="auto"/>
                        <w:bottom w:val="none" w:sz="0" w:space="0" w:color="auto"/>
                        <w:right w:val="none" w:sz="0" w:space="0" w:color="auto"/>
                      </w:divBdr>
                    </w:div>
                  </w:divsChild>
                </w:div>
                <w:div w:id="1015695774">
                  <w:marLeft w:val="300"/>
                  <w:marRight w:val="0"/>
                  <w:marTop w:val="75"/>
                  <w:marBottom w:val="0"/>
                  <w:divBdr>
                    <w:top w:val="none" w:sz="0" w:space="0" w:color="auto"/>
                    <w:left w:val="none" w:sz="0" w:space="0" w:color="auto"/>
                    <w:bottom w:val="none" w:sz="0" w:space="0" w:color="auto"/>
                    <w:right w:val="none" w:sz="0" w:space="0" w:color="auto"/>
                  </w:divBdr>
                </w:div>
                <w:div w:id="695736373">
                  <w:marLeft w:val="300"/>
                  <w:marRight w:val="0"/>
                  <w:marTop w:val="75"/>
                  <w:marBottom w:val="0"/>
                  <w:divBdr>
                    <w:top w:val="none" w:sz="0" w:space="0" w:color="auto"/>
                    <w:left w:val="none" w:sz="0" w:space="0" w:color="auto"/>
                    <w:bottom w:val="none" w:sz="0" w:space="0" w:color="auto"/>
                    <w:right w:val="none" w:sz="0" w:space="0" w:color="auto"/>
                  </w:divBdr>
                  <w:divsChild>
                    <w:div w:id="1605109351">
                      <w:marLeft w:val="750"/>
                      <w:marRight w:val="0"/>
                      <w:marTop w:val="0"/>
                      <w:marBottom w:val="0"/>
                      <w:divBdr>
                        <w:top w:val="none" w:sz="0" w:space="0" w:color="auto"/>
                        <w:left w:val="none" w:sz="0" w:space="0" w:color="auto"/>
                        <w:bottom w:val="none" w:sz="0" w:space="0" w:color="auto"/>
                        <w:right w:val="none" w:sz="0" w:space="0" w:color="auto"/>
                      </w:divBdr>
                    </w:div>
                    <w:div w:id="671299252">
                      <w:marLeft w:val="750"/>
                      <w:marRight w:val="0"/>
                      <w:marTop w:val="0"/>
                      <w:marBottom w:val="0"/>
                      <w:divBdr>
                        <w:top w:val="none" w:sz="0" w:space="0" w:color="auto"/>
                        <w:left w:val="none" w:sz="0" w:space="0" w:color="auto"/>
                        <w:bottom w:val="none" w:sz="0" w:space="0" w:color="auto"/>
                        <w:right w:val="none" w:sz="0" w:space="0" w:color="auto"/>
                      </w:divBdr>
                    </w:div>
                  </w:divsChild>
                </w:div>
                <w:div w:id="1935089777">
                  <w:marLeft w:val="300"/>
                  <w:marRight w:val="0"/>
                  <w:marTop w:val="75"/>
                  <w:marBottom w:val="0"/>
                  <w:divBdr>
                    <w:top w:val="none" w:sz="0" w:space="0" w:color="auto"/>
                    <w:left w:val="none" w:sz="0" w:space="0" w:color="auto"/>
                    <w:bottom w:val="none" w:sz="0" w:space="0" w:color="auto"/>
                    <w:right w:val="none" w:sz="0" w:space="0" w:color="auto"/>
                  </w:divBdr>
                  <w:divsChild>
                    <w:div w:id="945847828">
                      <w:marLeft w:val="750"/>
                      <w:marRight w:val="0"/>
                      <w:marTop w:val="0"/>
                      <w:marBottom w:val="0"/>
                      <w:divBdr>
                        <w:top w:val="none" w:sz="0" w:space="0" w:color="auto"/>
                        <w:left w:val="none" w:sz="0" w:space="0" w:color="auto"/>
                        <w:bottom w:val="none" w:sz="0" w:space="0" w:color="auto"/>
                        <w:right w:val="none" w:sz="0" w:space="0" w:color="auto"/>
                      </w:divBdr>
                    </w:div>
                  </w:divsChild>
                </w:div>
                <w:div w:id="478767261">
                  <w:marLeft w:val="300"/>
                  <w:marRight w:val="0"/>
                  <w:marTop w:val="75"/>
                  <w:marBottom w:val="0"/>
                  <w:divBdr>
                    <w:top w:val="none" w:sz="0" w:space="0" w:color="auto"/>
                    <w:left w:val="none" w:sz="0" w:space="0" w:color="auto"/>
                    <w:bottom w:val="none" w:sz="0" w:space="0" w:color="auto"/>
                    <w:right w:val="none" w:sz="0" w:space="0" w:color="auto"/>
                  </w:divBdr>
                  <w:divsChild>
                    <w:div w:id="636229354">
                      <w:marLeft w:val="750"/>
                      <w:marRight w:val="0"/>
                      <w:marTop w:val="0"/>
                      <w:marBottom w:val="0"/>
                      <w:divBdr>
                        <w:top w:val="none" w:sz="0" w:space="0" w:color="auto"/>
                        <w:left w:val="none" w:sz="0" w:space="0" w:color="auto"/>
                        <w:bottom w:val="none" w:sz="0" w:space="0" w:color="auto"/>
                        <w:right w:val="none" w:sz="0" w:space="0" w:color="auto"/>
                      </w:divBdr>
                    </w:div>
                  </w:divsChild>
                </w:div>
                <w:div w:id="1573738279">
                  <w:marLeft w:val="300"/>
                  <w:marRight w:val="0"/>
                  <w:marTop w:val="75"/>
                  <w:marBottom w:val="0"/>
                  <w:divBdr>
                    <w:top w:val="none" w:sz="0" w:space="0" w:color="auto"/>
                    <w:left w:val="none" w:sz="0" w:space="0" w:color="auto"/>
                    <w:bottom w:val="none" w:sz="0" w:space="0" w:color="auto"/>
                    <w:right w:val="none" w:sz="0" w:space="0" w:color="auto"/>
                  </w:divBdr>
                  <w:divsChild>
                    <w:div w:id="1682052677">
                      <w:marLeft w:val="750"/>
                      <w:marRight w:val="0"/>
                      <w:marTop w:val="0"/>
                      <w:marBottom w:val="0"/>
                      <w:divBdr>
                        <w:top w:val="none" w:sz="0" w:space="0" w:color="auto"/>
                        <w:left w:val="none" w:sz="0" w:space="0" w:color="auto"/>
                        <w:bottom w:val="none" w:sz="0" w:space="0" w:color="auto"/>
                        <w:right w:val="none" w:sz="0" w:space="0" w:color="auto"/>
                      </w:divBdr>
                    </w:div>
                  </w:divsChild>
                </w:div>
                <w:div w:id="1150288458">
                  <w:marLeft w:val="300"/>
                  <w:marRight w:val="0"/>
                  <w:marTop w:val="75"/>
                  <w:marBottom w:val="0"/>
                  <w:divBdr>
                    <w:top w:val="none" w:sz="0" w:space="0" w:color="auto"/>
                    <w:left w:val="none" w:sz="0" w:space="0" w:color="auto"/>
                    <w:bottom w:val="none" w:sz="0" w:space="0" w:color="auto"/>
                    <w:right w:val="none" w:sz="0" w:space="0" w:color="auto"/>
                  </w:divBdr>
                  <w:divsChild>
                    <w:div w:id="667832311">
                      <w:marLeft w:val="750"/>
                      <w:marRight w:val="0"/>
                      <w:marTop w:val="0"/>
                      <w:marBottom w:val="0"/>
                      <w:divBdr>
                        <w:top w:val="none" w:sz="0" w:space="0" w:color="auto"/>
                        <w:left w:val="none" w:sz="0" w:space="0" w:color="auto"/>
                        <w:bottom w:val="none" w:sz="0" w:space="0" w:color="auto"/>
                        <w:right w:val="none" w:sz="0" w:space="0" w:color="auto"/>
                      </w:divBdr>
                    </w:div>
                  </w:divsChild>
                </w:div>
                <w:div w:id="1804080884">
                  <w:marLeft w:val="300"/>
                  <w:marRight w:val="0"/>
                  <w:marTop w:val="75"/>
                  <w:marBottom w:val="0"/>
                  <w:divBdr>
                    <w:top w:val="none" w:sz="0" w:space="0" w:color="auto"/>
                    <w:left w:val="none" w:sz="0" w:space="0" w:color="auto"/>
                    <w:bottom w:val="none" w:sz="0" w:space="0" w:color="auto"/>
                    <w:right w:val="none" w:sz="0" w:space="0" w:color="auto"/>
                  </w:divBdr>
                </w:div>
                <w:div w:id="1813476314">
                  <w:marLeft w:val="300"/>
                  <w:marRight w:val="0"/>
                  <w:marTop w:val="75"/>
                  <w:marBottom w:val="0"/>
                  <w:divBdr>
                    <w:top w:val="none" w:sz="0" w:space="0" w:color="auto"/>
                    <w:left w:val="none" w:sz="0" w:space="0" w:color="auto"/>
                    <w:bottom w:val="none" w:sz="0" w:space="0" w:color="auto"/>
                    <w:right w:val="none" w:sz="0" w:space="0" w:color="auto"/>
                  </w:divBdr>
                  <w:divsChild>
                    <w:div w:id="354306325">
                      <w:marLeft w:val="750"/>
                      <w:marRight w:val="0"/>
                      <w:marTop w:val="0"/>
                      <w:marBottom w:val="0"/>
                      <w:divBdr>
                        <w:top w:val="none" w:sz="0" w:space="0" w:color="auto"/>
                        <w:left w:val="none" w:sz="0" w:space="0" w:color="auto"/>
                        <w:bottom w:val="none" w:sz="0" w:space="0" w:color="auto"/>
                        <w:right w:val="none" w:sz="0" w:space="0" w:color="auto"/>
                      </w:divBdr>
                    </w:div>
                    <w:div w:id="1197542517">
                      <w:marLeft w:val="750"/>
                      <w:marRight w:val="0"/>
                      <w:marTop w:val="0"/>
                      <w:marBottom w:val="0"/>
                      <w:divBdr>
                        <w:top w:val="none" w:sz="0" w:space="0" w:color="auto"/>
                        <w:left w:val="none" w:sz="0" w:space="0" w:color="auto"/>
                        <w:bottom w:val="none" w:sz="0" w:space="0" w:color="auto"/>
                        <w:right w:val="none" w:sz="0" w:space="0" w:color="auto"/>
                      </w:divBdr>
                    </w:div>
                  </w:divsChild>
                </w:div>
                <w:div w:id="1543981887">
                  <w:marLeft w:val="300"/>
                  <w:marRight w:val="0"/>
                  <w:marTop w:val="75"/>
                  <w:marBottom w:val="0"/>
                  <w:divBdr>
                    <w:top w:val="none" w:sz="0" w:space="0" w:color="auto"/>
                    <w:left w:val="none" w:sz="0" w:space="0" w:color="auto"/>
                    <w:bottom w:val="none" w:sz="0" w:space="0" w:color="auto"/>
                    <w:right w:val="none" w:sz="0" w:space="0" w:color="auto"/>
                  </w:divBdr>
                  <w:divsChild>
                    <w:div w:id="278798084">
                      <w:marLeft w:val="750"/>
                      <w:marRight w:val="0"/>
                      <w:marTop w:val="0"/>
                      <w:marBottom w:val="0"/>
                      <w:divBdr>
                        <w:top w:val="none" w:sz="0" w:space="0" w:color="auto"/>
                        <w:left w:val="none" w:sz="0" w:space="0" w:color="auto"/>
                        <w:bottom w:val="none" w:sz="0" w:space="0" w:color="auto"/>
                        <w:right w:val="none" w:sz="0" w:space="0" w:color="auto"/>
                      </w:divBdr>
                    </w:div>
                  </w:divsChild>
                </w:div>
                <w:div w:id="1149984290">
                  <w:marLeft w:val="300"/>
                  <w:marRight w:val="0"/>
                  <w:marTop w:val="75"/>
                  <w:marBottom w:val="0"/>
                  <w:divBdr>
                    <w:top w:val="none" w:sz="0" w:space="0" w:color="auto"/>
                    <w:left w:val="none" w:sz="0" w:space="0" w:color="auto"/>
                    <w:bottom w:val="none" w:sz="0" w:space="0" w:color="auto"/>
                    <w:right w:val="none" w:sz="0" w:space="0" w:color="auto"/>
                  </w:divBdr>
                  <w:divsChild>
                    <w:div w:id="1504977101">
                      <w:marLeft w:val="750"/>
                      <w:marRight w:val="0"/>
                      <w:marTop w:val="0"/>
                      <w:marBottom w:val="0"/>
                      <w:divBdr>
                        <w:top w:val="none" w:sz="0" w:space="0" w:color="auto"/>
                        <w:left w:val="none" w:sz="0" w:space="0" w:color="auto"/>
                        <w:bottom w:val="none" w:sz="0" w:space="0" w:color="auto"/>
                        <w:right w:val="none" w:sz="0" w:space="0" w:color="auto"/>
                      </w:divBdr>
                    </w:div>
                    <w:div w:id="2089233166">
                      <w:marLeft w:val="750"/>
                      <w:marRight w:val="0"/>
                      <w:marTop w:val="0"/>
                      <w:marBottom w:val="0"/>
                      <w:divBdr>
                        <w:top w:val="none" w:sz="0" w:space="0" w:color="auto"/>
                        <w:left w:val="none" w:sz="0" w:space="0" w:color="auto"/>
                        <w:bottom w:val="none" w:sz="0" w:space="0" w:color="auto"/>
                        <w:right w:val="none" w:sz="0" w:space="0" w:color="auto"/>
                      </w:divBdr>
                    </w:div>
                    <w:div w:id="1418012339">
                      <w:marLeft w:val="750"/>
                      <w:marRight w:val="0"/>
                      <w:marTop w:val="0"/>
                      <w:marBottom w:val="0"/>
                      <w:divBdr>
                        <w:top w:val="none" w:sz="0" w:space="0" w:color="auto"/>
                        <w:left w:val="none" w:sz="0" w:space="0" w:color="auto"/>
                        <w:bottom w:val="none" w:sz="0" w:space="0" w:color="auto"/>
                        <w:right w:val="none" w:sz="0" w:space="0" w:color="auto"/>
                      </w:divBdr>
                    </w:div>
                  </w:divsChild>
                </w:div>
                <w:div w:id="1454129650">
                  <w:marLeft w:val="300"/>
                  <w:marRight w:val="0"/>
                  <w:marTop w:val="75"/>
                  <w:marBottom w:val="0"/>
                  <w:divBdr>
                    <w:top w:val="none" w:sz="0" w:space="0" w:color="auto"/>
                    <w:left w:val="none" w:sz="0" w:space="0" w:color="auto"/>
                    <w:bottom w:val="none" w:sz="0" w:space="0" w:color="auto"/>
                    <w:right w:val="none" w:sz="0" w:space="0" w:color="auto"/>
                  </w:divBdr>
                  <w:divsChild>
                    <w:div w:id="1657680895">
                      <w:marLeft w:val="750"/>
                      <w:marRight w:val="0"/>
                      <w:marTop w:val="0"/>
                      <w:marBottom w:val="0"/>
                      <w:divBdr>
                        <w:top w:val="none" w:sz="0" w:space="0" w:color="auto"/>
                        <w:left w:val="none" w:sz="0" w:space="0" w:color="auto"/>
                        <w:bottom w:val="none" w:sz="0" w:space="0" w:color="auto"/>
                        <w:right w:val="none" w:sz="0" w:space="0" w:color="auto"/>
                      </w:divBdr>
                    </w:div>
                  </w:divsChild>
                </w:div>
                <w:div w:id="473841071">
                  <w:marLeft w:val="300"/>
                  <w:marRight w:val="0"/>
                  <w:marTop w:val="75"/>
                  <w:marBottom w:val="0"/>
                  <w:divBdr>
                    <w:top w:val="none" w:sz="0" w:space="0" w:color="auto"/>
                    <w:left w:val="none" w:sz="0" w:space="0" w:color="auto"/>
                    <w:bottom w:val="none" w:sz="0" w:space="0" w:color="auto"/>
                    <w:right w:val="none" w:sz="0" w:space="0" w:color="auto"/>
                  </w:divBdr>
                  <w:divsChild>
                    <w:div w:id="1872722781">
                      <w:marLeft w:val="750"/>
                      <w:marRight w:val="0"/>
                      <w:marTop w:val="0"/>
                      <w:marBottom w:val="0"/>
                      <w:divBdr>
                        <w:top w:val="none" w:sz="0" w:space="0" w:color="auto"/>
                        <w:left w:val="none" w:sz="0" w:space="0" w:color="auto"/>
                        <w:bottom w:val="none" w:sz="0" w:space="0" w:color="auto"/>
                        <w:right w:val="none" w:sz="0" w:space="0" w:color="auto"/>
                      </w:divBdr>
                    </w:div>
                    <w:div w:id="1561554773">
                      <w:marLeft w:val="750"/>
                      <w:marRight w:val="0"/>
                      <w:marTop w:val="0"/>
                      <w:marBottom w:val="0"/>
                      <w:divBdr>
                        <w:top w:val="none" w:sz="0" w:space="0" w:color="auto"/>
                        <w:left w:val="none" w:sz="0" w:space="0" w:color="auto"/>
                        <w:bottom w:val="none" w:sz="0" w:space="0" w:color="auto"/>
                        <w:right w:val="none" w:sz="0" w:space="0" w:color="auto"/>
                      </w:divBdr>
                    </w:div>
                    <w:div w:id="1133869481">
                      <w:marLeft w:val="750"/>
                      <w:marRight w:val="0"/>
                      <w:marTop w:val="0"/>
                      <w:marBottom w:val="0"/>
                      <w:divBdr>
                        <w:top w:val="none" w:sz="0" w:space="0" w:color="auto"/>
                        <w:left w:val="none" w:sz="0" w:space="0" w:color="auto"/>
                        <w:bottom w:val="none" w:sz="0" w:space="0" w:color="auto"/>
                        <w:right w:val="none" w:sz="0" w:space="0" w:color="auto"/>
                      </w:divBdr>
                    </w:div>
                    <w:div w:id="1774741038">
                      <w:marLeft w:val="750"/>
                      <w:marRight w:val="0"/>
                      <w:marTop w:val="0"/>
                      <w:marBottom w:val="0"/>
                      <w:divBdr>
                        <w:top w:val="none" w:sz="0" w:space="0" w:color="auto"/>
                        <w:left w:val="none" w:sz="0" w:space="0" w:color="auto"/>
                        <w:bottom w:val="none" w:sz="0" w:space="0" w:color="auto"/>
                        <w:right w:val="none" w:sz="0" w:space="0" w:color="auto"/>
                      </w:divBdr>
                    </w:div>
                  </w:divsChild>
                </w:div>
                <w:div w:id="1778528016">
                  <w:marLeft w:val="300"/>
                  <w:marRight w:val="0"/>
                  <w:marTop w:val="75"/>
                  <w:marBottom w:val="0"/>
                  <w:divBdr>
                    <w:top w:val="none" w:sz="0" w:space="0" w:color="auto"/>
                    <w:left w:val="none" w:sz="0" w:space="0" w:color="auto"/>
                    <w:bottom w:val="none" w:sz="0" w:space="0" w:color="auto"/>
                    <w:right w:val="none" w:sz="0" w:space="0" w:color="auto"/>
                  </w:divBdr>
                </w:div>
                <w:div w:id="608776184">
                  <w:marLeft w:val="300"/>
                  <w:marRight w:val="0"/>
                  <w:marTop w:val="75"/>
                  <w:marBottom w:val="0"/>
                  <w:divBdr>
                    <w:top w:val="none" w:sz="0" w:space="0" w:color="auto"/>
                    <w:left w:val="none" w:sz="0" w:space="0" w:color="auto"/>
                    <w:bottom w:val="none" w:sz="0" w:space="0" w:color="auto"/>
                    <w:right w:val="none" w:sz="0" w:space="0" w:color="auto"/>
                  </w:divBdr>
                  <w:divsChild>
                    <w:div w:id="538593805">
                      <w:marLeft w:val="750"/>
                      <w:marRight w:val="0"/>
                      <w:marTop w:val="0"/>
                      <w:marBottom w:val="0"/>
                      <w:divBdr>
                        <w:top w:val="none" w:sz="0" w:space="0" w:color="auto"/>
                        <w:left w:val="none" w:sz="0" w:space="0" w:color="auto"/>
                        <w:bottom w:val="none" w:sz="0" w:space="0" w:color="auto"/>
                        <w:right w:val="none" w:sz="0" w:space="0" w:color="auto"/>
                      </w:divBdr>
                    </w:div>
                    <w:div w:id="1762530229">
                      <w:marLeft w:val="750"/>
                      <w:marRight w:val="0"/>
                      <w:marTop w:val="0"/>
                      <w:marBottom w:val="0"/>
                      <w:divBdr>
                        <w:top w:val="none" w:sz="0" w:space="0" w:color="auto"/>
                        <w:left w:val="none" w:sz="0" w:space="0" w:color="auto"/>
                        <w:bottom w:val="none" w:sz="0" w:space="0" w:color="auto"/>
                        <w:right w:val="none" w:sz="0" w:space="0" w:color="auto"/>
                      </w:divBdr>
                    </w:div>
                  </w:divsChild>
                </w:div>
                <w:div w:id="250894432">
                  <w:marLeft w:val="300"/>
                  <w:marRight w:val="0"/>
                  <w:marTop w:val="75"/>
                  <w:marBottom w:val="0"/>
                  <w:divBdr>
                    <w:top w:val="none" w:sz="0" w:space="0" w:color="auto"/>
                    <w:left w:val="none" w:sz="0" w:space="0" w:color="auto"/>
                    <w:bottom w:val="none" w:sz="0" w:space="0" w:color="auto"/>
                    <w:right w:val="none" w:sz="0" w:space="0" w:color="auto"/>
                  </w:divBdr>
                  <w:divsChild>
                    <w:div w:id="1474327400">
                      <w:marLeft w:val="750"/>
                      <w:marRight w:val="0"/>
                      <w:marTop w:val="0"/>
                      <w:marBottom w:val="0"/>
                      <w:divBdr>
                        <w:top w:val="none" w:sz="0" w:space="0" w:color="auto"/>
                        <w:left w:val="none" w:sz="0" w:space="0" w:color="auto"/>
                        <w:bottom w:val="none" w:sz="0" w:space="0" w:color="auto"/>
                        <w:right w:val="none" w:sz="0" w:space="0" w:color="auto"/>
                      </w:divBdr>
                    </w:div>
                  </w:divsChild>
                </w:div>
                <w:div w:id="1846820222">
                  <w:marLeft w:val="300"/>
                  <w:marRight w:val="0"/>
                  <w:marTop w:val="75"/>
                  <w:marBottom w:val="0"/>
                  <w:divBdr>
                    <w:top w:val="none" w:sz="0" w:space="0" w:color="auto"/>
                    <w:left w:val="none" w:sz="0" w:space="0" w:color="auto"/>
                    <w:bottom w:val="none" w:sz="0" w:space="0" w:color="auto"/>
                    <w:right w:val="none" w:sz="0" w:space="0" w:color="auto"/>
                  </w:divBdr>
                  <w:divsChild>
                    <w:div w:id="2011251780">
                      <w:marLeft w:val="750"/>
                      <w:marRight w:val="0"/>
                      <w:marTop w:val="0"/>
                      <w:marBottom w:val="0"/>
                      <w:divBdr>
                        <w:top w:val="none" w:sz="0" w:space="0" w:color="auto"/>
                        <w:left w:val="none" w:sz="0" w:space="0" w:color="auto"/>
                        <w:bottom w:val="none" w:sz="0" w:space="0" w:color="auto"/>
                        <w:right w:val="none" w:sz="0" w:space="0" w:color="auto"/>
                      </w:divBdr>
                    </w:div>
                  </w:divsChild>
                </w:div>
                <w:div w:id="1334919930">
                  <w:marLeft w:val="300"/>
                  <w:marRight w:val="0"/>
                  <w:marTop w:val="75"/>
                  <w:marBottom w:val="0"/>
                  <w:divBdr>
                    <w:top w:val="none" w:sz="0" w:space="0" w:color="auto"/>
                    <w:left w:val="none" w:sz="0" w:space="0" w:color="auto"/>
                    <w:bottom w:val="none" w:sz="0" w:space="0" w:color="auto"/>
                    <w:right w:val="none" w:sz="0" w:space="0" w:color="auto"/>
                  </w:divBdr>
                  <w:divsChild>
                    <w:div w:id="447431767">
                      <w:marLeft w:val="750"/>
                      <w:marRight w:val="0"/>
                      <w:marTop w:val="0"/>
                      <w:marBottom w:val="0"/>
                      <w:divBdr>
                        <w:top w:val="none" w:sz="0" w:space="0" w:color="auto"/>
                        <w:left w:val="none" w:sz="0" w:space="0" w:color="auto"/>
                        <w:bottom w:val="none" w:sz="0" w:space="0" w:color="auto"/>
                        <w:right w:val="none" w:sz="0" w:space="0" w:color="auto"/>
                      </w:divBdr>
                    </w:div>
                  </w:divsChild>
                </w:div>
                <w:div w:id="1649944023">
                  <w:marLeft w:val="300"/>
                  <w:marRight w:val="0"/>
                  <w:marTop w:val="75"/>
                  <w:marBottom w:val="0"/>
                  <w:divBdr>
                    <w:top w:val="none" w:sz="0" w:space="0" w:color="auto"/>
                    <w:left w:val="none" w:sz="0" w:space="0" w:color="auto"/>
                    <w:bottom w:val="none" w:sz="0" w:space="0" w:color="auto"/>
                    <w:right w:val="none" w:sz="0" w:space="0" w:color="auto"/>
                  </w:divBdr>
                  <w:divsChild>
                    <w:div w:id="124011724">
                      <w:marLeft w:val="750"/>
                      <w:marRight w:val="0"/>
                      <w:marTop w:val="0"/>
                      <w:marBottom w:val="0"/>
                      <w:divBdr>
                        <w:top w:val="none" w:sz="0" w:space="0" w:color="auto"/>
                        <w:left w:val="none" w:sz="0" w:space="0" w:color="auto"/>
                        <w:bottom w:val="none" w:sz="0" w:space="0" w:color="auto"/>
                        <w:right w:val="none" w:sz="0" w:space="0" w:color="auto"/>
                      </w:divBdr>
                    </w:div>
                  </w:divsChild>
                </w:div>
                <w:div w:id="963266520">
                  <w:marLeft w:val="300"/>
                  <w:marRight w:val="0"/>
                  <w:marTop w:val="75"/>
                  <w:marBottom w:val="0"/>
                  <w:divBdr>
                    <w:top w:val="none" w:sz="0" w:space="0" w:color="auto"/>
                    <w:left w:val="none" w:sz="0" w:space="0" w:color="auto"/>
                    <w:bottom w:val="none" w:sz="0" w:space="0" w:color="auto"/>
                    <w:right w:val="none" w:sz="0" w:space="0" w:color="auto"/>
                  </w:divBdr>
                </w:div>
                <w:div w:id="1587956590">
                  <w:marLeft w:val="300"/>
                  <w:marRight w:val="0"/>
                  <w:marTop w:val="75"/>
                  <w:marBottom w:val="0"/>
                  <w:divBdr>
                    <w:top w:val="none" w:sz="0" w:space="0" w:color="auto"/>
                    <w:left w:val="none" w:sz="0" w:space="0" w:color="auto"/>
                    <w:bottom w:val="none" w:sz="0" w:space="0" w:color="auto"/>
                    <w:right w:val="none" w:sz="0" w:space="0" w:color="auto"/>
                  </w:divBdr>
                  <w:divsChild>
                    <w:div w:id="1080254468">
                      <w:marLeft w:val="750"/>
                      <w:marRight w:val="0"/>
                      <w:marTop w:val="0"/>
                      <w:marBottom w:val="0"/>
                      <w:divBdr>
                        <w:top w:val="none" w:sz="0" w:space="0" w:color="auto"/>
                        <w:left w:val="none" w:sz="0" w:space="0" w:color="auto"/>
                        <w:bottom w:val="none" w:sz="0" w:space="0" w:color="auto"/>
                        <w:right w:val="none" w:sz="0" w:space="0" w:color="auto"/>
                      </w:divBdr>
                    </w:div>
                    <w:div w:id="409230909">
                      <w:marLeft w:val="750"/>
                      <w:marRight w:val="0"/>
                      <w:marTop w:val="0"/>
                      <w:marBottom w:val="0"/>
                      <w:divBdr>
                        <w:top w:val="none" w:sz="0" w:space="0" w:color="auto"/>
                        <w:left w:val="none" w:sz="0" w:space="0" w:color="auto"/>
                        <w:bottom w:val="none" w:sz="0" w:space="0" w:color="auto"/>
                        <w:right w:val="none" w:sz="0" w:space="0" w:color="auto"/>
                      </w:divBdr>
                    </w:div>
                  </w:divsChild>
                </w:div>
                <w:div w:id="930773216">
                  <w:marLeft w:val="300"/>
                  <w:marRight w:val="0"/>
                  <w:marTop w:val="75"/>
                  <w:marBottom w:val="0"/>
                  <w:divBdr>
                    <w:top w:val="none" w:sz="0" w:space="0" w:color="auto"/>
                    <w:left w:val="none" w:sz="0" w:space="0" w:color="auto"/>
                    <w:bottom w:val="none" w:sz="0" w:space="0" w:color="auto"/>
                    <w:right w:val="none" w:sz="0" w:space="0" w:color="auto"/>
                  </w:divBdr>
                  <w:divsChild>
                    <w:div w:id="1695300000">
                      <w:marLeft w:val="750"/>
                      <w:marRight w:val="0"/>
                      <w:marTop w:val="0"/>
                      <w:marBottom w:val="0"/>
                      <w:divBdr>
                        <w:top w:val="none" w:sz="0" w:space="0" w:color="auto"/>
                        <w:left w:val="none" w:sz="0" w:space="0" w:color="auto"/>
                        <w:bottom w:val="none" w:sz="0" w:space="0" w:color="auto"/>
                        <w:right w:val="none" w:sz="0" w:space="0" w:color="auto"/>
                      </w:divBdr>
                    </w:div>
                  </w:divsChild>
                </w:div>
                <w:div w:id="713313847">
                  <w:marLeft w:val="300"/>
                  <w:marRight w:val="0"/>
                  <w:marTop w:val="75"/>
                  <w:marBottom w:val="0"/>
                  <w:divBdr>
                    <w:top w:val="none" w:sz="0" w:space="0" w:color="auto"/>
                    <w:left w:val="none" w:sz="0" w:space="0" w:color="auto"/>
                    <w:bottom w:val="none" w:sz="0" w:space="0" w:color="auto"/>
                    <w:right w:val="none" w:sz="0" w:space="0" w:color="auto"/>
                  </w:divBdr>
                  <w:divsChild>
                    <w:div w:id="1315260895">
                      <w:marLeft w:val="750"/>
                      <w:marRight w:val="0"/>
                      <w:marTop w:val="0"/>
                      <w:marBottom w:val="0"/>
                      <w:divBdr>
                        <w:top w:val="none" w:sz="0" w:space="0" w:color="auto"/>
                        <w:left w:val="none" w:sz="0" w:space="0" w:color="auto"/>
                        <w:bottom w:val="none" w:sz="0" w:space="0" w:color="auto"/>
                        <w:right w:val="none" w:sz="0" w:space="0" w:color="auto"/>
                      </w:divBdr>
                    </w:div>
                    <w:div w:id="2132092964">
                      <w:marLeft w:val="750"/>
                      <w:marRight w:val="0"/>
                      <w:marTop w:val="0"/>
                      <w:marBottom w:val="0"/>
                      <w:divBdr>
                        <w:top w:val="none" w:sz="0" w:space="0" w:color="auto"/>
                        <w:left w:val="none" w:sz="0" w:space="0" w:color="auto"/>
                        <w:bottom w:val="none" w:sz="0" w:space="0" w:color="auto"/>
                        <w:right w:val="none" w:sz="0" w:space="0" w:color="auto"/>
                      </w:divBdr>
                    </w:div>
                    <w:div w:id="1984844900">
                      <w:marLeft w:val="750"/>
                      <w:marRight w:val="0"/>
                      <w:marTop w:val="0"/>
                      <w:marBottom w:val="0"/>
                      <w:divBdr>
                        <w:top w:val="none" w:sz="0" w:space="0" w:color="auto"/>
                        <w:left w:val="none" w:sz="0" w:space="0" w:color="auto"/>
                        <w:bottom w:val="none" w:sz="0" w:space="0" w:color="auto"/>
                        <w:right w:val="none" w:sz="0" w:space="0" w:color="auto"/>
                      </w:divBdr>
                    </w:div>
                  </w:divsChild>
                </w:div>
                <w:div w:id="896008960">
                  <w:marLeft w:val="300"/>
                  <w:marRight w:val="0"/>
                  <w:marTop w:val="75"/>
                  <w:marBottom w:val="0"/>
                  <w:divBdr>
                    <w:top w:val="none" w:sz="0" w:space="0" w:color="auto"/>
                    <w:left w:val="none" w:sz="0" w:space="0" w:color="auto"/>
                    <w:bottom w:val="none" w:sz="0" w:space="0" w:color="auto"/>
                    <w:right w:val="none" w:sz="0" w:space="0" w:color="auto"/>
                  </w:divBdr>
                  <w:divsChild>
                    <w:div w:id="967205035">
                      <w:marLeft w:val="750"/>
                      <w:marRight w:val="0"/>
                      <w:marTop w:val="0"/>
                      <w:marBottom w:val="0"/>
                      <w:divBdr>
                        <w:top w:val="none" w:sz="0" w:space="0" w:color="auto"/>
                        <w:left w:val="none" w:sz="0" w:space="0" w:color="auto"/>
                        <w:bottom w:val="none" w:sz="0" w:space="0" w:color="auto"/>
                        <w:right w:val="none" w:sz="0" w:space="0" w:color="auto"/>
                      </w:divBdr>
                    </w:div>
                  </w:divsChild>
                </w:div>
                <w:div w:id="661009843">
                  <w:marLeft w:val="300"/>
                  <w:marRight w:val="0"/>
                  <w:marTop w:val="75"/>
                  <w:marBottom w:val="0"/>
                  <w:divBdr>
                    <w:top w:val="none" w:sz="0" w:space="0" w:color="auto"/>
                    <w:left w:val="none" w:sz="0" w:space="0" w:color="auto"/>
                    <w:bottom w:val="none" w:sz="0" w:space="0" w:color="auto"/>
                    <w:right w:val="none" w:sz="0" w:space="0" w:color="auto"/>
                  </w:divBdr>
                  <w:divsChild>
                    <w:div w:id="393047952">
                      <w:marLeft w:val="750"/>
                      <w:marRight w:val="0"/>
                      <w:marTop w:val="0"/>
                      <w:marBottom w:val="0"/>
                      <w:divBdr>
                        <w:top w:val="none" w:sz="0" w:space="0" w:color="auto"/>
                        <w:left w:val="none" w:sz="0" w:space="0" w:color="auto"/>
                        <w:bottom w:val="none" w:sz="0" w:space="0" w:color="auto"/>
                        <w:right w:val="none" w:sz="0" w:space="0" w:color="auto"/>
                      </w:divBdr>
                    </w:div>
                    <w:div w:id="284895635">
                      <w:marLeft w:val="750"/>
                      <w:marRight w:val="0"/>
                      <w:marTop w:val="0"/>
                      <w:marBottom w:val="0"/>
                      <w:divBdr>
                        <w:top w:val="none" w:sz="0" w:space="0" w:color="auto"/>
                        <w:left w:val="none" w:sz="0" w:space="0" w:color="auto"/>
                        <w:bottom w:val="none" w:sz="0" w:space="0" w:color="auto"/>
                        <w:right w:val="none" w:sz="0" w:space="0" w:color="auto"/>
                      </w:divBdr>
                    </w:div>
                    <w:div w:id="4981030">
                      <w:marLeft w:val="750"/>
                      <w:marRight w:val="0"/>
                      <w:marTop w:val="0"/>
                      <w:marBottom w:val="0"/>
                      <w:divBdr>
                        <w:top w:val="none" w:sz="0" w:space="0" w:color="auto"/>
                        <w:left w:val="none" w:sz="0" w:space="0" w:color="auto"/>
                        <w:bottom w:val="none" w:sz="0" w:space="0" w:color="auto"/>
                        <w:right w:val="none" w:sz="0" w:space="0" w:color="auto"/>
                      </w:divBdr>
                    </w:div>
                    <w:div w:id="476536109">
                      <w:marLeft w:val="750"/>
                      <w:marRight w:val="0"/>
                      <w:marTop w:val="0"/>
                      <w:marBottom w:val="0"/>
                      <w:divBdr>
                        <w:top w:val="none" w:sz="0" w:space="0" w:color="auto"/>
                        <w:left w:val="none" w:sz="0" w:space="0" w:color="auto"/>
                        <w:bottom w:val="none" w:sz="0" w:space="0" w:color="auto"/>
                        <w:right w:val="none" w:sz="0" w:space="0" w:color="auto"/>
                      </w:divBdr>
                    </w:div>
                  </w:divsChild>
                </w:div>
                <w:div w:id="936213023">
                  <w:marLeft w:val="300"/>
                  <w:marRight w:val="0"/>
                  <w:marTop w:val="75"/>
                  <w:marBottom w:val="0"/>
                  <w:divBdr>
                    <w:top w:val="none" w:sz="0" w:space="0" w:color="auto"/>
                    <w:left w:val="none" w:sz="0" w:space="0" w:color="auto"/>
                    <w:bottom w:val="none" w:sz="0" w:space="0" w:color="auto"/>
                    <w:right w:val="none" w:sz="0" w:space="0" w:color="auto"/>
                  </w:divBdr>
                </w:div>
                <w:div w:id="2138256197">
                  <w:marLeft w:val="300"/>
                  <w:marRight w:val="0"/>
                  <w:marTop w:val="75"/>
                  <w:marBottom w:val="0"/>
                  <w:divBdr>
                    <w:top w:val="none" w:sz="0" w:space="0" w:color="auto"/>
                    <w:left w:val="none" w:sz="0" w:space="0" w:color="auto"/>
                    <w:bottom w:val="none" w:sz="0" w:space="0" w:color="auto"/>
                    <w:right w:val="none" w:sz="0" w:space="0" w:color="auto"/>
                  </w:divBdr>
                  <w:divsChild>
                    <w:div w:id="872766495">
                      <w:marLeft w:val="750"/>
                      <w:marRight w:val="0"/>
                      <w:marTop w:val="0"/>
                      <w:marBottom w:val="0"/>
                      <w:divBdr>
                        <w:top w:val="none" w:sz="0" w:space="0" w:color="auto"/>
                        <w:left w:val="none" w:sz="0" w:space="0" w:color="auto"/>
                        <w:bottom w:val="none" w:sz="0" w:space="0" w:color="auto"/>
                        <w:right w:val="none" w:sz="0" w:space="0" w:color="auto"/>
                      </w:divBdr>
                    </w:div>
                    <w:div w:id="619923441">
                      <w:marLeft w:val="750"/>
                      <w:marRight w:val="0"/>
                      <w:marTop w:val="0"/>
                      <w:marBottom w:val="0"/>
                      <w:divBdr>
                        <w:top w:val="none" w:sz="0" w:space="0" w:color="auto"/>
                        <w:left w:val="none" w:sz="0" w:space="0" w:color="auto"/>
                        <w:bottom w:val="none" w:sz="0" w:space="0" w:color="auto"/>
                        <w:right w:val="none" w:sz="0" w:space="0" w:color="auto"/>
                      </w:divBdr>
                    </w:div>
                  </w:divsChild>
                </w:div>
                <w:div w:id="90006712">
                  <w:marLeft w:val="300"/>
                  <w:marRight w:val="0"/>
                  <w:marTop w:val="75"/>
                  <w:marBottom w:val="0"/>
                  <w:divBdr>
                    <w:top w:val="none" w:sz="0" w:space="0" w:color="auto"/>
                    <w:left w:val="none" w:sz="0" w:space="0" w:color="auto"/>
                    <w:bottom w:val="none" w:sz="0" w:space="0" w:color="auto"/>
                    <w:right w:val="none" w:sz="0" w:space="0" w:color="auto"/>
                  </w:divBdr>
                  <w:divsChild>
                    <w:div w:id="133261176">
                      <w:marLeft w:val="750"/>
                      <w:marRight w:val="0"/>
                      <w:marTop w:val="0"/>
                      <w:marBottom w:val="0"/>
                      <w:divBdr>
                        <w:top w:val="none" w:sz="0" w:space="0" w:color="auto"/>
                        <w:left w:val="none" w:sz="0" w:space="0" w:color="auto"/>
                        <w:bottom w:val="none" w:sz="0" w:space="0" w:color="auto"/>
                        <w:right w:val="none" w:sz="0" w:space="0" w:color="auto"/>
                      </w:divBdr>
                    </w:div>
                  </w:divsChild>
                </w:div>
                <w:div w:id="1495560552">
                  <w:marLeft w:val="300"/>
                  <w:marRight w:val="0"/>
                  <w:marTop w:val="75"/>
                  <w:marBottom w:val="0"/>
                  <w:divBdr>
                    <w:top w:val="none" w:sz="0" w:space="0" w:color="auto"/>
                    <w:left w:val="none" w:sz="0" w:space="0" w:color="auto"/>
                    <w:bottom w:val="none" w:sz="0" w:space="0" w:color="auto"/>
                    <w:right w:val="none" w:sz="0" w:space="0" w:color="auto"/>
                  </w:divBdr>
                  <w:divsChild>
                    <w:div w:id="74086824">
                      <w:marLeft w:val="750"/>
                      <w:marRight w:val="0"/>
                      <w:marTop w:val="0"/>
                      <w:marBottom w:val="0"/>
                      <w:divBdr>
                        <w:top w:val="none" w:sz="0" w:space="0" w:color="auto"/>
                        <w:left w:val="none" w:sz="0" w:space="0" w:color="auto"/>
                        <w:bottom w:val="none" w:sz="0" w:space="0" w:color="auto"/>
                        <w:right w:val="none" w:sz="0" w:space="0" w:color="auto"/>
                      </w:divBdr>
                    </w:div>
                  </w:divsChild>
                </w:div>
                <w:div w:id="1139496344">
                  <w:marLeft w:val="300"/>
                  <w:marRight w:val="0"/>
                  <w:marTop w:val="75"/>
                  <w:marBottom w:val="0"/>
                  <w:divBdr>
                    <w:top w:val="none" w:sz="0" w:space="0" w:color="auto"/>
                    <w:left w:val="none" w:sz="0" w:space="0" w:color="auto"/>
                    <w:bottom w:val="none" w:sz="0" w:space="0" w:color="auto"/>
                    <w:right w:val="none" w:sz="0" w:space="0" w:color="auto"/>
                  </w:divBdr>
                  <w:divsChild>
                    <w:div w:id="1047994532">
                      <w:marLeft w:val="750"/>
                      <w:marRight w:val="0"/>
                      <w:marTop w:val="0"/>
                      <w:marBottom w:val="0"/>
                      <w:divBdr>
                        <w:top w:val="none" w:sz="0" w:space="0" w:color="auto"/>
                        <w:left w:val="none" w:sz="0" w:space="0" w:color="auto"/>
                        <w:bottom w:val="none" w:sz="0" w:space="0" w:color="auto"/>
                        <w:right w:val="none" w:sz="0" w:space="0" w:color="auto"/>
                      </w:divBdr>
                    </w:div>
                  </w:divsChild>
                </w:div>
                <w:div w:id="1267882176">
                  <w:marLeft w:val="300"/>
                  <w:marRight w:val="0"/>
                  <w:marTop w:val="75"/>
                  <w:marBottom w:val="0"/>
                  <w:divBdr>
                    <w:top w:val="none" w:sz="0" w:space="0" w:color="auto"/>
                    <w:left w:val="none" w:sz="0" w:space="0" w:color="auto"/>
                    <w:bottom w:val="none" w:sz="0" w:space="0" w:color="auto"/>
                    <w:right w:val="none" w:sz="0" w:space="0" w:color="auto"/>
                  </w:divBdr>
                  <w:divsChild>
                    <w:div w:id="922419415">
                      <w:marLeft w:val="750"/>
                      <w:marRight w:val="0"/>
                      <w:marTop w:val="0"/>
                      <w:marBottom w:val="0"/>
                      <w:divBdr>
                        <w:top w:val="none" w:sz="0" w:space="0" w:color="auto"/>
                        <w:left w:val="none" w:sz="0" w:space="0" w:color="auto"/>
                        <w:bottom w:val="none" w:sz="0" w:space="0" w:color="auto"/>
                        <w:right w:val="none" w:sz="0" w:space="0" w:color="auto"/>
                      </w:divBdr>
                    </w:div>
                  </w:divsChild>
                </w:div>
                <w:div w:id="1513181064">
                  <w:marLeft w:val="300"/>
                  <w:marRight w:val="0"/>
                  <w:marTop w:val="75"/>
                  <w:marBottom w:val="0"/>
                  <w:divBdr>
                    <w:top w:val="none" w:sz="0" w:space="0" w:color="auto"/>
                    <w:left w:val="none" w:sz="0" w:space="0" w:color="auto"/>
                    <w:bottom w:val="none" w:sz="0" w:space="0" w:color="auto"/>
                    <w:right w:val="none" w:sz="0" w:space="0" w:color="auto"/>
                  </w:divBdr>
                </w:div>
                <w:div w:id="157232613">
                  <w:marLeft w:val="300"/>
                  <w:marRight w:val="0"/>
                  <w:marTop w:val="75"/>
                  <w:marBottom w:val="0"/>
                  <w:divBdr>
                    <w:top w:val="none" w:sz="0" w:space="0" w:color="auto"/>
                    <w:left w:val="none" w:sz="0" w:space="0" w:color="auto"/>
                    <w:bottom w:val="none" w:sz="0" w:space="0" w:color="auto"/>
                    <w:right w:val="none" w:sz="0" w:space="0" w:color="auto"/>
                  </w:divBdr>
                  <w:divsChild>
                    <w:div w:id="627784173">
                      <w:marLeft w:val="750"/>
                      <w:marRight w:val="0"/>
                      <w:marTop w:val="0"/>
                      <w:marBottom w:val="0"/>
                      <w:divBdr>
                        <w:top w:val="none" w:sz="0" w:space="0" w:color="auto"/>
                        <w:left w:val="none" w:sz="0" w:space="0" w:color="auto"/>
                        <w:bottom w:val="none" w:sz="0" w:space="0" w:color="auto"/>
                        <w:right w:val="none" w:sz="0" w:space="0" w:color="auto"/>
                      </w:divBdr>
                    </w:div>
                    <w:div w:id="1415589131">
                      <w:marLeft w:val="750"/>
                      <w:marRight w:val="0"/>
                      <w:marTop w:val="0"/>
                      <w:marBottom w:val="0"/>
                      <w:divBdr>
                        <w:top w:val="none" w:sz="0" w:space="0" w:color="auto"/>
                        <w:left w:val="none" w:sz="0" w:space="0" w:color="auto"/>
                        <w:bottom w:val="none" w:sz="0" w:space="0" w:color="auto"/>
                        <w:right w:val="none" w:sz="0" w:space="0" w:color="auto"/>
                      </w:divBdr>
                    </w:div>
                  </w:divsChild>
                </w:div>
                <w:div w:id="1950116365">
                  <w:marLeft w:val="300"/>
                  <w:marRight w:val="0"/>
                  <w:marTop w:val="75"/>
                  <w:marBottom w:val="0"/>
                  <w:divBdr>
                    <w:top w:val="none" w:sz="0" w:space="0" w:color="auto"/>
                    <w:left w:val="none" w:sz="0" w:space="0" w:color="auto"/>
                    <w:bottom w:val="none" w:sz="0" w:space="0" w:color="auto"/>
                    <w:right w:val="none" w:sz="0" w:space="0" w:color="auto"/>
                  </w:divBdr>
                  <w:divsChild>
                    <w:div w:id="1069692578">
                      <w:marLeft w:val="750"/>
                      <w:marRight w:val="0"/>
                      <w:marTop w:val="0"/>
                      <w:marBottom w:val="0"/>
                      <w:divBdr>
                        <w:top w:val="none" w:sz="0" w:space="0" w:color="auto"/>
                        <w:left w:val="none" w:sz="0" w:space="0" w:color="auto"/>
                        <w:bottom w:val="none" w:sz="0" w:space="0" w:color="auto"/>
                        <w:right w:val="none" w:sz="0" w:space="0" w:color="auto"/>
                      </w:divBdr>
                    </w:div>
                  </w:divsChild>
                </w:div>
                <w:div w:id="2007702052">
                  <w:marLeft w:val="300"/>
                  <w:marRight w:val="0"/>
                  <w:marTop w:val="75"/>
                  <w:marBottom w:val="0"/>
                  <w:divBdr>
                    <w:top w:val="none" w:sz="0" w:space="0" w:color="auto"/>
                    <w:left w:val="none" w:sz="0" w:space="0" w:color="auto"/>
                    <w:bottom w:val="none" w:sz="0" w:space="0" w:color="auto"/>
                    <w:right w:val="none" w:sz="0" w:space="0" w:color="auto"/>
                  </w:divBdr>
                  <w:divsChild>
                    <w:div w:id="507329783">
                      <w:marLeft w:val="750"/>
                      <w:marRight w:val="0"/>
                      <w:marTop w:val="0"/>
                      <w:marBottom w:val="0"/>
                      <w:divBdr>
                        <w:top w:val="none" w:sz="0" w:space="0" w:color="auto"/>
                        <w:left w:val="none" w:sz="0" w:space="0" w:color="auto"/>
                        <w:bottom w:val="none" w:sz="0" w:space="0" w:color="auto"/>
                        <w:right w:val="none" w:sz="0" w:space="0" w:color="auto"/>
                      </w:divBdr>
                    </w:div>
                    <w:div w:id="1909532122">
                      <w:marLeft w:val="750"/>
                      <w:marRight w:val="0"/>
                      <w:marTop w:val="0"/>
                      <w:marBottom w:val="0"/>
                      <w:divBdr>
                        <w:top w:val="none" w:sz="0" w:space="0" w:color="auto"/>
                        <w:left w:val="none" w:sz="0" w:space="0" w:color="auto"/>
                        <w:bottom w:val="none" w:sz="0" w:space="0" w:color="auto"/>
                        <w:right w:val="none" w:sz="0" w:space="0" w:color="auto"/>
                      </w:divBdr>
                    </w:div>
                    <w:div w:id="844053404">
                      <w:marLeft w:val="750"/>
                      <w:marRight w:val="0"/>
                      <w:marTop w:val="0"/>
                      <w:marBottom w:val="0"/>
                      <w:divBdr>
                        <w:top w:val="none" w:sz="0" w:space="0" w:color="auto"/>
                        <w:left w:val="none" w:sz="0" w:space="0" w:color="auto"/>
                        <w:bottom w:val="none" w:sz="0" w:space="0" w:color="auto"/>
                        <w:right w:val="none" w:sz="0" w:space="0" w:color="auto"/>
                      </w:divBdr>
                    </w:div>
                  </w:divsChild>
                </w:div>
                <w:div w:id="1113599434">
                  <w:marLeft w:val="300"/>
                  <w:marRight w:val="0"/>
                  <w:marTop w:val="75"/>
                  <w:marBottom w:val="0"/>
                  <w:divBdr>
                    <w:top w:val="none" w:sz="0" w:space="0" w:color="auto"/>
                    <w:left w:val="none" w:sz="0" w:space="0" w:color="auto"/>
                    <w:bottom w:val="none" w:sz="0" w:space="0" w:color="auto"/>
                    <w:right w:val="none" w:sz="0" w:space="0" w:color="auto"/>
                  </w:divBdr>
                  <w:divsChild>
                    <w:div w:id="1461797974">
                      <w:marLeft w:val="750"/>
                      <w:marRight w:val="0"/>
                      <w:marTop w:val="0"/>
                      <w:marBottom w:val="0"/>
                      <w:divBdr>
                        <w:top w:val="none" w:sz="0" w:space="0" w:color="auto"/>
                        <w:left w:val="none" w:sz="0" w:space="0" w:color="auto"/>
                        <w:bottom w:val="none" w:sz="0" w:space="0" w:color="auto"/>
                        <w:right w:val="none" w:sz="0" w:space="0" w:color="auto"/>
                      </w:divBdr>
                    </w:div>
                  </w:divsChild>
                </w:div>
                <w:div w:id="272638678">
                  <w:marLeft w:val="300"/>
                  <w:marRight w:val="0"/>
                  <w:marTop w:val="75"/>
                  <w:marBottom w:val="0"/>
                  <w:divBdr>
                    <w:top w:val="none" w:sz="0" w:space="0" w:color="auto"/>
                    <w:left w:val="none" w:sz="0" w:space="0" w:color="auto"/>
                    <w:bottom w:val="none" w:sz="0" w:space="0" w:color="auto"/>
                    <w:right w:val="none" w:sz="0" w:space="0" w:color="auto"/>
                  </w:divBdr>
                  <w:divsChild>
                    <w:div w:id="974337114">
                      <w:marLeft w:val="750"/>
                      <w:marRight w:val="0"/>
                      <w:marTop w:val="0"/>
                      <w:marBottom w:val="0"/>
                      <w:divBdr>
                        <w:top w:val="none" w:sz="0" w:space="0" w:color="auto"/>
                        <w:left w:val="none" w:sz="0" w:space="0" w:color="auto"/>
                        <w:bottom w:val="none" w:sz="0" w:space="0" w:color="auto"/>
                        <w:right w:val="none" w:sz="0" w:space="0" w:color="auto"/>
                      </w:divBdr>
                    </w:div>
                    <w:div w:id="2051685075">
                      <w:marLeft w:val="750"/>
                      <w:marRight w:val="0"/>
                      <w:marTop w:val="0"/>
                      <w:marBottom w:val="0"/>
                      <w:divBdr>
                        <w:top w:val="none" w:sz="0" w:space="0" w:color="auto"/>
                        <w:left w:val="none" w:sz="0" w:space="0" w:color="auto"/>
                        <w:bottom w:val="none" w:sz="0" w:space="0" w:color="auto"/>
                        <w:right w:val="none" w:sz="0" w:space="0" w:color="auto"/>
                      </w:divBdr>
                    </w:div>
                    <w:div w:id="1392002999">
                      <w:marLeft w:val="750"/>
                      <w:marRight w:val="0"/>
                      <w:marTop w:val="0"/>
                      <w:marBottom w:val="0"/>
                      <w:divBdr>
                        <w:top w:val="none" w:sz="0" w:space="0" w:color="auto"/>
                        <w:left w:val="none" w:sz="0" w:space="0" w:color="auto"/>
                        <w:bottom w:val="none" w:sz="0" w:space="0" w:color="auto"/>
                        <w:right w:val="none" w:sz="0" w:space="0" w:color="auto"/>
                      </w:divBdr>
                    </w:div>
                    <w:div w:id="1202130388">
                      <w:marLeft w:val="750"/>
                      <w:marRight w:val="0"/>
                      <w:marTop w:val="0"/>
                      <w:marBottom w:val="0"/>
                      <w:divBdr>
                        <w:top w:val="none" w:sz="0" w:space="0" w:color="auto"/>
                        <w:left w:val="none" w:sz="0" w:space="0" w:color="auto"/>
                        <w:bottom w:val="none" w:sz="0" w:space="0" w:color="auto"/>
                        <w:right w:val="none" w:sz="0" w:space="0" w:color="auto"/>
                      </w:divBdr>
                    </w:div>
                  </w:divsChild>
                </w:div>
                <w:div w:id="255867419">
                  <w:marLeft w:val="300"/>
                  <w:marRight w:val="0"/>
                  <w:marTop w:val="75"/>
                  <w:marBottom w:val="0"/>
                  <w:divBdr>
                    <w:top w:val="none" w:sz="0" w:space="0" w:color="auto"/>
                    <w:left w:val="none" w:sz="0" w:space="0" w:color="auto"/>
                    <w:bottom w:val="none" w:sz="0" w:space="0" w:color="auto"/>
                    <w:right w:val="none" w:sz="0" w:space="0" w:color="auto"/>
                  </w:divBdr>
                </w:div>
                <w:div w:id="1591767790">
                  <w:marLeft w:val="300"/>
                  <w:marRight w:val="0"/>
                  <w:marTop w:val="75"/>
                  <w:marBottom w:val="0"/>
                  <w:divBdr>
                    <w:top w:val="none" w:sz="0" w:space="0" w:color="auto"/>
                    <w:left w:val="none" w:sz="0" w:space="0" w:color="auto"/>
                    <w:bottom w:val="none" w:sz="0" w:space="0" w:color="auto"/>
                    <w:right w:val="none" w:sz="0" w:space="0" w:color="auto"/>
                  </w:divBdr>
                  <w:divsChild>
                    <w:div w:id="1048526735">
                      <w:marLeft w:val="750"/>
                      <w:marRight w:val="0"/>
                      <w:marTop w:val="0"/>
                      <w:marBottom w:val="0"/>
                      <w:divBdr>
                        <w:top w:val="none" w:sz="0" w:space="0" w:color="auto"/>
                        <w:left w:val="none" w:sz="0" w:space="0" w:color="auto"/>
                        <w:bottom w:val="none" w:sz="0" w:space="0" w:color="auto"/>
                        <w:right w:val="none" w:sz="0" w:space="0" w:color="auto"/>
                      </w:divBdr>
                    </w:div>
                    <w:div w:id="1808742319">
                      <w:marLeft w:val="750"/>
                      <w:marRight w:val="0"/>
                      <w:marTop w:val="0"/>
                      <w:marBottom w:val="0"/>
                      <w:divBdr>
                        <w:top w:val="none" w:sz="0" w:space="0" w:color="auto"/>
                        <w:left w:val="none" w:sz="0" w:space="0" w:color="auto"/>
                        <w:bottom w:val="none" w:sz="0" w:space="0" w:color="auto"/>
                        <w:right w:val="none" w:sz="0" w:space="0" w:color="auto"/>
                      </w:divBdr>
                    </w:div>
                  </w:divsChild>
                </w:div>
                <w:div w:id="103352514">
                  <w:marLeft w:val="300"/>
                  <w:marRight w:val="0"/>
                  <w:marTop w:val="75"/>
                  <w:marBottom w:val="0"/>
                  <w:divBdr>
                    <w:top w:val="none" w:sz="0" w:space="0" w:color="auto"/>
                    <w:left w:val="none" w:sz="0" w:space="0" w:color="auto"/>
                    <w:bottom w:val="none" w:sz="0" w:space="0" w:color="auto"/>
                    <w:right w:val="none" w:sz="0" w:space="0" w:color="auto"/>
                  </w:divBdr>
                  <w:divsChild>
                    <w:div w:id="1031806157">
                      <w:marLeft w:val="750"/>
                      <w:marRight w:val="0"/>
                      <w:marTop w:val="0"/>
                      <w:marBottom w:val="0"/>
                      <w:divBdr>
                        <w:top w:val="none" w:sz="0" w:space="0" w:color="auto"/>
                        <w:left w:val="none" w:sz="0" w:space="0" w:color="auto"/>
                        <w:bottom w:val="none" w:sz="0" w:space="0" w:color="auto"/>
                        <w:right w:val="none" w:sz="0" w:space="0" w:color="auto"/>
                      </w:divBdr>
                    </w:div>
                  </w:divsChild>
                </w:div>
                <w:div w:id="1718355562">
                  <w:marLeft w:val="300"/>
                  <w:marRight w:val="0"/>
                  <w:marTop w:val="75"/>
                  <w:marBottom w:val="0"/>
                  <w:divBdr>
                    <w:top w:val="none" w:sz="0" w:space="0" w:color="auto"/>
                    <w:left w:val="none" w:sz="0" w:space="0" w:color="auto"/>
                    <w:bottom w:val="none" w:sz="0" w:space="0" w:color="auto"/>
                    <w:right w:val="none" w:sz="0" w:space="0" w:color="auto"/>
                  </w:divBdr>
                  <w:divsChild>
                    <w:div w:id="2068138462">
                      <w:marLeft w:val="750"/>
                      <w:marRight w:val="0"/>
                      <w:marTop w:val="0"/>
                      <w:marBottom w:val="0"/>
                      <w:divBdr>
                        <w:top w:val="none" w:sz="0" w:space="0" w:color="auto"/>
                        <w:left w:val="none" w:sz="0" w:space="0" w:color="auto"/>
                        <w:bottom w:val="none" w:sz="0" w:space="0" w:color="auto"/>
                        <w:right w:val="none" w:sz="0" w:space="0" w:color="auto"/>
                      </w:divBdr>
                    </w:div>
                  </w:divsChild>
                </w:div>
                <w:div w:id="1195846329">
                  <w:marLeft w:val="300"/>
                  <w:marRight w:val="0"/>
                  <w:marTop w:val="75"/>
                  <w:marBottom w:val="0"/>
                  <w:divBdr>
                    <w:top w:val="none" w:sz="0" w:space="0" w:color="auto"/>
                    <w:left w:val="none" w:sz="0" w:space="0" w:color="auto"/>
                    <w:bottom w:val="none" w:sz="0" w:space="0" w:color="auto"/>
                    <w:right w:val="none" w:sz="0" w:space="0" w:color="auto"/>
                  </w:divBdr>
                  <w:divsChild>
                    <w:div w:id="166790683">
                      <w:marLeft w:val="750"/>
                      <w:marRight w:val="0"/>
                      <w:marTop w:val="0"/>
                      <w:marBottom w:val="0"/>
                      <w:divBdr>
                        <w:top w:val="none" w:sz="0" w:space="0" w:color="auto"/>
                        <w:left w:val="none" w:sz="0" w:space="0" w:color="auto"/>
                        <w:bottom w:val="none" w:sz="0" w:space="0" w:color="auto"/>
                        <w:right w:val="none" w:sz="0" w:space="0" w:color="auto"/>
                      </w:divBdr>
                    </w:div>
                  </w:divsChild>
                </w:div>
                <w:div w:id="865220392">
                  <w:marLeft w:val="300"/>
                  <w:marRight w:val="0"/>
                  <w:marTop w:val="75"/>
                  <w:marBottom w:val="0"/>
                  <w:divBdr>
                    <w:top w:val="none" w:sz="0" w:space="0" w:color="auto"/>
                    <w:left w:val="none" w:sz="0" w:space="0" w:color="auto"/>
                    <w:bottom w:val="none" w:sz="0" w:space="0" w:color="auto"/>
                    <w:right w:val="none" w:sz="0" w:space="0" w:color="auto"/>
                  </w:divBdr>
                  <w:divsChild>
                    <w:div w:id="160658715">
                      <w:marLeft w:val="750"/>
                      <w:marRight w:val="0"/>
                      <w:marTop w:val="0"/>
                      <w:marBottom w:val="0"/>
                      <w:divBdr>
                        <w:top w:val="none" w:sz="0" w:space="0" w:color="auto"/>
                        <w:left w:val="none" w:sz="0" w:space="0" w:color="auto"/>
                        <w:bottom w:val="none" w:sz="0" w:space="0" w:color="auto"/>
                        <w:right w:val="none" w:sz="0" w:space="0" w:color="auto"/>
                      </w:divBdr>
                    </w:div>
                  </w:divsChild>
                </w:div>
                <w:div w:id="14969496">
                  <w:marLeft w:val="300"/>
                  <w:marRight w:val="0"/>
                  <w:marTop w:val="75"/>
                  <w:marBottom w:val="0"/>
                  <w:divBdr>
                    <w:top w:val="none" w:sz="0" w:space="0" w:color="auto"/>
                    <w:left w:val="none" w:sz="0" w:space="0" w:color="auto"/>
                    <w:bottom w:val="none" w:sz="0" w:space="0" w:color="auto"/>
                    <w:right w:val="none" w:sz="0" w:space="0" w:color="auto"/>
                  </w:divBdr>
                </w:div>
                <w:div w:id="2044551407">
                  <w:marLeft w:val="300"/>
                  <w:marRight w:val="0"/>
                  <w:marTop w:val="75"/>
                  <w:marBottom w:val="0"/>
                  <w:divBdr>
                    <w:top w:val="none" w:sz="0" w:space="0" w:color="auto"/>
                    <w:left w:val="none" w:sz="0" w:space="0" w:color="auto"/>
                    <w:bottom w:val="none" w:sz="0" w:space="0" w:color="auto"/>
                    <w:right w:val="none" w:sz="0" w:space="0" w:color="auto"/>
                  </w:divBdr>
                  <w:divsChild>
                    <w:div w:id="2054452471">
                      <w:marLeft w:val="750"/>
                      <w:marRight w:val="0"/>
                      <w:marTop w:val="0"/>
                      <w:marBottom w:val="0"/>
                      <w:divBdr>
                        <w:top w:val="none" w:sz="0" w:space="0" w:color="auto"/>
                        <w:left w:val="none" w:sz="0" w:space="0" w:color="auto"/>
                        <w:bottom w:val="none" w:sz="0" w:space="0" w:color="auto"/>
                        <w:right w:val="none" w:sz="0" w:space="0" w:color="auto"/>
                      </w:divBdr>
                    </w:div>
                    <w:div w:id="1542395632">
                      <w:marLeft w:val="750"/>
                      <w:marRight w:val="0"/>
                      <w:marTop w:val="0"/>
                      <w:marBottom w:val="0"/>
                      <w:divBdr>
                        <w:top w:val="none" w:sz="0" w:space="0" w:color="auto"/>
                        <w:left w:val="none" w:sz="0" w:space="0" w:color="auto"/>
                        <w:bottom w:val="none" w:sz="0" w:space="0" w:color="auto"/>
                        <w:right w:val="none" w:sz="0" w:space="0" w:color="auto"/>
                      </w:divBdr>
                    </w:div>
                  </w:divsChild>
                </w:div>
                <w:div w:id="556429320">
                  <w:marLeft w:val="300"/>
                  <w:marRight w:val="0"/>
                  <w:marTop w:val="75"/>
                  <w:marBottom w:val="0"/>
                  <w:divBdr>
                    <w:top w:val="none" w:sz="0" w:space="0" w:color="auto"/>
                    <w:left w:val="none" w:sz="0" w:space="0" w:color="auto"/>
                    <w:bottom w:val="none" w:sz="0" w:space="0" w:color="auto"/>
                    <w:right w:val="none" w:sz="0" w:space="0" w:color="auto"/>
                  </w:divBdr>
                  <w:divsChild>
                    <w:div w:id="1731464454">
                      <w:marLeft w:val="750"/>
                      <w:marRight w:val="0"/>
                      <w:marTop w:val="0"/>
                      <w:marBottom w:val="0"/>
                      <w:divBdr>
                        <w:top w:val="none" w:sz="0" w:space="0" w:color="auto"/>
                        <w:left w:val="none" w:sz="0" w:space="0" w:color="auto"/>
                        <w:bottom w:val="none" w:sz="0" w:space="0" w:color="auto"/>
                        <w:right w:val="none" w:sz="0" w:space="0" w:color="auto"/>
                      </w:divBdr>
                    </w:div>
                  </w:divsChild>
                </w:div>
                <w:div w:id="1380713798">
                  <w:marLeft w:val="300"/>
                  <w:marRight w:val="0"/>
                  <w:marTop w:val="75"/>
                  <w:marBottom w:val="0"/>
                  <w:divBdr>
                    <w:top w:val="none" w:sz="0" w:space="0" w:color="auto"/>
                    <w:left w:val="none" w:sz="0" w:space="0" w:color="auto"/>
                    <w:bottom w:val="none" w:sz="0" w:space="0" w:color="auto"/>
                    <w:right w:val="none" w:sz="0" w:space="0" w:color="auto"/>
                  </w:divBdr>
                  <w:divsChild>
                    <w:div w:id="2114670742">
                      <w:marLeft w:val="750"/>
                      <w:marRight w:val="0"/>
                      <w:marTop w:val="0"/>
                      <w:marBottom w:val="0"/>
                      <w:divBdr>
                        <w:top w:val="none" w:sz="0" w:space="0" w:color="auto"/>
                        <w:left w:val="none" w:sz="0" w:space="0" w:color="auto"/>
                        <w:bottom w:val="none" w:sz="0" w:space="0" w:color="auto"/>
                        <w:right w:val="none" w:sz="0" w:space="0" w:color="auto"/>
                      </w:divBdr>
                    </w:div>
                    <w:div w:id="843936643">
                      <w:marLeft w:val="750"/>
                      <w:marRight w:val="0"/>
                      <w:marTop w:val="0"/>
                      <w:marBottom w:val="0"/>
                      <w:divBdr>
                        <w:top w:val="none" w:sz="0" w:space="0" w:color="auto"/>
                        <w:left w:val="none" w:sz="0" w:space="0" w:color="auto"/>
                        <w:bottom w:val="none" w:sz="0" w:space="0" w:color="auto"/>
                        <w:right w:val="none" w:sz="0" w:space="0" w:color="auto"/>
                      </w:divBdr>
                    </w:div>
                    <w:div w:id="621233956">
                      <w:marLeft w:val="750"/>
                      <w:marRight w:val="0"/>
                      <w:marTop w:val="0"/>
                      <w:marBottom w:val="0"/>
                      <w:divBdr>
                        <w:top w:val="none" w:sz="0" w:space="0" w:color="auto"/>
                        <w:left w:val="none" w:sz="0" w:space="0" w:color="auto"/>
                        <w:bottom w:val="none" w:sz="0" w:space="0" w:color="auto"/>
                        <w:right w:val="none" w:sz="0" w:space="0" w:color="auto"/>
                      </w:divBdr>
                    </w:div>
                  </w:divsChild>
                </w:div>
                <w:div w:id="978925264">
                  <w:marLeft w:val="300"/>
                  <w:marRight w:val="0"/>
                  <w:marTop w:val="75"/>
                  <w:marBottom w:val="0"/>
                  <w:divBdr>
                    <w:top w:val="none" w:sz="0" w:space="0" w:color="auto"/>
                    <w:left w:val="none" w:sz="0" w:space="0" w:color="auto"/>
                    <w:bottom w:val="none" w:sz="0" w:space="0" w:color="auto"/>
                    <w:right w:val="none" w:sz="0" w:space="0" w:color="auto"/>
                  </w:divBdr>
                  <w:divsChild>
                    <w:div w:id="1486121769">
                      <w:marLeft w:val="750"/>
                      <w:marRight w:val="0"/>
                      <w:marTop w:val="0"/>
                      <w:marBottom w:val="0"/>
                      <w:divBdr>
                        <w:top w:val="none" w:sz="0" w:space="0" w:color="auto"/>
                        <w:left w:val="none" w:sz="0" w:space="0" w:color="auto"/>
                        <w:bottom w:val="none" w:sz="0" w:space="0" w:color="auto"/>
                        <w:right w:val="none" w:sz="0" w:space="0" w:color="auto"/>
                      </w:divBdr>
                    </w:div>
                  </w:divsChild>
                </w:div>
                <w:div w:id="77988999">
                  <w:marLeft w:val="300"/>
                  <w:marRight w:val="0"/>
                  <w:marTop w:val="75"/>
                  <w:marBottom w:val="0"/>
                  <w:divBdr>
                    <w:top w:val="none" w:sz="0" w:space="0" w:color="auto"/>
                    <w:left w:val="none" w:sz="0" w:space="0" w:color="auto"/>
                    <w:bottom w:val="none" w:sz="0" w:space="0" w:color="auto"/>
                    <w:right w:val="none" w:sz="0" w:space="0" w:color="auto"/>
                  </w:divBdr>
                  <w:divsChild>
                    <w:div w:id="1570112495">
                      <w:marLeft w:val="750"/>
                      <w:marRight w:val="0"/>
                      <w:marTop w:val="0"/>
                      <w:marBottom w:val="0"/>
                      <w:divBdr>
                        <w:top w:val="none" w:sz="0" w:space="0" w:color="auto"/>
                        <w:left w:val="none" w:sz="0" w:space="0" w:color="auto"/>
                        <w:bottom w:val="none" w:sz="0" w:space="0" w:color="auto"/>
                        <w:right w:val="none" w:sz="0" w:space="0" w:color="auto"/>
                      </w:divBdr>
                    </w:div>
                    <w:div w:id="1630162819">
                      <w:marLeft w:val="750"/>
                      <w:marRight w:val="0"/>
                      <w:marTop w:val="0"/>
                      <w:marBottom w:val="0"/>
                      <w:divBdr>
                        <w:top w:val="none" w:sz="0" w:space="0" w:color="auto"/>
                        <w:left w:val="none" w:sz="0" w:space="0" w:color="auto"/>
                        <w:bottom w:val="none" w:sz="0" w:space="0" w:color="auto"/>
                        <w:right w:val="none" w:sz="0" w:space="0" w:color="auto"/>
                      </w:divBdr>
                    </w:div>
                    <w:div w:id="1769158260">
                      <w:marLeft w:val="750"/>
                      <w:marRight w:val="0"/>
                      <w:marTop w:val="0"/>
                      <w:marBottom w:val="0"/>
                      <w:divBdr>
                        <w:top w:val="none" w:sz="0" w:space="0" w:color="auto"/>
                        <w:left w:val="none" w:sz="0" w:space="0" w:color="auto"/>
                        <w:bottom w:val="none" w:sz="0" w:space="0" w:color="auto"/>
                        <w:right w:val="none" w:sz="0" w:space="0" w:color="auto"/>
                      </w:divBdr>
                    </w:div>
                    <w:div w:id="651063854">
                      <w:marLeft w:val="750"/>
                      <w:marRight w:val="0"/>
                      <w:marTop w:val="0"/>
                      <w:marBottom w:val="0"/>
                      <w:divBdr>
                        <w:top w:val="none" w:sz="0" w:space="0" w:color="auto"/>
                        <w:left w:val="none" w:sz="0" w:space="0" w:color="auto"/>
                        <w:bottom w:val="none" w:sz="0" w:space="0" w:color="auto"/>
                        <w:right w:val="none" w:sz="0" w:space="0" w:color="auto"/>
                      </w:divBdr>
                    </w:div>
                  </w:divsChild>
                </w:div>
                <w:div w:id="1088312515">
                  <w:marLeft w:val="300"/>
                  <w:marRight w:val="0"/>
                  <w:marTop w:val="75"/>
                  <w:marBottom w:val="0"/>
                  <w:divBdr>
                    <w:top w:val="none" w:sz="0" w:space="0" w:color="auto"/>
                    <w:left w:val="none" w:sz="0" w:space="0" w:color="auto"/>
                    <w:bottom w:val="none" w:sz="0" w:space="0" w:color="auto"/>
                    <w:right w:val="none" w:sz="0" w:space="0" w:color="auto"/>
                  </w:divBdr>
                </w:div>
                <w:div w:id="1644500615">
                  <w:marLeft w:val="300"/>
                  <w:marRight w:val="0"/>
                  <w:marTop w:val="75"/>
                  <w:marBottom w:val="0"/>
                  <w:divBdr>
                    <w:top w:val="none" w:sz="0" w:space="0" w:color="auto"/>
                    <w:left w:val="none" w:sz="0" w:space="0" w:color="auto"/>
                    <w:bottom w:val="none" w:sz="0" w:space="0" w:color="auto"/>
                    <w:right w:val="none" w:sz="0" w:space="0" w:color="auto"/>
                  </w:divBdr>
                  <w:divsChild>
                    <w:div w:id="1411150415">
                      <w:marLeft w:val="750"/>
                      <w:marRight w:val="0"/>
                      <w:marTop w:val="0"/>
                      <w:marBottom w:val="0"/>
                      <w:divBdr>
                        <w:top w:val="none" w:sz="0" w:space="0" w:color="auto"/>
                        <w:left w:val="none" w:sz="0" w:space="0" w:color="auto"/>
                        <w:bottom w:val="none" w:sz="0" w:space="0" w:color="auto"/>
                        <w:right w:val="none" w:sz="0" w:space="0" w:color="auto"/>
                      </w:divBdr>
                    </w:div>
                    <w:div w:id="1869218392">
                      <w:marLeft w:val="750"/>
                      <w:marRight w:val="0"/>
                      <w:marTop w:val="0"/>
                      <w:marBottom w:val="0"/>
                      <w:divBdr>
                        <w:top w:val="none" w:sz="0" w:space="0" w:color="auto"/>
                        <w:left w:val="none" w:sz="0" w:space="0" w:color="auto"/>
                        <w:bottom w:val="none" w:sz="0" w:space="0" w:color="auto"/>
                        <w:right w:val="none" w:sz="0" w:space="0" w:color="auto"/>
                      </w:divBdr>
                    </w:div>
                  </w:divsChild>
                </w:div>
                <w:div w:id="1502282571">
                  <w:marLeft w:val="300"/>
                  <w:marRight w:val="0"/>
                  <w:marTop w:val="75"/>
                  <w:marBottom w:val="0"/>
                  <w:divBdr>
                    <w:top w:val="none" w:sz="0" w:space="0" w:color="auto"/>
                    <w:left w:val="none" w:sz="0" w:space="0" w:color="auto"/>
                    <w:bottom w:val="none" w:sz="0" w:space="0" w:color="auto"/>
                    <w:right w:val="none" w:sz="0" w:space="0" w:color="auto"/>
                  </w:divBdr>
                  <w:divsChild>
                    <w:div w:id="1421413856">
                      <w:marLeft w:val="750"/>
                      <w:marRight w:val="0"/>
                      <w:marTop w:val="0"/>
                      <w:marBottom w:val="0"/>
                      <w:divBdr>
                        <w:top w:val="none" w:sz="0" w:space="0" w:color="auto"/>
                        <w:left w:val="none" w:sz="0" w:space="0" w:color="auto"/>
                        <w:bottom w:val="none" w:sz="0" w:space="0" w:color="auto"/>
                        <w:right w:val="none" w:sz="0" w:space="0" w:color="auto"/>
                      </w:divBdr>
                    </w:div>
                  </w:divsChild>
                </w:div>
                <w:div w:id="1248923361">
                  <w:marLeft w:val="300"/>
                  <w:marRight w:val="0"/>
                  <w:marTop w:val="75"/>
                  <w:marBottom w:val="0"/>
                  <w:divBdr>
                    <w:top w:val="none" w:sz="0" w:space="0" w:color="auto"/>
                    <w:left w:val="none" w:sz="0" w:space="0" w:color="auto"/>
                    <w:bottom w:val="none" w:sz="0" w:space="0" w:color="auto"/>
                    <w:right w:val="none" w:sz="0" w:space="0" w:color="auto"/>
                  </w:divBdr>
                  <w:divsChild>
                    <w:div w:id="1476336787">
                      <w:marLeft w:val="750"/>
                      <w:marRight w:val="0"/>
                      <w:marTop w:val="0"/>
                      <w:marBottom w:val="0"/>
                      <w:divBdr>
                        <w:top w:val="none" w:sz="0" w:space="0" w:color="auto"/>
                        <w:left w:val="none" w:sz="0" w:space="0" w:color="auto"/>
                        <w:bottom w:val="none" w:sz="0" w:space="0" w:color="auto"/>
                        <w:right w:val="none" w:sz="0" w:space="0" w:color="auto"/>
                      </w:divBdr>
                    </w:div>
                  </w:divsChild>
                </w:div>
                <w:div w:id="1149395794">
                  <w:marLeft w:val="300"/>
                  <w:marRight w:val="0"/>
                  <w:marTop w:val="75"/>
                  <w:marBottom w:val="0"/>
                  <w:divBdr>
                    <w:top w:val="none" w:sz="0" w:space="0" w:color="auto"/>
                    <w:left w:val="none" w:sz="0" w:space="0" w:color="auto"/>
                    <w:bottom w:val="none" w:sz="0" w:space="0" w:color="auto"/>
                    <w:right w:val="none" w:sz="0" w:space="0" w:color="auto"/>
                  </w:divBdr>
                  <w:divsChild>
                    <w:div w:id="1690715753">
                      <w:marLeft w:val="750"/>
                      <w:marRight w:val="0"/>
                      <w:marTop w:val="0"/>
                      <w:marBottom w:val="0"/>
                      <w:divBdr>
                        <w:top w:val="none" w:sz="0" w:space="0" w:color="auto"/>
                        <w:left w:val="none" w:sz="0" w:space="0" w:color="auto"/>
                        <w:bottom w:val="none" w:sz="0" w:space="0" w:color="auto"/>
                        <w:right w:val="none" w:sz="0" w:space="0" w:color="auto"/>
                      </w:divBdr>
                    </w:div>
                  </w:divsChild>
                </w:div>
                <w:div w:id="640842497">
                  <w:marLeft w:val="300"/>
                  <w:marRight w:val="0"/>
                  <w:marTop w:val="75"/>
                  <w:marBottom w:val="0"/>
                  <w:divBdr>
                    <w:top w:val="none" w:sz="0" w:space="0" w:color="auto"/>
                    <w:left w:val="none" w:sz="0" w:space="0" w:color="auto"/>
                    <w:bottom w:val="none" w:sz="0" w:space="0" w:color="auto"/>
                    <w:right w:val="none" w:sz="0" w:space="0" w:color="auto"/>
                  </w:divBdr>
                  <w:divsChild>
                    <w:div w:id="1548033017">
                      <w:marLeft w:val="750"/>
                      <w:marRight w:val="0"/>
                      <w:marTop w:val="0"/>
                      <w:marBottom w:val="0"/>
                      <w:divBdr>
                        <w:top w:val="none" w:sz="0" w:space="0" w:color="auto"/>
                        <w:left w:val="none" w:sz="0" w:space="0" w:color="auto"/>
                        <w:bottom w:val="none" w:sz="0" w:space="0" w:color="auto"/>
                        <w:right w:val="none" w:sz="0" w:space="0" w:color="auto"/>
                      </w:divBdr>
                    </w:div>
                  </w:divsChild>
                </w:div>
                <w:div w:id="1981302060">
                  <w:marLeft w:val="300"/>
                  <w:marRight w:val="0"/>
                  <w:marTop w:val="75"/>
                  <w:marBottom w:val="0"/>
                  <w:divBdr>
                    <w:top w:val="none" w:sz="0" w:space="0" w:color="auto"/>
                    <w:left w:val="none" w:sz="0" w:space="0" w:color="auto"/>
                    <w:bottom w:val="none" w:sz="0" w:space="0" w:color="auto"/>
                    <w:right w:val="none" w:sz="0" w:space="0" w:color="auto"/>
                  </w:divBdr>
                </w:div>
                <w:div w:id="155997315">
                  <w:marLeft w:val="300"/>
                  <w:marRight w:val="0"/>
                  <w:marTop w:val="75"/>
                  <w:marBottom w:val="0"/>
                  <w:divBdr>
                    <w:top w:val="none" w:sz="0" w:space="0" w:color="auto"/>
                    <w:left w:val="none" w:sz="0" w:space="0" w:color="auto"/>
                    <w:bottom w:val="none" w:sz="0" w:space="0" w:color="auto"/>
                    <w:right w:val="none" w:sz="0" w:space="0" w:color="auto"/>
                  </w:divBdr>
                  <w:divsChild>
                    <w:div w:id="950479303">
                      <w:marLeft w:val="750"/>
                      <w:marRight w:val="0"/>
                      <w:marTop w:val="0"/>
                      <w:marBottom w:val="0"/>
                      <w:divBdr>
                        <w:top w:val="none" w:sz="0" w:space="0" w:color="auto"/>
                        <w:left w:val="none" w:sz="0" w:space="0" w:color="auto"/>
                        <w:bottom w:val="none" w:sz="0" w:space="0" w:color="auto"/>
                        <w:right w:val="none" w:sz="0" w:space="0" w:color="auto"/>
                      </w:divBdr>
                    </w:div>
                    <w:div w:id="1382097092">
                      <w:marLeft w:val="750"/>
                      <w:marRight w:val="0"/>
                      <w:marTop w:val="0"/>
                      <w:marBottom w:val="0"/>
                      <w:divBdr>
                        <w:top w:val="none" w:sz="0" w:space="0" w:color="auto"/>
                        <w:left w:val="none" w:sz="0" w:space="0" w:color="auto"/>
                        <w:bottom w:val="none" w:sz="0" w:space="0" w:color="auto"/>
                        <w:right w:val="none" w:sz="0" w:space="0" w:color="auto"/>
                      </w:divBdr>
                    </w:div>
                  </w:divsChild>
                </w:div>
                <w:div w:id="406154539">
                  <w:marLeft w:val="300"/>
                  <w:marRight w:val="0"/>
                  <w:marTop w:val="75"/>
                  <w:marBottom w:val="0"/>
                  <w:divBdr>
                    <w:top w:val="none" w:sz="0" w:space="0" w:color="auto"/>
                    <w:left w:val="none" w:sz="0" w:space="0" w:color="auto"/>
                    <w:bottom w:val="none" w:sz="0" w:space="0" w:color="auto"/>
                    <w:right w:val="none" w:sz="0" w:space="0" w:color="auto"/>
                  </w:divBdr>
                  <w:divsChild>
                    <w:div w:id="1020354057">
                      <w:marLeft w:val="750"/>
                      <w:marRight w:val="0"/>
                      <w:marTop w:val="0"/>
                      <w:marBottom w:val="0"/>
                      <w:divBdr>
                        <w:top w:val="none" w:sz="0" w:space="0" w:color="auto"/>
                        <w:left w:val="none" w:sz="0" w:space="0" w:color="auto"/>
                        <w:bottom w:val="none" w:sz="0" w:space="0" w:color="auto"/>
                        <w:right w:val="none" w:sz="0" w:space="0" w:color="auto"/>
                      </w:divBdr>
                    </w:div>
                  </w:divsChild>
                </w:div>
                <w:div w:id="288441765">
                  <w:marLeft w:val="300"/>
                  <w:marRight w:val="0"/>
                  <w:marTop w:val="75"/>
                  <w:marBottom w:val="0"/>
                  <w:divBdr>
                    <w:top w:val="none" w:sz="0" w:space="0" w:color="auto"/>
                    <w:left w:val="none" w:sz="0" w:space="0" w:color="auto"/>
                    <w:bottom w:val="none" w:sz="0" w:space="0" w:color="auto"/>
                    <w:right w:val="none" w:sz="0" w:space="0" w:color="auto"/>
                  </w:divBdr>
                  <w:divsChild>
                    <w:div w:id="978145492">
                      <w:marLeft w:val="750"/>
                      <w:marRight w:val="0"/>
                      <w:marTop w:val="0"/>
                      <w:marBottom w:val="0"/>
                      <w:divBdr>
                        <w:top w:val="none" w:sz="0" w:space="0" w:color="auto"/>
                        <w:left w:val="none" w:sz="0" w:space="0" w:color="auto"/>
                        <w:bottom w:val="none" w:sz="0" w:space="0" w:color="auto"/>
                        <w:right w:val="none" w:sz="0" w:space="0" w:color="auto"/>
                      </w:divBdr>
                    </w:div>
                    <w:div w:id="2022274696">
                      <w:marLeft w:val="750"/>
                      <w:marRight w:val="0"/>
                      <w:marTop w:val="0"/>
                      <w:marBottom w:val="0"/>
                      <w:divBdr>
                        <w:top w:val="none" w:sz="0" w:space="0" w:color="auto"/>
                        <w:left w:val="none" w:sz="0" w:space="0" w:color="auto"/>
                        <w:bottom w:val="none" w:sz="0" w:space="0" w:color="auto"/>
                        <w:right w:val="none" w:sz="0" w:space="0" w:color="auto"/>
                      </w:divBdr>
                    </w:div>
                    <w:div w:id="2060398429">
                      <w:marLeft w:val="750"/>
                      <w:marRight w:val="0"/>
                      <w:marTop w:val="0"/>
                      <w:marBottom w:val="0"/>
                      <w:divBdr>
                        <w:top w:val="none" w:sz="0" w:space="0" w:color="auto"/>
                        <w:left w:val="none" w:sz="0" w:space="0" w:color="auto"/>
                        <w:bottom w:val="none" w:sz="0" w:space="0" w:color="auto"/>
                        <w:right w:val="none" w:sz="0" w:space="0" w:color="auto"/>
                      </w:divBdr>
                    </w:div>
                  </w:divsChild>
                </w:div>
                <w:div w:id="93207314">
                  <w:marLeft w:val="300"/>
                  <w:marRight w:val="0"/>
                  <w:marTop w:val="75"/>
                  <w:marBottom w:val="0"/>
                  <w:divBdr>
                    <w:top w:val="none" w:sz="0" w:space="0" w:color="auto"/>
                    <w:left w:val="none" w:sz="0" w:space="0" w:color="auto"/>
                    <w:bottom w:val="none" w:sz="0" w:space="0" w:color="auto"/>
                    <w:right w:val="none" w:sz="0" w:space="0" w:color="auto"/>
                  </w:divBdr>
                  <w:divsChild>
                    <w:div w:id="2006735565">
                      <w:marLeft w:val="750"/>
                      <w:marRight w:val="0"/>
                      <w:marTop w:val="0"/>
                      <w:marBottom w:val="0"/>
                      <w:divBdr>
                        <w:top w:val="none" w:sz="0" w:space="0" w:color="auto"/>
                        <w:left w:val="none" w:sz="0" w:space="0" w:color="auto"/>
                        <w:bottom w:val="none" w:sz="0" w:space="0" w:color="auto"/>
                        <w:right w:val="none" w:sz="0" w:space="0" w:color="auto"/>
                      </w:divBdr>
                    </w:div>
                  </w:divsChild>
                </w:div>
                <w:div w:id="1949728011">
                  <w:marLeft w:val="300"/>
                  <w:marRight w:val="0"/>
                  <w:marTop w:val="75"/>
                  <w:marBottom w:val="0"/>
                  <w:divBdr>
                    <w:top w:val="none" w:sz="0" w:space="0" w:color="auto"/>
                    <w:left w:val="none" w:sz="0" w:space="0" w:color="auto"/>
                    <w:bottom w:val="none" w:sz="0" w:space="0" w:color="auto"/>
                    <w:right w:val="none" w:sz="0" w:space="0" w:color="auto"/>
                  </w:divBdr>
                  <w:divsChild>
                    <w:div w:id="675765553">
                      <w:marLeft w:val="750"/>
                      <w:marRight w:val="0"/>
                      <w:marTop w:val="0"/>
                      <w:marBottom w:val="0"/>
                      <w:divBdr>
                        <w:top w:val="none" w:sz="0" w:space="0" w:color="auto"/>
                        <w:left w:val="none" w:sz="0" w:space="0" w:color="auto"/>
                        <w:bottom w:val="none" w:sz="0" w:space="0" w:color="auto"/>
                        <w:right w:val="none" w:sz="0" w:space="0" w:color="auto"/>
                      </w:divBdr>
                    </w:div>
                    <w:div w:id="1347168140">
                      <w:marLeft w:val="750"/>
                      <w:marRight w:val="0"/>
                      <w:marTop w:val="0"/>
                      <w:marBottom w:val="0"/>
                      <w:divBdr>
                        <w:top w:val="none" w:sz="0" w:space="0" w:color="auto"/>
                        <w:left w:val="none" w:sz="0" w:space="0" w:color="auto"/>
                        <w:bottom w:val="none" w:sz="0" w:space="0" w:color="auto"/>
                        <w:right w:val="none" w:sz="0" w:space="0" w:color="auto"/>
                      </w:divBdr>
                    </w:div>
                    <w:div w:id="1174999043">
                      <w:marLeft w:val="750"/>
                      <w:marRight w:val="0"/>
                      <w:marTop w:val="0"/>
                      <w:marBottom w:val="0"/>
                      <w:divBdr>
                        <w:top w:val="none" w:sz="0" w:space="0" w:color="auto"/>
                        <w:left w:val="none" w:sz="0" w:space="0" w:color="auto"/>
                        <w:bottom w:val="none" w:sz="0" w:space="0" w:color="auto"/>
                        <w:right w:val="none" w:sz="0" w:space="0" w:color="auto"/>
                      </w:divBdr>
                    </w:div>
                    <w:div w:id="1129781126">
                      <w:marLeft w:val="750"/>
                      <w:marRight w:val="0"/>
                      <w:marTop w:val="0"/>
                      <w:marBottom w:val="0"/>
                      <w:divBdr>
                        <w:top w:val="none" w:sz="0" w:space="0" w:color="auto"/>
                        <w:left w:val="none" w:sz="0" w:space="0" w:color="auto"/>
                        <w:bottom w:val="none" w:sz="0" w:space="0" w:color="auto"/>
                        <w:right w:val="none" w:sz="0" w:space="0" w:color="auto"/>
                      </w:divBdr>
                    </w:div>
                  </w:divsChild>
                </w:div>
                <w:div w:id="704986107">
                  <w:marLeft w:val="300"/>
                  <w:marRight w:val="0"/>
                  <w:marTop w:val="75"/>
                  <w:marBottom w:val="0"/>
                  <w:divBdr>
                    <w:top w:val="none" w:sz="0" w:space="0" w:color="auto"/>
                    <w:left w:val="none" w:sz="0" w:space="0" w:color="auto"/>
                    <w:bottom w:val="none" w:sz="0" w:space="0" w:color="auto"/>
                    <w:right w:val="none" w:sz="0" w:space="0" w:color="auto"/>
                  </w:divBdr>
                </w:div>
                <w:div w:id="878782240">
                  <w:marLeft w:val="300"/>
                  <w:marRight w:val="0"/>
                  <w:marTop w:val="75"/>
                  <w:marBottom w:val="0"/>
                  <w:divBdr>
                    <w:top w:val="none" w:sz="0" w:space="0" w:color="auto"/>
                    <w:left w:val="none" w:sz="0" w:space="0" w:color="auto"/>
                    <w:bottom w:val="none" w:sz="0" w:space="0" w:color="auto"/>
                    <w:right w:val="none" w:sz="0" w:space="0" w:color="auto"/>
                  </w:divBdr>
                  <w:divsChild>
                    <w:div w:id="526523779">
                      <w:marLeft w:val="750"/>
                      <w:marRight w:val="0"/>
                      <w:marTop w:val="0"/>
                      <w:marBottom w:val="0"/>
                      <w:divBdr>
                        <w:top w:val="none" w:sz="0" w:space="0" w:color="auto"/>
                        <w:left w:val="none" w:sz="0" w:space="0" w:color="auto"/>
                        <w:bottom w:val="none" w:sz="0" w:space="0" w:color="auto"/>
                        <w:right w:val="none" w:sz="0" w:space="0" w:color="auto"/>
                      </w:divBdr>
                    </w:div>
                    <w:div w:id="1023482072">
                      <w:marLeft w:val="750"/>
                      <w:marRight w:val="0"/>
                      <w:marTop w:val="0"/>
                      <w:marBottom w:val="0"/>
                      <w:divBdr>
                        <w:top w:val="none" w:sz="0" w:space="0" w:color="auto"/>
                        <w:left w:val="none" w:sz="0" w:space="0" w:color="auto"/>
                        <w:bottom w:val="none" w:sz="0" w:space="0" w:color="auto"/>
                        <w:right w:val="none" w:sz="0" w:space="0" w:color="auto"/>
                      </w:divBdr>
                    </w:div>
                  </w:divsChild>
                </w:div>
                <w:div w:id="414132994">
                  <w:marLeft w:val="300"/>
                  <w:marRight w:val="0"/>
                  <w:marTop w:val="75"/>
                  <w:marBottom w:val="0"/>
                  <w:divBdr>
                    <w:top w:val="none" w:sz="0" w:space="0" w:color="auto"/>
                    <w:left w:val="none" w:sz="0" w:space="0" w:color="auto"/>
                    <w:bottom w:val="none" w:sz="0" w:space="0" w:color="auto"/>
                    <w:right w:val="none" w:sz="0" w:space="0" w:color="auto"/>
                  </w:divBdr>
                  <w:divsChild>
                    <w:div w:id="246311490">
                      <w:marLeft w:val="750"/>
                      <w:marRight w:val="0"/>
                      <w:marTop w:val="0"/>
                      <w:marBottom w:val="0"/>
                      <w:divBdr>
                        <w:top w:val="none" w:sz="0" w:space="0" w:color="auto"/>
                        <w:left w:val="none" w:sz="0" w:space="0" w:color="auto"/>
                        <w:bottom w:val="none" w:sz="0" w:space="0" w:color="auto"/>
                        <w:right w:val="none" w:sz="0" w:space="0" w:color="auto"/>
                      </w:divBdr>
                    </w:div>
                  </w:divsChild>
                </w:div>
                <w:div w:id="291449573">
                  <w:marLeft w:val="300"/>
                  <w:marRight w:val="0"/>
                  <w:marTop w:val="75"/>
                  <w:marBottom w:val="0"/>
                  <w:divBdr>
                    <w:top w:val="none" w:sz="0" w:space="0" w:color="auto"/>
                    <w:left w:val="none" w:sz="0" w:space="0" w:color="auto"/>
                    <w:bottom w:val="none" w:sz="0" w:space="0" w:color="auto"/>
                    <w:right w:val="none" w:sz="0" w:space="0" w:color="auto"/>
                  </w:divBdr>
                  <w:divsChild>
                    <w:div w:id="270279433">
                      <w:marLeft w:val="750"/>
                      <w:marRight w:val="0"/>
                      <w:marTop w:val="0"/>
                      <w:marBottom w:val="0"/>
                      <w:divBdr>
                        <w:top w:val="none" w:sz="0" w:space="0" w:color="auto"/>
                        <w:left w:val="none" w:sz="0" w:space="0" w:color="auto"/>
                        <w:bottom w:val="none" w:sz="0" w:space="0" w:color="auto"/>
                        <w:right w:val="none" w:sz="0" w:space="0" w:color="auto"/>
                      </w:divBdr>
                    </w:div>
                  </w:divsChild>
                </w:div>
                <w:div w:id="2041583636">
                  <w:marLeft w:val="300"/>
                  <w:marRight w:val="0"/>
                  <w:marTop w:val="75"/>
                  <w:marBottom w:val="0"/>
                  <w:divBdr>
                    <w:top w:val="none" w:sz="0" w:space="0" w:color="auto"/>
                    <w:left w:val="none" w:sz="0" w:space="0" w:color="auto"/>
                    <w:bottom w:val="none" w:sz="0" w:space="0" w:color="auto"/>
                    <w:right w:val="none" w:sz="0" w:space="0" w:color="auto"/>
                  </w:divBdr>
                  <w:divsChild>
                    <w:div w:id="647173995">
                      <w:marLeft w:val="750"/>
                      <w:marRight w:val="0"/>
                      <w:marTop w:val="0"/>
                      <w:marBottom w:val="0"/>
                      <w:divBdr>
                        <w:top w:val="none" w:sz="0" w:space="0" w:color="auto"/>
                        <w:left w:val="none" w:sz="0" w:space="0" w:color="auto"/>
                        <w:bottom w:val="none" w:sz="0" w:space="0" w:color="auto"/>
                        <w:right w:val="none" w:sz="0" w:space="0" w:color="auto"/>
                      </w:divBdr>
                    </w:div>
                  </w:divsChild>
                </w:div>
                <w:div w:id="1159421806">
                  <w:marLeft w:val="300"/>
                  <w:marRight w:val="0"/>
                  <w:marTop w:val="75"/>
                  <w:marBottom w:val="0"/>
                  <w:divBdr>
                    <w:top w:val="none" w:sz="0" w:space="0" w:color="auto"/>
                    <w:left w:val="none" w:sz="0" w:space="0" w:color="auto"/>
                    <w:bottom w:val="none" w:sz="0" w:space="0" w:color="auto"/>
                    <w:right w:val="none" w:sz="0" w:space="0" w:color="auto"/>
                  </w:divBdr>
                  <w:divsChild>
                    <w:div w:id="909923099">
                      <w:marLeft w:val="750"/>
                      <w:marRight w:val="0"/>
                      <w:marTop w:val="0"/>
                      <w:marBottom w:val="0"/>
                      <w:divBdr>
                        <w:top w:val="none" w:sz="0" w:space="0" w:color="auto"/>
                        <w:left w:val="none" w:sz="0" w:space="0" w:color="auto"/>
                        <w:bottom w:val="none" w:sz="0" w:space="0" w:color="auto"/>
                        <w:right w:val="none" w:sz="0" w:space="0" w:color="auto"/>
                      </w:divBdr>
                    </w:div>
                  </w:divsChild>
                </w:div>
                <w:div w:id="300036237">
                  <w:marLeft w:val="300"/>
                  <w:marRight w:val="0"/>
                  <w:marTop w:val="75"/>
                  <w:marBottom w:val="0"/>
                  <w:divBdr>
                    <w:top w:val="none" w:sz="0" w:space="0" w:color="auto"/>
                    <w:left w:val="none" w:sz="0" w:space="0" w:color="auto"/>
                    <w:bottom w:val="none" w:sz="0" w:space="0" w:color="auto"/>
                    <w:right w:val="none" w:sz="0" w:space="0" w:color="auto"/>
                  </w:divBdr>
                </w:div>
                <w:div w:id="1526408997">
                  <w:marLeft w:val="300"/>
                  <w:marRight w:val="0"/>
                  <w:marTop w:val="75"/>
                  <w:marBottom w:val="0"/>
                  <w:divBdr>
                    <w:top w:val="none" w:sz="0" w:space="0" w:color="auto"/>
                    <w:left w:val="none" w:sz="0" w:space="0" w:color="auto"/>
                    <w:bottom w:val="none" w:sz="0" w:space="0" w:color="auto"/>
                    <w:right w:val="none" w:sz="0" w:space="0" w:color="auto"/>
                  </w:divBdr>
                  <w:divsChild>
                    <w:div w:id="544103001">
                      <w:marLeft w:val="750"/>
                      <w:marRight w:val="0"/>
                      <w:marTop w:val="0"/>
                      <w:marBottom w:val="0"/>
                      <w:divBdr>
                        <w:top w:val="none" w:sz="0" w:space="0" w:color="auto"/>
                        <w:left w:val="none" w:sz="0" w:space="0" w:color="auto"/>
                        <w:bottom w:val="none" w:sz="0" w:space="0" w:color="auto"/>
                        <w:right w:val="none" w:sz="0" w:space="0" w:color="auto"/>
                      </w:divBdr>
                    </w:div>
                    <w:div w:id="426852095">
                      <w:marLeft w:val="750"/>
                      <w:marRight w:val="0"/>
                      <w:marTop w:val="0"/>
                      <w:marBottom w:val="0"/>
                      <w:divBdr>
                        <w:top w:val="none" w:sz="0" w:space="0" w:color="auto"/>
                        <w:left w:val="none" w:sz="0" w:space="0" w:color="auto"/>
                        <w:bottom w:val="none" w:sz="0" w:space="0" w:color="auto"/>
                        <w:right w:val="none" w:sz="0" w:space="0" w:color="auto"/>
                      </w:divBdr>
                    </w:div>
                  </w:divsChild>
                </w:div>
                <w:div w:id="679628383">
                  <w:marLeft w:val="300"/>
                  <w:marRight w:val="0"/>
                  <w:marTop w:val="75"/>
                  <w:marBottom w:val="0"/>
                  <w:divBdr>
                    <w:top w:val="none" w:sz="0" w:space="0" w:color="auto"/>
                    <w:left w:val="none" w:sz="0" w:space="0" w:color="auto"/>
                    <w:bottom w:val="none" w:sz="0" w:space="0" w:color="auto"/>
                    <w:right w:val="none" w:sz="0" w:space="0" w:color="auto"/>
                  </w:divBdr>
                  <w:divsChild>
                    <w:div w:id="1276059211">
                      <w:marLeft w:val="750"/>
                      <w:marRight w:val="0"/>
                      <w:marTop w:val="0"/>
                      <w:marBottom w:val="0"/>
                      <w:divBdr>
                        <w:top w:val="none" w:sz="0" w:space="0" w:color="auto"/>
                        <w:left w:val="none" w:sz="0" w:space="0" w:color="auto"/>
                        <w:bottom w:val="none" w:sz="0" w:space="0" w:color="auto"/>
                        <w:right w:val="none" w:sz="0" w:space="0" w:color="auto"/>
                      </w:divBdr>
                    </w:div>
                  </w:divsChild>
                </w:div>
                <w:div w:id="47462054">
                  <w:marLeft w:val="300"/>
                  <w:marRight w:val="0"/>
                  <w:marTop w:val="75"/>
                  <w:marBottom w:val="0"/>
                  <w:divBdr>
                    <w:top w:val="none" w:sz="0" w:space="0" w:color="auto"/>
                    <w:left w:val="none" w:sz="0" w:space="0" w:color="auto"/>
                    <w:bottom w:val="none" w:sz="0" w:space="0" w:color="auto"/>
                    <w:right w:val="none" w:sz="0" w:space="0" w:color="auto"/>
                  </w:divBdr>
                  <w:divsChild>
                    <w:div w:id="1118916219">
                      <w:marLeft w:val="750"/>
                      <w:marRight w:val="0"/>
                      <w:marTop w:val="0"/>
                      <w:marBottom w:val="0"/>
                      <w:divBdr>
                        <w:top w:val="none" w:sz="0" w:space="0" w:color="auto"/>
                        <w:left w:val="none" w:sz="0" w:space="0" w:color="auto"/>
                        <w:bottom w:val="none" w:sz="0" w:space="0" w:color="auto"/>
                        <w:right w:val="none" w:sz="0" w:space="0" w:color="auto"/>
                      </w:divBdr>
                    </w:div>
                    <w:div w:id="1383334396">
                      <w:marLeft w:val="750"/>
                      <w:marRight w:val="0"/>
                      <w:marTop w:val="0"/>
                      <w:marBottom w:val="0"/>
                      <w:divBdr>
                        <w:top w:val="none" w:sz="0" w:space="0" w:color="auto"/>
                        <w:left w:val="none" w:sz="0" w:space="0" w:color="auto"/>
                        <w:bottom w:val="none" w:sz="0" w:space="0" w:color="auto"/>
                        <w:right w:val="none" w:sz="0" w:space="0" w:color="auto"/>
                      </w:divBdr>
                    </w:div>
                    <w:div w:id="582758587">
                      <w:marLeft w:val="750"/>
                      <w:marRight w:val="0"/>
                      <w:marTop w:val="0"/>
                      <w:marBottom w:val="0"/>
                      <w:divBdr>
                        <w:top w:val="none" w:sz="0" w:space="0" w:color="auto"/>
                        <w:left w:val="none" w:sz="0" w:space="0" w:color="auto"/>
                        <w:bottom w:val="none" w:sz="0" w:space="0" w:color="auto"/>
                        <w:right w:val="none" w:sz="0" w:space="0" w:color="auto"/>
                      </w:divBdr>
                    </w:div>
                  </w:divsChild>
                </w:div>
                <w:div w:id="1677925949">
                  <w:marLeft w:val="300"/>
                  <w:marRight w:val="0"/>
                  <w:marTop w:val="75"/>
                  <w:marBottom w:val="0"/>
                  <w:divBdr>
                    <w:top w:val="none" w:sz="0" w:space="0" w:color="auto"/>
                    <w:left w:val="none" w:sz="0" w:space="0" w:color="auto"/>
                    <w:bottom w:val="none" w:sz="0" w:space="0" w:color="auto"/>
                    <w:right w:val="none" w:sz="0" w:space="0" w:color="auto"/>
                  </w:divBdr>
                  <w:divsChild>
                    <w:div w:id="77217132">
                      <w:marLeft w:val="750"/>
                      <w:marRight w:val="0"/>
                      <w:marTop w:val="0"/>
                      <w:marBottom w:val="0"/>
                      <w:divBdr>
                        <w:top w:val="none" w:sz="0" w:space="0" w:color="auto"/>
                        <w:left w:val="none" w:sz="0" w:space="0" w:color="auto"/>
                        <w:bottom w:val="none" w:sz="0" w:space="0" w:color="auto"/>
                        <w:right w:val="none" w:sz="0" w:space="0" w:color="auto"/>
                      </w:divBdr>
                    </w:div>
                  </w:divsChild>
                </w:div>
                <w:div w:id="313723451">
                  <w:marLeft w:val="300"/>
                  <w:marRight w:val="0"/>
                  <w:marTop w:val="75"/>
                  <w:marBottom w:val="0"/>
                  <w:divBdr>
                    <w:top w:val="none" w:sz="0" w:space="0" w:color="auto"/>
                    <w:left w:val="none" w:sz="0" w:space="0" w:color="auto"/>
                    <w:bottom w:val="none" w:sz="0" w:space="0" w:color="auto"/>
                    <w:right w:val="none" w:sz="0" w:space="0" w:color="auto"/>
                  </w:divBdr>
                  <w:divsChild>
                    <w:div w:id="174272523">
                      <w:marLeft w:val="750"/>
                      <w:marRight w:val="0"/>
                      <w:marTop w:val="0"/>
                      <w:marBottom w:val="0"/>
                      <w:divBdr>
                        <w:top w:val="none" w:sz="0" w:space="0" w:color="auto"/>
                        <w:left w:val="none" w:sz="0" w:space="0" w:color="auto"/>
                        <w:bottom w:val="none" w:sz="0" w:space="0" w:color="auto"/>
                        <w:right w:val="none" w:sz="0" w:space="0" w:color="auto"/>
                      </w:divBdr>
                    </w:div>
                    <w:div w:id="962341983">
                      <w:marLeft w:val="750"/>
                      <w:marRight w:val="0"/>
                      <w:marTop w:val="0"/>
                      <w:marBottom w:val="0"/>
                      <w:divBdr>
                        <w:top w:val="none" w:sz="0" w:space="0" w:color="auto"/>
                        <w:left w:val="none" w:sz="0" w:space="0" w:color="auto"/>
                        <w:bottom w:val="none" w:sz="0" w:space="0" w:color="auto"/>
                        <w:right w:val="none" w:sz="0" w:space="0" w:color="auto"/>
                      </w:divBdr>
                    </w:div>
                    <w:div w:id="1462766667">
                      <w:marLeft w:val="750"/>
                      <w:marRight w:val="0"/>
                      <w:marTop w:val="0"/>
                      <w:marBottom w:val="0"/>
                      <w:divBdr>
                        <w:top w:val="none" w:sz="0" w:space="0" w:color="auto"/>
                        <w:left w:val="none" w:sz="0" w:space="0" w:color="auto"/>
                        <w:bottom w:val="none" w:sz="0" w:space="0" w:color="auto"/>
                        <w:right w:val="none" w:sz="0" w:space="0" w:color="auto"/>
                      </w:divBdr>
                    </w:div>
                    <w:div w:id="384060625">
                      <w:marLeft w:val="750"/>
                      <w:marRight w:val="0"/>
                      <w:marTop w:val="0"/>
                      <w:marBottom w:val="0"/>
                      <w:divBdr>
                        <w:top w:val="none" w:sz="0" w:space="0" w:color="auto"/>
                        <w:left w:val="none" w:sz="0" w:space="0" w:color="auto"/>
                        <w:bottom w:val="none" w:sz="0" w:space="0" w:color="auto"/>
                        <w:right w:val="none" w:sz="0" w:space="0" w:color="auto"/>
                      </w:divBdr>
                    </w:div>
                  </w:divsChild>
                </w:div>
                <w:div w:id="2036687599">
                  <w:marLeft w:val="300"/>
                  <w:marRight w:val="0"/>
                  <w:marTop w:val="75"/>
                  <w:marBottom w:val="0"/>
                  <w:divBdr>
                    <w:top w:val="none" w:sz="0" w:space="0" w:color="auto"/>
                    <w:left w:val="none" w:sz="0" w:space="0" w:color="auto"/>
                    <w:bottom w:val="none" w:sz="0" w:space="0" w:color="auto"/>
                    <w:right w:val="none" w:sz="0" w:space="0" w:color="auto"/>
                  </w:divBdr>
                </w:div>
                <w:div w:id="623924232">
                  <w:marLeft w:val="300"/>
                  <w:marRight w:val="0"/>
                  <w:marTop w:val="75"/>
                  <w:marBottom w:val="0"/>
                  <w:divBdr>
                    <w:top w:val="none" w:sz="0" w:space="0" w:color="auto"/>
                    <w:left w:val="none" w:sz="0" w:space="0" w:color="auto"/>
                    <w:bottom w:val="none" w:sz="0" w:space="0" w:color="auto"/>
                    <w:right w:val="none" w:sz="0" w:space="0" w:color="auto"/>
                  </w:divBdr>
                  <w:divsChild>
                    <w:div w:id="402416281">
                      <w:marLeft w:val="750"/>
                      <w:marRight w:val="0"/>
                      <w:marTop w:val="0"/>
                      <w:marBottom w:val="0"/>
                      <w:divBdr>
                        <w:top w:val="none" w:sz="0" w:space="0" w:color="auto"/>
                        <w:left w:val="none" w:sz="0" w:space="0" w:color="auto"/>
                        <w:bottom w:val="none" w:sz="0" w:space="0" w:color="auto"/>
                        <w:right w:val="none" w:sz="0" w:space="0" w:color="auto"/>
                      </w:divBdr>
                    </w:div>
                    <w:div w:id="615722035">
                      <w:marLeft w:val="750"/>
                      <w:marRight w:val="0"/>
                      <w:marTop w:val="0"/>
                      <w:marBottom w:val="0"/>
                      <w:divBdr>
                        <w:top w:val="none" w:sz="0" w:space="0" w:color="auto"/>
                        <w:left w:val="none" w:sz="0" w:space="0" w:color="auto"/>
                        <w:bottom w:val="none" w:sz="0" w:space="0" w:color="auto"/>
                        <w:right w:val="none" w:sz="0" w:space="0" w:color="auto"/>
                      </w:divBdr>
                    </w:div>
                  </w:divsChild>
                </w:div>
                <w:div w:id="195776264">
                  <w:marLeft w:val="300"/>
                  <w:marRight w:val="0"/>
                  <w:marTop w:val="75"/>
                  <w:marBottom w:val="0"/>
                  <w:divBdr>
                    <w:top w:val="none" w:sz="0" w:space="0" w:color="auto"/>
                    <w:left w:val="none" w:sz="0" w:space="0" w:color="auto"/>
                    <w:bottom w:val="none" w:sz="0" w:space="0" w:color="auto"/>
                    <w:right w:val="none" w:sz="0" w:space="0" w:color="auto"/>
                  </w:divBdr>
                  <w:divsChild>
                    <w:div w:id="1699159025">
                      <w:marLeft w:val="750"/>
                      <w:marRight w:val="0"/>
                      <w:marTop w:val="0"/>
                      <w:marBottom w:val="0"/>
                      <w:divBdr>
                        <w:top w:val="none" w:sz="0" w:space="0" w:color="auto"/>
                        <w:left w:val="none" w:sz="0" w:space="0" w:color="auto"/>
                        <w:bottom w:val="none" w:sz="0" w:space="0" w:color="auto"/>
                        <w:right w:val="none" w:sz="0" w:space="0" w:color="auto"/>
                      </w:divBdr>
                    </w:div>
                  </w:divsChild>
                </w:div>
                <w:div w:id="2129741199">
                  <w:marLeft w:val="300"/>
                  <w:marRight w:val="0"/>
                  <w:marTop w:val="75"/>
                  <w:marBottom w:val="0"/>
                  <w:divBdr>
                    <w:top w:val="none" w:sz="0" w:space="0" w:color="auto"/>
                    <w:left w:val="none" w:sz="0" w:space="0" w:color="auto"/>
                    <w:bottom w:val="none" w:sz="0" w:space="0" w:color="auto"/>
                    <w:right w:val="none" w:sz="0" w:space="0" w:color="auto"/>
                  </w:divBdr>
                  <w:divsChild>
                    <w:div w:id="2107652737">
                      <w:marLeft w:val="750"/>
                      <w:marRight w:val="0"/>
                      <w:marTop w:val="0"/>
                      <w:marBottom w:val="0"/>
                      <w:divBdr>
                        <w:top w:val="none" w:sz="0" w:space="0" w:color="auto"/>
                        <w:left w:val="none" w:sz="0" w:space="0" w:color="auto"/>
                        <w:bottom w:val="none" w:sz="0" w:space="0" w:color="auto"/>
                        <w:right w:val="none" w:sz="0" w:space="0" w:color="auto"/>
                      </w:divBdr>
                    </w:div>
                  </w:divsChild>
                </w:div>
                <w:div w:id="46923985">
                  <w:marLeft w:val="300"/>
                  <w:marRight w:val="0"/>
                  <w:marTop w:val="75"/>
                  <w:marBottom w:val="0"/>
                  <w:divBdr>
                    <w:top w:val="none" w:sz="0" w:space="0" w:color="auto"/>
                    <w:left w:val="none" w:sz="0" w:space="0" w:color="auto"/>
                    <w:bottom w:val="none" w:sz="0" w:space="0" w:color="auto"/>
                    <w:right w:val="none" w:sz="0" w:space="0" w:color="auto"/>
                  </w:divBdr>
                  <w:divsChild>
                    <w:div w:id="695496485">
                      <w:marLeft w:val="750"/>
                      <w:marRight w:val="0"/>
                      <w:marTop w:val="0"/>
                      <w:marBottom w:val="0"/>
                      <w:divBdr>
                        <w:top w:val="none" w:sz="0" w:space="0" w:color="auto"/>
                        <w:left w:val="none" w:sz="0" w:space="0" w:color="auto"/>
                        <w:bottom w:val="none" w:sz="0" w:space="0" w:color="auto"/>
                        <w:right w:val="none" w:sz="0" w:space="0" w:color="auto"/>
                      </w:divBdr>
                    </w:div>
                  </w:divsChild>
                </w:div>
                <w:div w:id="2077127600">
                  <w:marLeft w:val="300"/>
                  <w:marRight w:val="0"/>
                  <w:marTop w:val="75"/>
                  <w:marBottom w:val="0"/>
                  <w:divBdr>
                    <w:top w:val="none" w:sz="0" w:space="0" w:color="auto"/>
                    <w:left w:val="none" w:sz="0" w:space="0" w:color="auto"/>
                    <w:bottom w:val="none" w:sz="0" w:space="0" w:color="auto"/>
                    <w:right w:val="none" w:sz="0" w:space="0" w:color="auto"/>
                  </w:divBdr>
                  <w:divsChild>
                    <w:div w:id="1273591079">
                      <w:marLeft w:val="750"/>
                      <w:marRight w:val="0"/>
                      <w:marTop w:val="0"/>
                      <w:marBottom w:val="0"/>
                      <w:divBdr>
                        <w:top w:val="none" w:sz="0" w:space="0" w:color="auto"/>
                        <w:left w:val="none" w:sz="0" w:space="0" w:color="auto"/>
                        <w:bottom w:val="none" w:sz="0" w:space="0" w:color="auto"/>
                        <w:right w:val="none" w:sz="0" w:space="0" w:color="auto"/>
                      </w:divBdr>
                    </w:div>
                  </w:divsChild>
                </w:div>
                <w:div w:id="1261257520">
                  <w:marLeft w:val="300"/>
                  <w:marRight w:val="0"/>
                  <w:marTop w:val="75"/>
                  <w:marBottom w:val="0"/>
                  <w:divBdr>
                    <w:top w:val="none" w:sz="0" w:space="0" w:color="auto"/>
                    <w:left w:val="none" w:sz="0" w:space="0" w:color="auto"/>
                    <w:bottom w:val="none" w:sz="0" w:space="0" w:color="auto"/>
                    <w:right w:val="none" w:sz="0" w:space="0" w:color="auto"/>
                  </w:divBdr>
                </w:div>
                <w:div w:id="596183706">
                  <w:marLeft w:val="300"/>
                  <w:marRight w:val="0"/>
                  <w:marTop w:val="75"/>
                  <w:marBottom w:val="0"/>
                  <w:divBdr>
                    <w:top w:val="none" w:sz="0" w:space="0" w:color="auto"/>
                    <w:left w:val="none" w:sz="0" w:space="0" w:color="auto"/>
                    <w:bottom w:val="none" w:sz="0" w:space="0" w:color="auto"/>
                    <w:right w:val="none" w:sz="0" w:space="0" w:color="auto"/>
                  </w:divBdr>
                  <w:divsChild>
                    <w:div w:id="368263168">
                      <w:marLeft w:val="750"/>
                      <w:marRight w:val="0"/>
                      <w:marTop w:val="0"/>
                      <w:marBottom w:val="0"/>
                      <w:divBdr>
                        <w:top w:val="none" w:sz="0" w:space="0" w:color="auto"/>
                        <w:left w:val="none" w:sz="0" w:space="0" w:color="auto"/>
                        <w:bottom w:val="none" w:sz="0" w:space="0" w:color="auto"/>
                        <w:right w:val="none" w:sz="0" w:space="0" w:color="auto"/>
                      </w:divBdr>
                    </w:div>
                    <w:div w:id="1773744466">
                      <w:marLeft w:val="750"/>
                      <w:marRight w:val="0"/>
                      <w:marTop w:val="0"/>
                      <w:marBottom w:val="0"/>
                      <w:divBdr>
                        <w:top w:val="none" w:sz="0" w:space="0" w:color="auto"/>
                        <w:left w:val="none" w:sz="0" w:space="0" w:color="auto"/>
                        <w:bottom w:val="none" w:sz="0" w:space="0" w:color="auto"/>
                        <w:right w:val="none" w:sz="0" w:space="0" w:color="auto"/>
                      </w:divBdr>
                    </w:div>
                  </w:divsChild>
                </w:div>
                <w:div w:id="1469863701">
                  <w:marLeft w:val="300"/>
                  <w:marRight w:val="0"/>
                  <w:marTop w:val="75"/>
                  <w:marBottom w:val="0"/>
                  <w:divBdr>
                    <w:top w:val="none" w:sz="0" w:space="0" w:color="auto"/>
                    <w:left w:val="none" w:sz="0" w:space="0" w:color="auto"/>
                    <w:bottom w:val="none" w:sz="0" w:space="0" w:color="auto"/>
                    <w:right w:val="none" w:sz="0" w:space="0" w:color="auto"/>
                  </w:divBdr>
                  <w:divsChild>
                    <w:div w:id="804127620">
                      <w:marLeft w:val="750"/>
                      <w:marRight w:val="0"/>
                      <w:marTop w:val="0"/>
                      <w:marBottom w:val="0"/>
                      <w:divBdr>
                        <w:top w:val="none" w:sz="0" w:space="0" w:color="auto"/>
                        <w:left w:val="none" w:sz="0" w:space="0" w:color="auto"/>
                        <w:bottom w:val="none" w:sz="0" w:space="0" w:color="auto"/>
                        <w:right w:val="none" w:sz="0" w:space="0" w:color="auto"/>
                      </w:divBdr>
                    </w:div>
                  </w:divsChild>
                </w:div>
                <w:div w:id="928999556">
                  <w:marLeft w:val="300"/>
                  <w:marRight w:val="0"/>
                  <w:marTop w:val="75"/>
                  <w:marBottom w:val="0"/>
                  <w:divBdr>
                    <w:top w:val="none" w:sz="0" w:space="0" w:color="auto"/>
                    <w:left w:val="none" w:sz="0" w:space="0" w:color="auto"/>
                    <w:bottom w:val="none" w:sz="0" w:space="0" w:color="auto"/>
                    <w:right w:val="none" w:sz="0" w:space="0" w:color="auto"/>
                  </w:divBdr>
                  <w:divsChild>
                    <w:div w:id="1364984941">
                      <w:marLeft w:val="750"/>
                      <w:marRight w:val="0"/>
                      <w:marTop w:val="0"/>
                      <w:marBottom w:val="0"/>
                      <w:divBdr>
                        <w:top w:val="none" w:sz="0" w:space="0" w:color="auto"/>
                        <w:left w:val="none" w:sz="0" w:space="0" w:color="auto"/>
                        <w:bottom w:val="none" w:sz="0" w:space="0" w:color="auto"/>
                        <w:right w:val="none" w:sz="0" w:space="0" w:color="auto"/>
                      </w:divBdr>
                    </w:div>
                    <w:div w:id="1543790228">
                      <w:marLeft w:val="750"/>
                      <w:marRight w:val="0"/>
                      <w:marTop w:val="0"/>
                      <w:marBottom w:val="0"/>
                      <w:divBdr>
                        <w:top w:val="none" w:sz="0" w:space="0" w:color="auto"/>
                        <w:left w:val="none" w:sz="0" w:space="0" w:color="auto"/>
                        <w:bottom w:val="none" w:sz="0" w:space="0" w:color="auto"/>
                        <w:right w:val="none" w:sz="0" w:space="0" w:color="auto"/>
                      </w:divBdr>
                    </w:div>
                    <w:div w:id="2113161733">
                      <w:marLeft w:val="750"/>
                      <w:marRight w:val="0"/>
                      <w:marTop w:val="0"/>
                      <w:marBottom w:val="0"/>
                      <w:divBdr>
                        <w:top w:val="none" w:sz="0" w:space="0" w:color="auto"/>
                        <w:left w:val="none" w:sz="0" w:space="0" w:color="auto"/>
                        <w:bottom w:val="none" w:sz="0" w:space="0" w:color="auto"/>
                        <w:right w:val="none" w:sz="0" w:space="0" w:color="auto"/>
                      </w:divBdr>
                    </w:div>
                  </w:divsChild>
                </w:div>
                <w:div w:id="141852472">
                  <w:marLeft w:val="300"/>
                  <w:marRight w:val="0"/>
                  <w:marTop w:val="75"/>
                  <w:marBottom w:val="0"/>
                  <w:divBdr>
                    <w:top w:val="none" w:sz="0" w:space="0" w:color="auto"/>
                    <w:left w:val="none" w:sz="0" w:space="0" w:color="auto"/>
                    <w:bottom w:val="none" w:sz="0" w:space="0" w:color="auto"/>
                    <w:right w:val="none" w:sz="0" w:space="0" w:color="auto"/>
                  </w:divBdr>
                  <w:divsChild>
                    <w:div w:id="1107962880">
                      <w:marLeft w:val="750"/>
                      <w:marRight w:val="0"/>
                      <w:marTop w:val="0"/>
                      <w:marBottom w:val="0"/>
                      <w:divBdr>
                        <w:top w:val="none" w:sz="0" w:space="0" w:color="auto"/>
                        <w:left w:val="none" w:sz="0" w:space="0" w:color="auto"/>
                        <w:bottom w:val="none" w:sz="0" w:space="0" w:color="auto"/>
                        <w:right w:val="none" w:sz="0" w:space="0" w:color="auto"/>
                      </w:divBdr>
                    </w:div>
                  </w:divsChild>
                </w:div>
                <w:div w:id="972641278">
                  <w:marLeft w:val="300"/>
                  <w:marRight w:val="0"/>
                  <w:marTop w:val="75"/>
                  <w:marBottom w:val="0"/>
                  <w:divBdr>
                    <w:top w:val="none" w:sz="0" w:space="0" w:color="auto"/>
                    <w:left w:val="none" w:sz="0" w:space="0" w:color="auto"/>
                    <w:bottom w:val="none" w:sz="0" w:space="0" w:color="auto"/>
                    <w:right w:val="none" w:sz="0" w:space="0" w:color="auto"/>
                  </w:divBdr>
                  <w:divsChild>
                    <w:div w:id="889999947">
                      <w:marLeft w:val="750"/>
                      <w:marRight w:val="0"/>
                      <w:marTop w:val="0"/>
                      <w:marBottom w:val="0"/>
                      <w:divBdr>
                        <w:top w:val="none" w:sz="0" w:space="0" w:color="auto"/>
                        <w:left w:val="none" w:sz="0" w:space="0" w:color="auto"/>
                        <w:bottom w:val="none" w:sz="0" w:space="0" w:color="auto"/>
                        <w:right w:val="none" w:sz="0" w:space="0" w:color="auto"/>
                      </w:divBdr>
                    </w:div>
                    <w:div w:id="479619027">
                      <w:marLeft w:val="750"/>
                      <w:marRight w:val="0"/>
                      <w:marTop w:val="0"/>
                      <w:marBottom w:val="0"/>
                      <w:divBdr>
                        <w:top w:val="none" w:sz="0" w:space="0" w:color="auto"/>
                        <w:left w:val="none" w:sz="0" w:space="0" w:color="auto"/>
                        <w:bottom w:val="none" w:sz="0" w:space="0" w:color="auto"/>
                        <w:right w:val="none" w:sz="0" w:space="0" w:color="auto"/>
                      </w:divBdr>
                    </w:div>
                    <w:div w:id="725640945">
                      <w:marLeft w:val="750"/>
                      <w:marRight w:val="0"/>
                      <w:marTop w:val="0"/>
                      <w:marBottom w:val="0"/>
                      <w:divBdr>
                        <w:top w:val="none" w:sz="0" w:space="0" w:color="auto"/>
                        <w:left w:val="none" w:sz="0" w:space="0" w:color="auto"/>
                        <w:bottom w:val="none" w:sz="0" w:space="0" w:color="auto"/>
                        <w:right w:val="none" w:sz="0" w:space="0" w:color="auto"/>
                      </w:divBdr>
                    </w:div>
                    <w:div w:id="1503667057">
                      <w:marLeft w:val="750"/>
                      <w:marRight w:val="0"/>
                      <w:marTop w:val="0"/>
                      <w:marBottom w:val="0"/>
                      <w:divBdr>
                        <w:top w:val="none" w:sz="0" w:space="0" w:color="auto"/>
                        <w:left w:val="none" w:sz="0" w:space="0" w:color="auto"/>
                        <w:bottom w:val="none" w:sz="0" w:space="0" w:color="auto"/>
                        <w:right w:val="none" w:sz="0" w:space="0" w:color="auto"/>
                      </w:divBdr>
                    </w:div>
                  </w:divsChild>
                </w:div>
                <w:div w:id="1614676903">
                  <w:marLeft w:val="300"/>
                  <w:marRight w:val="0"/>
                  <w:marTop w:val="75"/>
                  <w:marBottom w:val="0"/>
                  <w:divBdr>
                    <w:top w:val="none" w:sz="0" w:space="0" w:color="auto"/>
                    <w:left w:val="none" w:sz="0" w:space="0" w:color="auto"/>
                    <w:bottom w:val="none" w:sz="0" w:space="0" w:color="auto"/>
                    <w:right w:val="none" w:sz="0" w:space="0" w:color="auto"/>
                  </w:divBdr>
                </w:div>
                <w:div w:id="1133405645">
                  <w:marLeft w:val="300"/>
                  <w:marRight w:val="0"/>
                  <w:marTop w:val="75"/>
                  <w:marBottom w:val="0"/>
                  <w:divBdr>
                    <w:top w:val="none" w:sz="0" w:space="0" w:color="auto"/>
                    <w:left w:val="none" w:sz="0" w:space="0" w:color="auto"/>
                    <w:bottom w:val="none" w:sz="0" w:space="0" w:color="auto"/>
                    <w:right w:val="none" w:sz="0" w:space="0" w:color="auto"/>
                  </w:divBdr>
                  <w:divsChild>
                    <w:div w:id="934558517">
                      <w:marLeft w:val="750"/>
                      <w:marRight w:val="0"/>
                      <w:marTop w:val="0"/>
                      <w:marBottom w:val="0"/>
                      <w:divBdr>
                        <w:top w:val="none" w:sz="0" w:space="0" w:color="auto"/>
                        <w:left w:val="none" w:sz="0" w:space="0" w:color="auto"/>
                        <w:bottom w:val="none" w:sz="0" w:space="0" w:color="auto"/>
                        <w:right w:val="none" w:sz="0" w:space="0" w:color="auto"/>
                      </w:divBdr>
                    </w:div>
                    <w:div w:id="2086412532">
                      <w:marLeft w:val="750"/>
                      <w:marRight w:val="0"/>
                      <w:marTop w:val="0"/>
                      <w:marBottom w:val="0"/>
                      <w:divBdr>
                        <w:top w:val="none" w:sz="0" w:space="0" w:color="auto"/>
                        <w:left w:val="none" w:sz="0" w:space="0" w:color="auto"/>
                        <w:bottom w:val="none" w:sz="0" w:space="0" w:color="auto"/>
                        <w:right w:val="none" w:sz="0" w:space="0" w:color="auto"/>
                      </w:divBdr>
                    </w:div>
                  </w:divsChild>
                </w:div>
                <w:div w:id="447511745">
                  <w:marLeft w:val="300"/>
                  <w:marRight w:val="0"/>
                  <w:marTop w:val="75"/>
                  <w:marBottom w:val="0"/>
                  <w:divBdr>
                    <w:top w:val="none" w:sz="0" w:space="0" w:color="auto"/>
                    <w:left w:val="none" w:sz="0" w:space="0" w:color="auto"/>
                    <w:bottom w:val="none" w:sz="0" w:space="0" w:color="auto"/>
                    <w:right w:val="none" w:sz="0" w:space="0" w:color="auto"/>
                  </w:divBdr>
                  <w:divsChild>
                    <w:div w:id="2142337080">
                      <w:marLeft w:val="750"/>
                      <w:marRight w:val="0"/>
                      <w:marTop w:val="0"/>
                      <w:marBottom w:val="0"/>
                      <w:divBdr>
                        <w:top w:val="none" w:sz="0" w:space="0" w:color="auto"/>
                        <w:left w:val="none" w:sz="0" w:space="0" w:color="auto"/>
                        <w:bottom w:val="none" w:sz="0" w:space="0" w:color="auto"/>
                        <w:right w:val="none" w:sz="0" w:space="0" w:color="auto"/>
                      </w:divBdr>
                    </w:div>
                  </w:divsChild>
                </w:div>
                <w:div w:id="1097288683">
                  <w:marLeft w:val="300"/>
                  <w:marRight w:val="0"/>
                  <w:marTop w:val="75"/>
                  <w:marBottom w:val="0"/>
                  <w:divBdr>
                    <w:top w:val="none" w:sz="0" w:space="0" w:color="auto"/>
                    <w:left w:val="none" w:sz="0" w:space="0" w:color="auto"/>
                    <w:bottom w:val="none" w:sz="0" w:space="0" w:color="auto"/>
                    <w:right w:val="none" w:sz="0" w:space="0" w:color="auto"/>
                  </w:divBdr>
                  <w:divsChild>
                    <w:div w:id="417139307">
                      <w:marLeft w:val="750"/>
                      <w:marRight w:val="0"/>
                      <w:marTop w:val="0"/>
                      <w:marBottom w:val="0"/>
                      <w:divBdr>
                        <w:top w:val="none" w:sz="0" w:space="0" w:color="auto"/>
                        <w:left w:val="none" w:sz="0" w:space="0" w:color="auto"/>
                        <w:bottom w:val="none" w:sz="0" w:space="0" w:color="auto"/>
                        <w:right w:val="none" w:sz="0" w:space="0" w:color="auto"/>
                      </w:divBdr>
                    </w:div>
                  </w:divsChild>
                </w:div>
                <w:div w:id="1790394953">
                  <w:marLeft w:val="300"/>
                  <w:marRight w:val="0"/>
                  <w:marTop w:val="75"/>
                  <w:marBottom w:val="0"/>
                  <w:divBdr>
                    <w:top w:val="none" w:sz="0" w:space="0" w:color="auto"/>
                    <w:left w:val="none" w:sz="0" w:space="0" w:color="auto"/>
                    <w:bottom w:val="none" w:sz="0" w:space="0" w:color="auto"/>
                    <w:right w:val="none" w:sz="0" w:space="0" w:color="auto"/>
                  </w:divBdr>
                  <w:divsChild>
                    <w:div w:id="501160501">
                      <w:marLeft w:val="750"/>
                      <w:marRight w:val="0"/>
                      <w:marTop w:val="0"/>
                      <w:marBottom w:val="0"/>
                      <w:divBdr>
                        <w:top w:val="none" w:sz="0" w:space="0" w:color="auto"/>
                        <w:left w:val="none" w:sz="0" w:space="0" w:color="auto"/>
                        <w:bottom w:val="none" w:sz="0" w:space="0" w:color="auto"/>
                        <w:right w:val="none" w:sz="0" w:space="0" w:color="auto"/>
                      </w:divBdr>
                    </w:div>
                  </w:divsChild>
                </w:div>
                <w:div w:id="1309282421">
                  <w:marLeft w:val="300"/>
                  <w:marRight w:val="0"/>
                  <w:marTop w:val="75"/>
                  <w:marBottom w:val="0"/>
                  <w:divBdr>
                    <w:top w:val="none" w:sz="0" w:space="0" w:color="auto"/>
                    <w:left w:val="none" w:sz="0" w:space="0" w:color="auto"/>
                    <w:bottom w:val="none" w:sz="0" w:space="0" w:color="auto"/>
                    <w:right w:val="none" w:sz="0" w:space="0" w:color="auto"/>
                  </w:divBdr>
                  <w:divsChild>
                    <w:div w:id="2112780825">
                      <w:marLeft w:val="750"/>
                      <w:marRight w:val="0"/>
                      <w:marTop w:val="0"/>
                      <w:marBottom w:val="0"/>
                      <w:divBdr>
                        <w:top w:val="none" w:sz="0" w:space="0" w:color="auto"/>
                        <w:left w:val="none" w:sz="0" w:space="0" w:color="auto"/>
                        <w:bottom w:val="none" w:sz="0" w:space="0" w:color="auto"/>
                        <w:right w:val="none" w:sz="0" w:space="0" w:color="auto"/>
                      </w:divBdr>
                    </w:div>
                  </w:divsChild>
                </w:div>
                <w:div w:id="1806239210">
                  <w:marLeft w:val="300"/>
                  <w:marRight w:val="0"/>
                  <w:marTop w:val="75"/>
                  <w:marBottom w:val="0"/>
                  <w:divBdr>
                    <w:top w:val="none" w:sz="0" w:space="0" w:color="auto"/>
                    <w:left w:val="none" w:sz="0" w:space="0" w:color="auto"/>
                    <w:bottom w:val="none" w:sz="0" w:space="0" w:color="auto"/>
                    <w:right w:val="none" w:sz="0" w:space="0" w:color="auto"/>
                  </w:divBdr>
                </w:div>
                <w:div w:id="1310861714">
                  <w:marLeft w:val="300"/>
                  <w:marRight w:val="0"/>
                  <w:marTop w:val="75"/>
                  <w:marBottom w:val="0"/>
                  <w:divBdr>
                    <w:top w:val="none" w:sz="0" w:space="0" w:color="auto"/>
                    <w:left w:val="none" w:sz="0" w:space="0" w:color="auto"/>
                    <w:bottom w:val="none" w:sz="0" w:space="0" w:color="auto"/>
                    <w:right w:val="none" w:sz="0" w:space="0" w:color="auto"/>
                  </w:divBdr>
                  <w:divsChild>
                    <w:div w:id="1894584124">
                      <w:marLeft w:val="750"/>
                      <w:marRight w:val="0"/>
                      <w:marTop w:val="0"/>
                      <w:marBottom w:val="0"/>
                      <w:divBdr>
                        <w:top w:val="none" w:sz="0" w:space="0" w:color="auto"/>
                        <w:left w:val="none" w:sz="0" w:space="0" w:color="auto"/>
                        <w:bottom w:val="none" w:sz="0" w:space="0" w:color="auto"/>
                        <w:right w:val="none" w:sz="0" w:space="0" w:color="auto"/>
                      </w:divBdr>
                    </w:div>
                    <w:div w:id="2134514261">
                      <w:marLeft w:val="750"/>
                      <w:marRight w:val="0"/>
                      <w:marTop w:val="0"/>
                      <w:marBottom w:val="0"/>
                      <w:divBdr>
                        <w:top w:val="none" w:sz="0" w:space="0" w:color="auto"/>
                        <w:left w:val="none" w:sz="0" w:space="0" w:color="auto"/>
                        <w:bottom w:val="none" w:sz="0" w:space="0" w:color="auto"/>
                        <w:right w:val="none" w:sz="0" w:space="0" w:color="auto"/>
                      </w:divBdr>
                    </w:div>
                  </w:divsChild>
                </w:div>
                <w:div w:id="760178487">
                  <w:marLeft w:val="300"/>
                  <w:marRight w:val="0"/>
                  <w:marTop w:val="75"/>
                  <w:marBottom w:val="0"/>
                  <w:divBdr>
                    <w:top w:val="none" w:sz="0" w:space="0" w:color="auto"/>
                    <w:left w:val="none" w:sz="0" w:space="0" w:color="auto"/>
                    <w:bottom w:val="none" w:sz="0" w:space="0" w:color="auto"/>
                    <w:right w:val="none" w:sz="0" w:space="0" w:color="auto"/>
                  </w:divBdr>
                  <w:divsChild>
                    <w:div w:id="1303655752">
                      <w:marLeft w:val="750"/>
                      <w:marRight w:val="0"/>
                      <w:marTop w:val="0"/>
                      <w:marBottom w:val="0"/>
                      <w:divBdr>
                        <w:top w:val="none" w:sz="0" w:space="0" w:color="auto"/>
                        <w:left w:val="none" w:sz="0" w:space="0" w:color="auto"/>
                        <w:bottom w:val="none" w:sz="0" w:space="0" w:color="auto"/>
                        <w:right w:val="none" w:sz="0" w:space="0" w:color="auto"/>
                      </w:divBdr>
                    </w:div>
                  </w:divsChild>
                </w:div>
                <w:div w:id="217018005">
                  <w:marLeft w:val="300"/>
                  <w:marRight w:val="0"/>
                  <w:marTop w:val="75"/>
                  <w:marBottom w:val="0"/>
                  <w:divBdr>
                    <w:top w:val="none" w:sz="0" w:space="0" w:color="auto"/>
                    <w:left w:val="none" w:sz="0" w:space="0" w:color="auto"/>
                    <w:bottom w:val="none" w:sz="0" w:space="0" w:color="auto"/>
                    <w:right w:val="none" w:sz="0" w:space="0" w:color="auto"/>
                  </w:divBdr>
                  <w:divsChild>
                    <w:div w:id="1445537772">
                      <w:marLeft w:val="750"/>
                      <w:marRight w:val="0"/>
                      <w:marTop w:val="0"/>
                      <w:marBottom w:val="0"/>
                      <w:divBdr>
                        <w:top w:val="none" w:sz="0" w:space="0" w:color="auto"/>
                        <w:left w:val="none" w:sz="0" w:space="0" w:color="auto"/>
                        <w:bottom w:val="none" w:sz="0" w:space="0" w:color="auto"/>
                        <w:right w:val="none" w:sz="0" w:space="0" w:color="auto"/>
                      </w:divBdr>
                    </w:div>
                    <w:div w:id="684021589">
                      <w:marLeft w:val="750"/>
                      <w:marRight w:val="0"/>
                      <w:marTop w:val="0"/>
                      <w:marBottom w:val="0"/>
                      <w:divBdr>
                        <w:top w:val="none" w:sz="0" w:space="0" w:color="auto"/>
                        <w:left w:val="none" w:sz="0" w:space="0" w:color="auto"/>
                        <w:bottom w:val="none" w:sz="0" w:space="0" w:color="auto"/>
                        <w:right w:val="none" w:sz="0" w:space="0" w:color="auto"/>
                      </w:divBdr>
                    </w:div>
                    <w:div w:id="193272260">
                      <w:marLeft w:val="750"/>
                      <w:marRight w:val="0"/>
                      <w:marTop w:val="0"/>
                      <w:marBottom w:val="0"/>
                      <w:divBdr>
                        <w:top w:val="none" w:sz="0" w:space="0" w:color="auto"/>
                        <w:left w:val="none" w:sz="0" w:space="0" w:color="auto"/>
                        <w:bottom w:val="none" w:sz="0" w:space="0" w:color="auto"/>
                        <w:right w:val="none" w:sz="0" w:space="0" w:color="auto"/>
                      </w:divBdr>
                    </w:div>
                  </w:divsChild>
                </w:div>
                <w:div w:id="636690732">
                  <w:marLeft w:val="300"/>
                  <w:marRight w:val="0"/>
                  <w:marTop w:val="75"/>
                  <w:marBottom w:val="0"/>
                  <w:divBdr>
                    <w:top w:val="none" w:sz="0" w:space="0" w:color="auto"/>
                    <w:left w:val="none" w:sz="0" w:space="0" w:color="auto"/>
                    <w:bottom w:val="none" w:sz="0" w:space="0" w:color="auto"/>
                    <w:right w:val="none" w:sz="0" w:space="0" w:color="auto"/>
                  </w:divBdr>
                  <w:divsChild>
                    <w:div w:id="1769960584">
                      <w:marLeft w:val="750"/>
                      <w:marRight w:val="0"/>
                      <w:marTop w:val="0"/>
                      <w:marBottom w:val="0"/>
                      <w:divBdr>
                        <w:top w:val="none" w:sz="0" w:space="0" w:color="auto"/>
                        <w:left w:val="none" w:sz="0" w:space="0" w:color="auto"/>
                        <w:bottom w:val="none" w:sz="0" w:space="0" w:color="auto"/>
                        <w:right w:val="none" w:sz="0" w:space="0" w:color="auto"/>
                      </w:divBdr>
                    </w:div>
                  </w:divsChild>
                </w:div>
                <w:div w:id="1772579331">
                  <w:marLeft w:val="300"/>
                  <w:marRight w:val="0"/>
                  <w:marTop w:val="75"/>
                  <w:marBottom w:val="0"/>
                  <w:divBdr>
                    <w:top w:val="none" w:sz="0" w:space="0" w:color="auto"/>
                    <w:left w:val="none" w:sz="0" w:space="0" w:color="auto"/>
                    <w:bottom w:val="none" w:sz="0" w:space="0" w:color="auto"/>
                    <w:right w:val="none" w:sz="0" w:space="0" w:color="auto"/>
                  </w:divBdr>
                  <w:divsChild>
                    <w:div w:id="684139583">
                      <w:marLeft w:val="750"/>
                      <w:marRight w:val="0"/>
                      <w:marTop w:val="0"/>
                      <w:marBottom w:val="0"/>
                      <w:divBdr>
                        <w:top w:val="none" w:sz="0" w:space="0" w:color="auto"/>
                        <w:left w:val="none" w:sz="0" w:space="0" w:color="auto"/>
                        <w:bottom w:val="none" w:sz="0" w:space="0" w:color="auto"/>
                        <w:right w:val="none" w:sz="0" w:space="0" w:color="auto"/>
                      </w:divBdr>
                    </w:div>
                    <w:div w:id="553195175">
                      <w:marLeft w:val="750"/>
                      <w:marRight w:val="0"/>
                      <w:marTop w:val="0"/>
                      <w:marBottom w:val="0"/>
                      <w:divBdr>
                        <w:top w:val="none" w:sz="0" w:space="0" w:color="auto"/>
                        <w:left w:val="none" w:sz="0" w:space="0" w:color="auto"/>
                        <w:bottom w:val="none" w:sz="0" w:space="0" w:color="auto"/>
                        <w:right w:val="none" w:sz="0" w:space="0" w:color="auto"/>
                      </w:divBdr>
                    </w:div>
                    <w:div w:id="595018074">
                      <w:marLeft w:val="750"/>
                      <w:marRight w:val="0"/>
                      <w:marTop w:val="0"/>
                      <w:marBottom w:val="0"/>
                      <w:divBdr>
                        <w:top w:val="none" w:sz="0" w:space="0" w:color="auto"/>
                        <w:left w:val="none" w:sz="0" w:space="0" w:color="auto"/>
                        <w:bottom w:val="none" w:sz="0" w:space="0" w:color="auto"/>
                        <w:right w:val="none" w:sz="0" w:space="0" w:color="auto"/>
                      </w:divBdr>
                    </w:div>
                    <w:div w:id="1100758720">
                      <w:marLeft w:val="750"/>
                      <w:marRight w:val="0"/>
                      <w:marTop w:val="0"/>
                      <w:marBottom w:val="0"/>
                      <w:divBdr>
                        <w:top w:val="none" w:sz="0" w:space="0" w:color="auto"/>
                        <w:left w:val="none" w:sz="0" w:space="0" w:color="auto"/>
                        <w:bottom w:val="none" w:sz="0" w:space="0" w:color="auto"/>
                        <w:right w:val="none" w:sz="0" w:space="0" w:color="auto"/>
                      </w:divBdr>
                    </w:div>
                  </w:divsChild>
                </w:div>
                <w:div w:id="704137754">
                  <w:marLeft w:val="300"/>
                  <w:marRight w:val="0"/>
                  <w:marTop w:val="75"/>
                  <w:marBottom w:val="0"/>
                  <w:divBdr>
                    <w:top w:val="none" w:sz="0" w:space="0" w:color="auto"/>
                    <w:left w:val="none" w:sz="0" w:space="0" w:color="auto"/>
                    <w:bottom w:val="none" w:sz="0" w:space="0" w:color="auto"/>
                    <w:right w:val="none" w:sz="0" w:space="0" w:color="auto"/>
                  </w:divBdr>
                </w:div>
                <w:div w:id="1114402936">
                  <w:marLeft w:val="300"/>
                  <w:marRight w:val="0"/>
                  <w:marTop w:val="75"/>
                  <w:marBottom w:val="0"/>
                  <w:divBdr>
                    <w:top w:val="none" w:sz="0" w:space="0" w:color="auto"/>
                    <w:left w:val="none" w:sz="0" w:space="0" w:color="auto"/>
                    <w:bottom w:val="none" w:sz="0" w:space="0" w:color="auto"/>
                    <w:right w:val="none" w:sz="0" w:space="0" w:color="auto"/>
                  </w:divBdr>
                  <w:divsChild>
                    <w:div w:id="1825584064">
                      <w:marLeft w:val="750"/>
                      <w:marRight w:val="0"/>
                      <w:marTop w:val="0"/>
                      <w:marBottom w:val="0"/>
                      <w:divBdr>
                        <w:top w:val="none" w:sz="0" w:space="0" w:color="auto"/>
                        <w:left w:val="none" w:sz="0" w:space="0" w:color="auto"/>
                        <w:bottom w:val="none" w:sz="0" w:space="0" w:color="auto"/>
                        <w:right w:val="none" w:sz="0" w:space="0" w:color="auto"/>
                      </w:divBdr>
                    </w:div>
                    <w:div w:id="1853105116">
                      <w:marLeft w:val="750"/>
                      <w:marRight w:val="0"/>
                      <w:marTop w:val="0"/>
                      <w:marBottom w:val="0"/>
                      <w:divBdr>
                        <w:top w:val="none" w:sz="0" w:space="0" w:color="auto"/>
                        <w:left w:val="none" w:sz="0" w:space="0" w:color="auto"/>
                        <w:bottom w:val="none" w:sz="0" w:space="0" w:color="auto"/>
                        <w:right w:val="none" w:sz="0" w:space="0" w:color="auto"/>
                      </w:divBdr>
                    </w:div>
                  </w:divsChild>
                </w:div>
                <w:div w:id="2066105069">
                  <w:marLeft w:val="300"/>
                  <w:marRight w:val="0"/>
                  <w:marTop w:val="75"/>
                  <w:marBottom w:val="0"/>
                  <w:divBdr>
                    <w:top w:val="none" w:sz="0" w:space="0" w:color="auto"/>
                    <w:left w:val="none" w:sz="0" w:space="0" w:color="auto"/>
                    <w:bottom w:val="none" w:sz="0" w:space="0" w:color="auto"/>
                    <w:right w:val="none" w:sz="0" w:space="0" w:color="auto"/>
                  </w:divBdr>
                  <w:divsChild>
                    <w:div w:id="1490172128">
                      <w:marLeft w:val="750"/>
                      <w:marRight w:val="0"/>
                      <w:marTop w:val="0"/>
                      <w:marBottom w:val="0"/>
                      <w:divBdr>
                        <w:top w:val="none" w:sz="0" w:space="0" w:color="auto"/>
                        <w:left w:val="none" w:sz="0" w:space="0" w:color="auto"/>
                        <w:bottom w:val="none" w:sz="0" w:space="0" w:color="auto"/>
                        <w:right w:val="none" w:sz="0" w:space="0" w:color="auto"/>
                      </w:divBdr>
                    </w:div>
                  </w:divsChild>
                </w:div>
                <w:div w:id="904217783">
                  <w:marLeft w:val="300"/>
                  <w:marRight w:val="0"/>
                  <w:marTop w:val="75"/>
                  <w:marBottom w:val="0"/>
                  <w:divBdr>
                    <w:top w:val="none" w:sz="0" w:space="0" w:color="auto"/>
                    <w:left w:val="none" w:sz="0" w:space="0" w:color="auto"/>
                    <w:bottom w:val="none" w:sz="0" w:space="0" w:color="auto"/>
                    <w:right w:val="none" w:sz="0" w:space="0" w:color="auto"/>
                  </w:divBdr>
                  <w:divsChild>
                    <w:div w:id="440758214">
                      <w:marLeft w:val="750"/>
                      <w:marRight w:val="0"/>
                      <w:marTop w:val="0"/>
                      <w:marBottom w:val="0"/>
                      <w:divBdr>
                        <w:top w:val="none" w:sz="0" w:space="0" w:color="auto"/>
                        <w:left w:val="none" w:sz="0" w:space="0" w:color="auto"/>
                        <w:bottom w:val="none" w:sz="0" w:space="0" w:color="auto"/>
                        <w:right w:val="none" w:sz="0" w:space="0" w:color="auto"/>
                      </w:divBdr>
                    </w:div>
                  </w:divsChild>
                </w:div>
                <w:div w:id="2090467948">
                  <w:marLeft w:val="300"/>
                  <w:marRight w:val="0"/>
                  <w:marTop w:val="75"/>
                  <w:marBottom w:val="0"/>
                  <w:divBdr>
                    <w:top w:val="none" w:sz="0" w:space="0" w:color="auto"/>
                    <w:left w:val="none" w:sz="0" w:space="0" w:color="auto"/>
                    <w:bottom w:val="none" w:sz="0" w:space="0" w:color="auto"/>
                    <w:right w:val="none" w:sz="0" w:space="0" w:color="auto"/>
                  </w:divBdr>
                  <w:divsChild>
                    <w:div w:id="1220509615">
                      <w:marLeft w:val="750"/>
                      <w:marRight w:val="0"/>
                      <w:marTop w:val="0"/>
                      <w:marBottom w:val="0"/>
                      <w:divBdr>
                        <w:top w:val="none" w:sz="0" w:space="0" w:color="auto"/>
                        <w:left w:val="none" w:sz="0" w:space="0" w:color="auto"/>
                        <w:bottom w:val="none" w:sz="0" w:space="0" w:color="auto"/>
                        <w:right w:val="none" w:sz="0" w:space="0" w:color="auto"/>
                      </w:divBdr>
                    </w:div>
                  </w:divsChild>
                </w:div>
                <w:div w:id="2044867758">
                  <w:marLeft w:val="300"/>
                  <w:marRight w:val="0"/>
                  <w:marTop w:val="75"/>
                  <w:marBottom w:val="0"/>
                  <w:divBdr>
                    <w:top w:val="none" w:sz="0" w:space="0" w:color="auto"/>
                    <w:left w:val="none" w:sz="0" w:space="0" w:color="auto"/>
                    <w:bottom w:val="none" w:sz="0" w:space="0" w:color="auto"/>
                    <w:right w:val="none" w:sz="0" w:space="0" w:color="auto"/>
                  </w:divBdr>
                  <w:divsChild>
                    <w:div w:id="1644233955">
                      <w:marLeft w:val="750"/>
                      <w:marRight w:val="0"/>
                      <w:marTop w:val="0"/>
                      <w:marBottom w:val="0"/>
                      <w:divBdr>
                        <w:top w:val="none" w:sz="0" w:space="0" w:color="auto"/>
                        <w:left w:val="none" w:sz="0" w:space="0" w:color="auto"/>
                        <w:bottom w:val="none" w:sz="0" w:space="0" w:color="auto"/>
                        <w:right w:val="none" w:sz="0" w:space="0" w:color="auto"/>
                      </w:divBdr>
                    </w:div>
                  </w:divsChild>
                </w:div>
                <w:div w:id="336034919">
                  <w:marLeft w:val="300"/>
                  <w:marRight w:val="0"/>
                  <w:marTop w:val="75"/>
                  <w:marBottom w:val="0"/>
                  <w:divBdr>
                    <w:top w:val="none" w:sz="0" w:space="0" w:color="auto"/>
                    <w:left w:val="none" w:sz="0" w:space="0" w:color="auto"/>
                    <w:bottom w:val="none" w:sz="0" w:space="0" w:color="auto"/>
                    <w:right w:val="none" w:sz="0" w:space="0" w:color="auto"/>
                  </w:divBdr>
                </w:div>
                <w:div w:id="111753719">
                  <w:marLeft w:val="300"/>
                  <w:marRight w:val="0"/>
                  <w:marTop w:val="75"/>
                  <w:marBottom w:val="0"/>
                  <w:divBdr>
                    <w:top w:val="none" w:sz="0" w:space="0" w:color="auto"/>
                    <w:left w:val="none" w:sz="0" w:space="0" w:color="auto"/>
                    <w:bottom w:val="none" w:sz="0" w:space="0" w:color="auto"/>
                    <w:right w:val="none" w:sz="0" w:space="0" w:color="auto"/>
                  </w:divBdr>
                  <w:divsChild>
                    <w:div w:id="992638727">
                      <w:marLeft w:val="750"/>
                      <w:marRight w:val="0"/>
                      <w:marTop w:val="0"/>
                      <w:marBottom w:val="0"/>
                      <w:divBdr>
                        <w:top w:val="none" w:sz="0" w:space="0" w:color="auto"/>
                        <w:left w:val="none" w:sz="0" w:space="0" w:color="auto"/>
                        <w:bottom w:val="none" w:sz="0" w:space="0" w:color="auto"/>
                        <w:right w:val="none" w:sz="0" w:space="0" w:color="auto"/>
                      </w:divBdr>
                    </w:div>
                    <w:div w:id="1715960107">
                      <w:marLeft w:val="750"/>
                      <w:marRight w:val="0"/>
                      <w:marTop w:val="0"/>
                      <w:marBottom w:val="0"/>
                      <w:divBdr>
                        <w:top w:val="none" w:sz="0" w:space="0" w:color="auto"/>
                        <w:left w:val="none" w:sz="0" w:space="0" w:color="auto"/>
                        <w:bottom w:val="none" w:sz="0" w:space="0" w:color="auto"/>
                        <w:right w:val="none" w:sz="0" w:space="0" w:color="auto"/>
                      </w:divBdr>
                    </w:div>
                  </w:divsChild>
                </w:div>
                <w:div w:id="1452549815">
                  <w:marLeft w:val="300"/>
                  <w:marRight w:val="0"/>
                  <w:marTop w:val="75"/>
                  <w:marBottom w:val="0"/>
                  <w:divBdr>
                    <w:top w:val="none" w:sz="0" w:space="0" w:color="auto"/>
                    <w:left w:val="none" w:sz="0" w:space="0" w:color="auto"/>
                    <w:bottom w:val="none" w:sz="0" w:space="0" w:color="auto"/>
                    <w:right w:val="none" w:sz="0" w:space="0" w:color="auto"/>
                  </w:divBdr>
                  <w:divsChild>
                    <w:div w:id="1446580254">
                      <w:marLeft w:val="750"/>
                      <w:marRight w:val="0"/>
                      <w:marTop w:val="0"/>
                      <w:marBottom w:val="0"/>
                      <w:divBdr>
                        <w:top w:val="none" w:sz="0" w:space="0" w:color="auto"/>
                        <w:left w:val="none" w:sz="0" w:space="0" w:color="auto"/>
                        <w:bottom w:val="none" w:sz="0" w:space="0" w:color="auto"/>
                        <w:right w:val="none" w:sz="0" w:space="0" w:color="auto"/>
                      </w:divBdr>
                    </w:div>
                  </w:divsChild>
                </w:div>
                <w:div w:id="74858660">
                  <w:marLeft w:val="300"/>
                  <w:marRight w:val="0"/>
                  <w:marTop w:val="75"/>
                  <w:marBottom w:val="0"/>
                  <w:divBdr>
                    <w:top w:val="none" w:sz="0" w:space="0" w:color="auto"/>
                    <w:left w:val="none" w:sz="0" w:space="0" w:color="auto"/>
                    <w:bottom w:val="none" w:sz="0" w:space="0" w:color="auto"/>
                    <w:right w:val="none" w:sz="0" w:space="0" w:color="auto"/>
                  </w:divBdr>
                  <w:divsChild>
                    <w:div w:id="1282762643">
                      <w:marLeft w:val="750"/>
                      <w:marRight w:val="0"/>
                      <w:marTop w:val="0"/>
                      <w:marBottom w:val="0"/>
                      <w:divBdr>
                        <w:top w:val="none" w:sz="0" w:space="0" w:color="auto"/>
                        <w:left w:val="none" w:sz="0" w:space="0" w:color="auto"/>
                        <w:bottom w:val="none" w:sz="0" w:space="0" w:color="auto"/>
                        <w:right w:val="none" w:sz="0" w:space="0" w:color="auto"/>
                      </w:divBdr>
                    </w:div>
                    <w:div w:id="498883629">
                      <w:marLeft w:val="750"/>
                      <w:marRight w:val="0"/>
                      <w:marTop w:val="0"/>
                      <w:marBottom w:val="0"/>
                      <w:divBdr>
                        <w:top w:val="none" w:sz="0" w:space="0" w:color="auto"/>
                        <w:left w:val="none" w:sz="0" w:space="0" w:color="auto"/>
                        <w:bottom w:val="none" w:sz="0" w:space="0" w:color="auto"/>
                        <w:right w:val="none" w:sz="0" w:space="0" w:color="auto"/>
                      </w:divBdr>
                    </w:div>
                    <w:div w:id="1168909284">
                      <w:marLeft w:val="750"/>
                      <w:marRight w:val="0"/>
                      <w:marTop w:val="0"/>
                      <w:marBottom w:val="0"/>
                      <w:divBdr>
                        <w:top w:val="none" w:sz="0" w:space="0" w:color="auto"/>
                        <w:left w:val="none" w:sz="0" w:space="0" w:color="auto"/>
                        <w:bottom w:val="none" w:sz="0" w:space="0" w:color="auto"/>
                        <w:right w:val="none" w:sz="0" w:space="0" w:color="auto"/>
                      </w:divBdr>
                    </w:div>
                  </w:divsChild>
                </w:div>
                <w:div w:id="214971856">
                  <w:marLeft w:val="300"/>
                  <w:marRight w:val="0"/>
                  <w:marTop w:val="75"/>
                  <w:marBottom w:val="0"/>
                  <w:divBdr>
                    <w:top w:val="none" w:sz="0" w:space="0" w:color="auto"/>
                    <w:left w:val="none" w:sz="0" w:space="0" w:color="auto"/>
                    <w:bottom w:val="none" w:sz="0" w:space="0" w:color="auto"/>
                    <w:right w:val="none" w:sz="0" w:space="0" w:color="auto"/>
                  </w:divBdr>
                  <w:divsChild>
                    <w:div w:id="1668365920">
                      <w:marLeft w:val="750"/>
                      <w:marRight w:val="0"/>
                      <w:marTop w:val="0"/>
                      <w:marBottom w:val="0"/>
                      <w:divBdr>
                        <w:top w:val="none" w:sz="0" w:space="0" w:color="auto"/>
                        <w:left w:val="none" w:sz="0" w:space="0" w:color="auto"/>
                        <w:bottom w:val="none" w:sz="0" w:space="0" w:color="auto"/>
                        <w:right w:val="none" w:sz="0" w:space="0" w:color="auto"/>
                      </w:divBdr>
                    </w:div>
                  </w:divsChild>
                </w:div>
                <w:div w:id="1835682693">
                  <w:marLeft w:val="300"/>
                  <w:marRight w:val="0"/>
                  <w:marTop w:val="75"/>
                  <w:marBottom w:val="0"/>
                  <w:divBdr>
                    <w:top w:val="none" w:sz="0" w:space="0" w:color="auto"/>
                    <w:left w:val="none" w:sz="0" w:space="0" w:color="auto"/>
                    <w:bottom w:val="none" w:sz="0" w:space="0" w:color="auto"/>
                    <w:right w:val="none" w:sz="0" w:space="0" w:color="auto"/>
                  </w:divBdr>
                  <w:divsChild>
                    <w:div w:id="117915871">
                      <w:marLeft w:val="750"/>
                      <w:marRight w:val="0"/>
                      <w:marTop w:val="0"/>
                      <w:marBottom w:val="0"/>
                      <w:divBdr>
                        <w:top w:val="none" w:sz="0" w:space="0" w:color="auto"/>
                        <w:left w:val="none" w:sz="0" w:space="0" w:color="auto"/>
                        <w:bottom w:val="none" w:sz="0" w:space="0" w:color="auto"/>
                        <w:right w:val="none" w:sz="0" w:space="0" w:color="auto"/>
                      </w:divBdr>
                    </w:div>
                    <w:div w:id="1493833190">
                      <w:marLeft w:val="750"/>
                      <w:marRight w:val="0"/>
                      <w:marTop w:val="0"/>
                      <w:marBottom w:val="0"/>
                      <w:divBdr>
                        <w:top w:val="none" w:sz="0" w:space="0" w:color="auto"/>
                        <w:left w:val="none" w:sz="0" w:space="0" w:color="auto"/>
                        <w:bottom w:val="none" w:sz="0" w:space="0" w:color="auto"/>
                        <w:right w:val="none" w:sz="0" w:space="0" w:color="auto"/>
                      </w:divBdr>
                    </w:div>
                    <w:div w:id="468939180">
                      <w:marLeft w:val="750"/>
                      <w:marRight w:val="0"/>
                      <w:marTop w:val="0"/>
                      <w:marBottom w:val="0"/>
                      <w:divBdr>
                        <w:top w:val="none" w:sz="0" w:space="0" w:color="auto"/>
                        <w:left w:val="none" w:sz="0" w:space="0" w:color="auto"/>
                        <w:bottom w:val="none" w:sz="0" w:space="0" w:color="auto"/>
                        <w:right w:val="none" w:sz="0" w:space="0" w:color="auto"/>
                      </w:divBdr>
                    </w:div>
                    <w:div w:id="1883589790">
                      <w:marLeft w:val="750"/>
                      <w:marRight w:val="0"/>
                      <w:marTop w:val="0"/>
                      <w:marBottom w:val="0"/>
                      <w:divBdr>
                        <w:top w:val="none" w:sz="0" w:space="0" w:color="auto"/>
                        <w:left w:val="none" w:sz="0" w:space="0" w:color="auto"/>
                        <w:bottom w:val="none" w:sz="0" w:space="0" w:color="auto"/>
                        <w:right w:val="none" w:sz="0" w:space="0" w:color="auto"/>
                      </w:divBdr>
                    </w:div>
                  </w:divsChild>
                </w:div>
                <w:div w:id="1581409935">
                  <w:marLeft w:val="300"/>
                  <w:marRight w:val="0"/>
                  <w:marTop w:val="75"/>
                  <w:marBottom w:val="0"/>
                  <w:divBdr>
                    <w:top w:val="none" w:sz="0" w:space="0" w:color="auto"/>
                    <w:left w:val="none" w:sz="0" w:space="0" w:color="auto"/>
                    <w:bottom w:val="none" w:sz="0" w:space="0" w:color="auto"/>
                    <w:right w:val="none" w:sz="0" w:space="0" w:color="auto"/>
                  </w:divBdr>
                </w:div>
                <w:div w:id="1545871850">
                  <w:marLeft w:val="300"/>
                  <w:marRight w:val="0"/>
                  <w:marTop w:val="75"/>
                  <w:marBottom w:val="0"/>
                  <w:divBdr>
                    <w:top w:val="none" w:sz="0" w:space="0" w:color="auto"/>
                    <w:left w:val="none" w:sz="0" w:space="0" w:color="auto"/>
                    <w:bottom w:val="none" w:sz="0" w:space="0" w:color="auto"/>
                    <w:right w:val="none" w:sz="0" w:space="0" w:color="auto"/>
                  </w:divBdr>
                  <w:divsChild>
                    <w:div w:id="666977002">
                      <w:marLeft w:val="750"/>
                      <w:marRight w:val="0"/>
                      <w:marTop w:val="0"/>
                      <w:marBottom w:val="0"/>
                      <w:divBdr>
                        <w:top w:val="none" w:sz="0" w:space="0" w:color="auto"/>
                        <w:left w:val="none" w:sz="0" w:space="0" w:color="auto"/>
                        <w:bottom w:val="none" w:sz="0" w:space="0" w:color="auto"/>
                        <w:right w:val="none" w:sz="0" w:space="0" w:color="auto"/>
                      </w:divBdr>
                    </w:div>
                    <w:div w:id="680550379">
                      <w:marLeft w:val="750"/>
                      <w:marRight w:val="0"/>
                      <w:marTop w:val="0"/>
                      <w:marBottom w:val="0"/>
                      <w:divBdr>
                        <w:top w:val="none" w:sz="0" w:space="0" w:color="auto"/>
                        <w:left w:val="none" w:sz="0" w:space="0" w:color="auto"/>
                        <w:bottom w:val="none" w:sz="0" w:space="0" w:color="auto"/>
                        <w:right w:val="none" w:sz="0" w:space="0" w:color="auto"/>
                      </w:divBdr>
                    </w:div>
                  </w:divsChild>
                </w:div>
                <w:div w:id="2000691346">
                  <w:marLeft w:val="300"/>
                  <w:marRight w:val="0"/>
                  <w:marTop w:val="75"/>
                  <w:marBottom w:val="0"/>
                  <w:divBdr>
                    <w:top w:val="none" w:sz="0" w:space="0" w:color="auto"/>
                    <w:left w:val="none" w:sz="0" w:space="0" w:color="auto"/>
                    <w:bottom w:val="none" w:sz="0" w:space="0" w:color="auto"/>
                    <w:right w:val="none" w:sz="0" w:space="0" w:color="auto"/>
                  </w:divBdr>
                  <w:divsChild>
                    <w:div w:id="676689071">
                      <w:marLeft w:val="750"/>
                      <w:marRight w:val="0"/>
                      <w:marTop w:val="0"/>
                      <w:marBottom w:val="0"/>
                      <w:divBdr>
                        <w:top w:val="none" w:sz="0" w:space="0" w:color="auto"/>
                        <w:left w:val="none" w:sz="0" w:space="0" w:color="auto"/>
                        <w:bottom w:val="none" w:sz="0" w:space="0" w:color="auto"/>
                        <w:right w:val="none" w:sz="0" w:space="0" w:color="auto"/>
                      </w:divBdr>
                    </w:div>
                  </w:divsChild>
                </w:div>
                <w:div w:id="199586757">
                  <w:marLeft w:val="300"/>
                  <w:marRight w:val="0"/>
                  <w:marTop w:val="75"/>
                  <w:marBottom w:val="0"/>
                  <w:divBdr>
                    <w:top w:val="none" w:sz="0" w:space="0" w:color="auto"/>
                    <w:left w:val="none" w:sz="0" w:space="0" w:color="auto"/>
                    <w:bottom w:val="none" w:sz="0" w:space="0" w:color="auto"/>
                    <w:right w:val="none" w:sz="0" w:space="0" w:color="auto"/>
                  </w:divBdr>
                  <w:divsChild>
                    <w:div w:id="379134054">
                      <w:marLeft w:val="750"/>
                      <w:marRight w:val="0"/>
                      <w:marTop w:val="0"/>
                      <w:marBottom w:val="0"/>
                      <w:divBdr>
                        <w:top w:val="none" w:sz="0" w:space="0" w:color="auto"/>
                        <w:left w:val="none" w:sz="0" w:space="0" w:color="auto"/>
                        <w:bottom w:val="none" w:sz="0" w:space="0" w:color="auto"/>
                        <w:right w:val="none" w:sz="0" w:space="0" w:color="auto"/>
                      </w:divBdr>
                    </w:div>
                  </w:divsChild>
                </w:div>
                <w:div w:id="638808382">
                  <w:marLeft w:val="300"/>
                  <w:marRight w:val="0"/>
                  <w:marTop w:val="75"/>
                  <w:marBottom w:val="0"/>
                  <w:divBdr>
                    <w:top w:val="none" w:sz="0" w:space="0" w:color="auto"/>
                    <w:left w:val="none" w:sz="0" w:space="0" w:color="auto"/>
                    <w:bottom w:val="none" w:sz="0" w:space="0" w:color="auto"/>
                    <w:right w:val="none" w:sz="0" w:space="0" w:color="auto"/>
                  </w:divBdr>
                  <w:divsChild>
                    <w:div w:id="1960066907">
                      <w:marLeft w:val="750"/>
                      <w:marRight w:val="0"/>
                      <w:marTop w:val="0"/>
                      <w:marBottom w:val="0"/>
                      <w:divBdr>
                        <w:top w:val="none" w:sz="0" w:space="0" w:color="auto"/>
                        <w:left w:val="none" w:sz="0" w:space="0" w:color="auto"/>
                        <w:bottom w:val="none" w:sz="0" w:space="0" w:color="auto"/>
                        <w:right w:val="none" w:sz="0" w:space="0" w:color="auto"/>
                      </w:divBdr>
                    </w:div>
                  </w:divsChild>
                </w:div>
                <w:div w:id="1169949475">
                  <w:marLeft w:val="300"/>
                  <w:marRight w:val="0"/>
                  <w:marTop w:val="75"/>
                  <w:marBottom w:val="0"/>
                  <w:divBdr>
                    <w:top w:val="none" w:sz="0" w:space="0" w:color="auto"/>
                    <w:left w:val="none" w:sz="0" w:space="0" w:color="auto"/>
                    <w:bottom w:val="none" w:sz="0" w:space="0" w:color="auto"/>
                    <w:right w:val="none" w:sz="0" w:space="0" w:color="auto"/>
                  </w:divBdr>
                  <w:divsChild>
                    <w:div w:id="2080012075">
                      <w:marLeft w:val="750"/>
                      <w:marRight w:val="0"/>
                      <w:marTop w:val="0"/>
                      <w:marBottom w:val="0"/>
                      <w:divBdr>
                        <w:top w:val="none" w:sz="0" w:space="0" w:color="auto"/>
                        <w:left w:val="none" w:sz="0" w:space="0" w:color="auto"/>
                        <w:bottom w:val="none" w:sz="0" w:space="0" w:color="auto"/>
                        <w:right w:val="none" w:sz="0" w:space="0" w:color="auto"/>
                      </w:divBdr>
                    </w:div>
                  </w:divsChild>
                </w:div>
                <w:div w:id="1268737698">
                  <w:marLeft w:val="300"/>
                  <w:marRight w:val="0"/>
                  <w:marTop w:val="75"/>
                  <w:marBottom w:val="0"/>
                  <w:divBdr>
                    <w:top w:val="none" w:sz="0" w:space="0" w:color="auto"/>
                    <w:left w:val="none" w:sz="0" w:space="0" w:color="auto"/>
                    <w:bottom w:val="none" w:sz="0" w:space="0" w:color="auto"/>
                    <w:right w:val="none" w:sz="0" w:space="0" w:color="auto"/>
                  </w:divBdr>
                </w:div>
                <w:div w:id="201984818">
                  <w:marLeft w:val="300"/>
                  <w:marRight w:val="0"/>
                  <w:marTop w:val="75"/>
                  <w:marBottom w:val="0"/>
                  <w:divBdr>
                    <w:top w:val="none" w:sz="0" w:space="0" w:color="auto"/>
                    <w:left w:val="none" w:sz="0" w:space="0" w:color="auto"/>
                    <w:bottom w:val="none" w:sz="0" w:space="0" w:color="auto"/>
                    <w:right w:val="none" w:sz="0" w:space="0" w:color="auto"/>
                  </w:divBdr>
                  <w:divsChild>
                    <w:div w:id="1826505343">
                      <w:marLeft w:val="750"/>
                      <w:marRight w:val="0"/>
                      <w:marTop w:val="0"/>
                      <w:marBottom w:val="0"/>
                      <w:divBdr>
                        <w:top w:val="none" w:sz="0" w:space="0" w:color="auto"/>
                        <w:left w:val="none" w:sz="0" w:space="0" w:color="auto"/>
                        <w:bottom w:val="none" w:sz="0" w:space="0" w:color="auto"/>
                        <w:right w:val="none" w:sz="0" w:space="0" w:color="auto"/>
                      </w:divBdr>
                    </w:div>
                    <w:div w:id="306712951">
                      <w:marLeft w:val="750"/>
                      <w:marRight w:val="0"/>
                      <w:marTop w:val="0"/>
                      <w:marBottom w:val="0"/>
                      <w:divBdr>
                        <w:top w:val="none" w:sz="0" w:space="0" w:color="auto"/>
                        <w:left w:val="none" w:sz="0" w:space="0" w:color="auto"/>
                        <w:bottom w:val="none" w:sz="0" w:space="0" w:color="auto"/>
                        <w:right w:val="none" w:sz="0" w:space="0" w:color="auto"/>
                      </w:divBdr>
                    </w:div>
                  </w:divsChild>
                </w:div>
                <w:div w:id="480002855">
                  <w:marLeft w:val="300"/>
                  <w:marRight w:val="0"/>
                  <w:marTop w:val="75"/>
                  <w:marBottom w:val="0"/>
                  <w:divBdr>
                    <w:top w:val="none" w:sz="0" w:space="0" w:color="auto"/>
                    <w:left w:val="none" w:sz="0" w:space="0" w:color="auto"/>
                    <w:bottom w:val="none" w:sz="0" w:space="0" w:color="auto"/>
                    <w:right w:val="none" w:sz="0" w:space="0" w:color="auto"/>
                  </w:divBdr>
                  <w:divsChild>
                    <w:div w:id="73817839">
                      <w:marLeft w:val="750"/>
                      <w:marRight w:val="0"/>
                      <w:marTop w:val="0"/>
                      <w:marBottom w:val="0"/>
                      <w:divBdr>
                        <w:top w:val="none" w:sz="0" w:space="0" w:color="auto"/>
                        <w:left w:val="none" w:sz="0" w:space="0" w:color="auto"/>
                        <w:bottom w:val="none" w:sz="0" w:space="0" w:color="auto"/>
                        <w:right w:val="none" w:sz="0" w:space="0" w:color="auto"/>
                      </w:divBdr>
                    </w:div>
                  </w:divsChild>
                </w:div>
                <w:div w:id="593244354">
                  <w:marLeft w:val="300"/>
                  <w:marRight w:val="0"/>
                  <w:marTop w:val="75"/>
                  <w:marBottom w:val="0"/>
                  <w:divBdr>
                    <w:top w:val="none" w:sz="0" w:space="0" w:color="auto"/>
                    <w:left w:val="none" w:sz="0" w:space="0" w:color="auto"/>
                    <w:bottom w:val="none" w:sz="0" w:space="0" w:color="auto"/>
                    <w:right w:val="none" w:sz="0" w:space="0" w:color="auto"/>
                  </w:divBdr>
                  <w:divsChild>
                    <w:div w:id="1305426760">
                      <w:marLeft w:val="750"/>
                      <w:marRight w:val="0"/>
                      <w:marTop w:val="0"/>
                      <w:marBottom w:val="0"/>
                      <w:divBdr>
                        <w:top w:val="none" w:sz="0" w:space="0" w:color="auto"/>
                        <w:left w:val="none" w:sz="0" w:space="0" w:color="auto"/>
                        <w:bottom w:val="none" w:sz="0" w:space="0" w:color="auto"/>
                        <w:right w:val="none" w:sz="0" w:space="0" w:color="auto"/>
                      </w:divBdr>
                    </w:div>
                    <w:div w:id="1665010235">
                      <w:marLeft w:val="750"/>
                      <w:marRight w:val="0"/>
                      <w:marTop w:val="0"/>
                      <w:marBottom w:val="0"/>
                      <w:divBdr>
                        <w:top w:val="none" w:sz="0" w:space="0" w:color="auto"/>
                        <w:left w:val="none" w:sz="0" w:space="0" w:color="auto"/>
                        <w:bottom w:val="none" w:sz="0" w:space="0" w:color="auto"/>
                        <w:right w:val="none" w:sz="0" w:space="0" w:color="auto"/>
                      </w:divBdr>
                    </w:div>
                    <w:div w:id="2138981925">
                      <w:marLeft w:val="750"/>
                      <w:marRight w:val="0"/>
                      <w:marTop w:val="0"/>
                      <w:marBottom w:val="0"/>
                      <w:divBdr>
                        <w:top w:val="none" w:sz="0" w:space="0" w:color="auto"/>
                        <w:left w:val="none" w:sz="0" w:space="0" w:color="auto"/>
                        <w:bottom w:val="none" w:sz="0" w:space="0" w:color="auto"/>
                        <w:right w:val="none" w:sz="0" w:space="0" w:color="auto"/>
                      </w:divBdr>
                    </w:div>
                  </w:divsChild>
                </w:div>
                <w:div w:id="1921404796">
                  <w:marLeft w:val="300"/>
                  <w:marRight w:val="0"/>
                  <w:marTop w:val="75"/>
                  <w:marBottom w:val="0"/>
                  <w:divBdr>
                    <w:top w:val="none" w:sz="0" w:space="0" w:color="auto"/>
                    <w:left w:val="none" w:sz="0" w:space="0" w:color="auto"/>
                    <w:bottom w:val="none" w:sz="0" w:space="0" w:color="auto"/>
                    <w:right w:val="none" w:sz="0" w:space="0" w:color="auto"/>
                  </w:divBdr>
                  <w:divsChild>
                    <w:div w:id="667247055">
                      <w:marLeft w:val="750"/>
                      <w:marRight w:val="0"/>
                      <w:marTop w:val="0"/>
                      <w:marBottom w:val="0"/>
                      <w:divBdr>
                        <w:top w:val="none" w:sz="0" w:space="0" w:color="auto"/>
                        <w:left w:val="none" w:sz="0" w:space="0" w:color="auto"/>
                        <w:bottom w:val="none" w:sz="0" w:space="0" w:color="auto"/>
                        <w:right w:val="none" w:sz="0" w:space="0" w:color="auto"/>
                      </w:divBdr>
                    </w:div>
                  </w:divsChild>
                </w:div>
                <w:div w:id="1389647333">
                  <w:marLeft w:val="300"/>
                  <w:marRight w:val="0"/>
                  <w:marTop w:val="75"/>
                  <w:marBottom w:val="0"/>
                  <w:divBdr>
                    <w:top w:val="none" w:sz="0" w:space="0" w:color="auto"/>
                    <w:left w:val="none" w:sz="0" w:space="0" w:color="auto"/>
                    <w:bottom w:val="none" w:sz="0" w:space="0" w:color="auto"/>
                    <w:right w:val="none" w:sz="0" w:space="0" w:color="auto"/>
                  </w:divBdr>
                  <w:divsChild>
                    <w:div w:id="1452675594">
                      <w:marLeft w:val="750"/>
                      <w:marRight w:val="0"/>
                      <w:marTop w:val="0"/>
                      <w:marBottom w:val="0"/>
                      <w:divBdr>
                        <w:top w:val="none" w:sz="0" w:space="0" w:color="auto"/>
                        <w:left w:val="none" w:sz="0" w:space="0" w:color="auto"/>
                        <w:bottom w:val="none" w:sz="0" w:space="0" w:color="auto"/>
                        <w:right w:val="none" w:sz="0" w:space="0" w:color="auto"/>
                      </w:divBdr>
                    </w:div>
                    <w:div w:id="77559110">
                      <w:marLeft w:val="750"/>
                      <w:marRight w:val="0"/>
                      <w:marTop w:val="0"/>
                      <w:marBottom w:val="0"/>
                      <w:divBdr>
                        <w:top w:val="none" w:sz="0" w:space="0" w:color="auto"/>
                        <w:left w:val="none" w:sz="0" w:space="0" w:color="auto"/>
                        <w:bottom w:val="none" w:sz="0" w:space="0" w:color="auto"/>
                        <w:right w:val="none" w:sz="0" w:space="0" w:color="auto"/>
                      </w:divBdr>
                    </w:div>
                    <w:div w:id="750395288">
                      <w:marLeft w:val="750"/>
                      <w:marRight w:val="0"/>
                      <w:marTop w:val="0"/>
                      <w:marBottom w:val="0"/>
                      <w:divBdr>
                        <w:top w:val="none" w:sz="0" w:space="0" w:color="auto"/>
                        <w:left w:val="none" w:sz="0" w:space="0" w:color="auto"/>
                        <w:bottom w:val="none" w:sz="0" w:space="0" w:color="auto"/>
                        <w:right w:val="none" w:sz="0" w:space="0" w:color="auto"/>
                      </w:divBdr>
                    </w:div>
                    <w:div w:id="168913579">
                      <w:marLeft w:val="750"/>
                      <w:marRight w:val="0"/>
                      <w:marTop w:val="0"/>
                      <w:marBottom w:val="0"/>
                      <w:divBdr>
                        <w:top w:val="none" w:sz="0" w:space="0" w:color="auto"/>
                        <w:left w:val="none" w:sz="0" w:space="0" w:color="auto"/>
                        <w:bottom w:val="none" w:sz="0" w:space="0" w:color="auto"/>
                        <w:right w:val="none" w:sz="0" w:space="0" w:color="auto"/>
                      </w:divBdr>
                    </w:div>
                  </w:divsChild>
                </w:div>
                <w:div w:id="1358893735">
                  <w:marLeft w:val="300"/>
                  <w:marRight w:val="0"/>
                  <w:marTop w:val="75"/>
                  <w:marBottom w:val="0"/>
                  <w:divBdr>
                    <w:top w:val="none" w:sz="0" w:space="0" w:color="auto"/>
                    <w:left w:val="none" w:sz="0" w:space="0" w:color="auto"/>
                    <w:bottom w:val="none" w:sz="0" w:space="0" w:color="auto"/>
                    <w:right w:val="none" w:sz="0" w:space="0" w:color="auto"/>
                  </w:divBdr>
                </w:div>
                <w:div w:id="53622617">
                  <w:marLeft w:val="300"/>
                  <w:marRight w:val="0"/>
                  <w:marTop w:val="75"/>
                  <w:marBottom w:val="0"/>
                  <w:divBdr>
                    <w:top w:val="none" w:sz="0" w:space="0" w:color="auto"/>
                    <w:left w:val="none" w:sz="0" w:space="0" w:color="auto"/>
                    <w:bottom w:val="none" w:sz="0" w:space="0" w:color="auto"/>
                    <w:right w:val="none" w:sz="0" w:space="0" w:color="auto"/>
                  </w:divBdr>
                  <w:divsChild>
                    <w:div w:id="639115034">
                      <w:marLeft w:val="750"/>
                      <w:marRight w:val="0"/>
                      <w:marTop w:val="0"/>
                      <w:marBottom w:val="0"/>
                      <w:divBdr>
                        <w:top w:val="none" w:sz="0" w:space="0" w:color="auto"/>
                        <w:left w:val="none" w:sz="0" w:space="0" w:color="auto"/>
                        <w:bottom w:val="none" w:sz="0" w:space="0" w:color="auto"/>
                        <w:right w:val="none" w:sz="0" w:space="0" w:color="auto"/>
                      </w:divBdr>
                    </w:div>
                    <w:div w:id="875892497">
                      <w:marLeft w:val="750"/>
                      <w:marRight w:val="0"/>
                      <w:marTop w:val="0"/>
                      <w:marBottom w:val="0"/>
                      <w:divBdr>
                        <w:top w:val="none" w:sz="0" w:space="0" w:color="auto"/>
                        <w:left w:val="none" w:sz="0" w:space="0" w:color="auto"/>
                        <w:bottom w:val="none" w:sz="0" w:space="0" w:color="auto"/>
                        <w:right w:val="none" w:sz="0" w:space="0" w:color="auto"/>
                      </w:divBdr>
                    </w:div>
                  </w:divsChild>
                </w:div>
                <w:div w:id="1533110108">
                  <w:marLeft w:val="300"/>
                  <w:marRight w:val="0"/>
                  <w:marTop w:val="75"/>
                  <w:marBottom w:val="0"/>
                  <w:divBdr>
                    <w:top w:val="none" w:sz="0" w:space="0" w:color="auto"/>
                    <w:left w:val="none" w:sz="0" w:space="0" w:color="auto"/>
                    <w:bottom w:val="none" w:sz="0" w:space="0" w:color="auto"/>
                    <w:right w:val="none" w:sz="0" w:space="0" w:color="auto"/>
                  </w:divBdr>
                  <w:divsChild>
                    <w:div w:id="1905407893">
                      <w:marLeft w:val="750"/>
                      <w:marRight w:val="0"/>
                      <w:marTop w:val="0"/>
                      <w:marBottom w:val="0"/>
                      <w:divBdr>
                        <w:top w:val="none" w:sz="0" w:space="0" w:color="auto"/>
                        <w:left w:val="none" w:sz="0" w:space="0" w:color="auto"/>
                        <w:bottom w:val="none" w:sz="0" w:space="0" w:color="auto"/>
                        <w:right w:val="none" w:sz="0" w:space="0" w:color="auto"/>
                      </w:divBdr>
                    </w:div>
                  </w:divsChild>
                </w:div>
                <w:div w:id="1263145079">
                  <w:marLeft w:val="300"/>
                  <w:marRight w:val="0"/>
                  <w:marTop w:val="75"/>
                  <w:marBottom w:val="0"/>
                  <w:divBdr>
                    <w:top w:val="none" w:sz="0" w:space="0" w:color="auto"/>
                    <w:left w:val="none" w:sz="0" w:space="0" w:color="auto"/>
                    <w:bottom w:val="none" w:sz="0" w:space="0" w:color="auto"/>
                    <w:right w:val="none" w:sz="0" w:space="0" w:color="auto"/>
                  </w:divBdr>
                  <w:divsChild>
                    <w:div w:id="1376009242">
                      <w:marLeft w:val="750"/>
                      <w:marRight w:val="0"/>
                      <w:marTop w:val="0"/>
                      <w:marBottom w:val="0"/>
                      <w:divBdr>
                        <w:top w:val="none" w:sz="0" w:space="0" w:color="auto"/>
                        <w:left w:val="none" w:sz="0" w:space="0" w:color="auto"/>
                        <w:bottom w:val="none" w:sz="0" w:space="0" w:color="auto"/>
                        <w:right w:val="none" w:sz="0" w:space="0" w:color="auto"/>
                      </w:divBdr>
                    </w:div>
                  </w:divsChild>
                </w:div>
                <w:div w:id="602305300">
                  <w:marLeft w:val="300"/>
                  <w:marRight w:val="0"/>
                  <w:marTop w:val="75"/>
                  <w:marBottom w:val="0"/>
                  <w:divBdr>
                    <w:top w:val="none" w:sz="0" w:space="0" w:color="auto"/>
                    <w:left w:val="none" w:sz="0" w:space="0" w:color="auto"/>
                    <w:bottom w:val="none" w:sz="0" w:space="0" w:color="auto"/>
                    <w:right w:val="none" w:sz="0" w:space="0" w:color="auto"/>
                  </w:divBdr>
                  <w:divsChild>
                    <w:div w:id="1095639116">
                      <w:marLeft w:val="750"/>
                      <w:marRight w:val="0"/>
                      <w:marTop w:val="0"/>
                      <w:marBottom w:val="0"/>
                      <w:divBdr>
                        <w:top w:val="none" w:sz="0" w:space="0" w:color="auto"/>
                        <w:left w:val="none" w:sz="0" w:space="0" w:color="auto"/>
                        <w:bottom w:val="none" w:sz="0" w:space="0" w:color="auto"/>
                        <w:right w:val="none" w:sz="0" w:space="0" w:color="auto"/>
                      </w:divBdr>
                    </w:div>
                  </w:divsChild>
                </w:div>
                <w:div w:id="1771588354">
                  <w:marLeft w:val="300"/>
                  <w:marRight w:val="0"/>
                  <w:marTop w:val="75"/>
                  <w:marBottom w:val="0"/>
                  <w:divBdr>
                    <w:top w:val="none" w:sz="0" w:space="0" w:color="auto"/>
                    <w:left w:val="none" w:sz="0" w:space="0" w:color="auto"/>
                    <w:bottom w:val="none" w:sz="0" w:space="0" w:color="auto"/>
                    <w:right w:val="none" w:sz="0" w:space="0" w:color="auto"/>
                  </w:divBdr>
                  <w:divsChild>
                    <w:div w:id="1753158250">
                      <w:marLeft w:val="750"/>
                      <w:marRight w:val="0"/>
                      <w:marTop w:val="0"/>
                      <w:marBottom w:val="0"/>
                      <w:divBdr>
                        <w:top w:val="none" w:sz="0" w:space="0" w:color="auto"/>
                        <w:left w:val="none" w:sz="0" w:space="0" w:color="auto"/>
                        <w:bottom w:val="none" w:sz="0" w:space="0" w:color="auto"/>
                        <w:right w:val="none" w:sz="0" w:space="0" w:color="auto"/>
                      </w:divBdr>
                    </w:div>
                  </w:divsChild>
                </w:div>
                <w:div w:id="1004672348">
                  <w:marLeft w:val="300"/>
                  <w:marRight w:val="0"/>
                  <w:marTop w:val="75"/>
                  <w:marBottom w:val="0"/>
                  <w:divBdr>
                    <w:top w:val="none" w:sz="0" w:space="0" w:color="auto"/>
                    <w:left w:val="none" w:sz="0" w:space="0" w:color="auto"/>
                    <w:bottom w:val="none" w:sz="0" w:space="0" w:color="auto"/>
                    <w:right w:val="none" w:sz="0" w:space="0" w:color="auto"/>
                  </w:divBdr>
                </w:div>
                <w:div w:id="2115585728">
                  <w:marLeft w:val="300"/>
                  <w:marRight w:val="0"/>
                  <w:marTop w:val="75"/>
                  <w:marBottom w:val="0"/>
                  <w:divBdr>
                    <w:top w:val="none" w:sz="0" w:space="0" w:color="auto"/>
                    <w:left w:val="none" w:sz="0" w:space="0" w:color="auto"/>
                    <w:bottom w:val="none" w:sz="0" w:space="0" w:color="auto"/>
                    <w:right w:val="none" w:sz="0" w:space="0" w:color="auto"/>
                  </w:divBdr>
                  <w:divsChild>
                    <w:div w:id="2014868206">
                      <w:marLeft w:val="750"/>
                      <w:marRight w:val="0"/>
                      <w:marTop w:val="0"/>
                      <w:marBottom w:val="0"/>
                      <w:divBdr>
                        <w:top w:val="none" w:sz="0" w:space="0" w:color="auto"/>
                        <w:left w:val="none" w:sz="0" w:space="0" w:color="auto"/>
                        <w:bottom w:val="none" w:sz="0" w:space="0" w:color="auto"/>
                        <w:right w:val="none" w:sz="0" w:space="0" w:color="auto"/>
                      </w:divBdr>
                    </w:div>
                    <w:div w:id="1286153535">
                      <w:marLeft w:val="750"/>
                      <w:marRight w:val="0"/>
                      <w:marTop w:val="0"/>
                      <w:marBottom w:val="0"/>
                      <w:divBdr>
                        <w:top w:val="none" w:sz="0" w:space="0" w:color="auto"/>
                        <w:left w:val="none" w:sz="0" w:space="0" w:color="auto"/>
                        <w:bottom w:val="none" w:sz="0" w:space="0" w:color="auto"/>
                        <w:right w:val="none" w:sz="0" w:space="0" w:color="auto"/>
                      </w:divBdr>
                    </w:div>
                  </w:divsChild>
                </w:div>
                <w:div w:id="1031296438">
                  <w:marLeft w:val="300"/>
                  <w:marRight w:val="0"/>
                  <w:marTop w:val="75"/>
                  <w:marBottom w:val="0"/>
                  <w:divBdr>
                    <w:top w:val="none" w:sz="0" w:space="0" w:color="auto"/>
                    <w:left w:val="none" w:sz="0" w:space="0" w:color="auto"/>
                    <w:bottom w:val="none" w:sz="0" w:space="0" w:color="auto"/>
                    <w:right w:val="none" w:sz="0" w:space="0" w:color="auto"/>
                  </w:divBdr>
                  <w:divsChild>
                    <w:div w:id="1566449985">
                      <w:marLeft w:val="750"/>
                      <w:marRight w:val="0"/>
                      <w:marTop w:val="0"/>
                      <w:marBottom w:val="0"/>
                      <w:divBdr>
                        <w:top w:val="none" w:sz="0" w:space="0" w:color="auto"/>
                        <w:left w:val="none" w:sz="0" w:space="0" w:color="auto"/>
                        <w:bottom w:val="none" w:sz="0" w:space="0" w:color="auto"/>
                        <w:right w:val="none" w:sz="0" w:space="0" w:color="auto"/>
                      </w:divBdr>
                    </w:div>
                  </w:divsChild>
                </w:div>
                <w:div w:id="1779713429">
                  <w:marLeft w:val="300"/>
                  <w:marRight w:val="0"/>
                  <w:marTop w:val="75"/>
                  <w:marBottom w:val="0"/>
                  <w:divBdr>
                    <w:top w:val="none" w:sz="0" w:space="0" w:color="auto"/>
                    <w:left w:val="none" w:sz="0" w:space="0" w:color="auto"/>
                    <w:bottom w:val="none" w:sz="0" w:space="0" w:color="auto"/>
                    <w:right w:val="none" w:sz="0" w:space="0" w:color="auto"/>
                  </w:divBdr>
                  <w:divsChild>
                    <w:div w:id="1068303832">
                      <w:marLeft w:val="750"/>
                      <w:marRight w:val="0"/>
                      <w:marTop w:val="0"/>
                      <w:marBottom w:val="0"/>
                      <w:divBdr>
                        <w:top w:val="none" w:sz="0" w:space="0" w:color="auto"/>
                        <w:left w:val="none" w:sz="0" w:space="0" w:color="auto"/>
                        <w:bottom w:val="none" w:sz="0" w:space="0" w:color="auto"/>
                        <w:right w:val="none" w:sz="0" w:space="0" w:color="auto"/>
                      </w:divBdr>
                    </w:div>
                    <w:div w:id="1144391553">
                      <w:marLeft w:val="750"/>
                      <w:marRight w:val="0"/>
                      <w:marTop w:val="0"/>
                      <w:marBottom w:val="0"/>
                      <w:divBdr>
                        <w:top w:val="none" w:sz="0" w:space="0" w:color="auto"/>
                        <w:left w:val="none" w:sz="0" w:space="0" w:color="auto"/>
                        <w:bottom w:val="none" w:sz="0" w:space="0" w:color="auto"/>
                        <w:right w:val="none" w:sz="0" w:space="0" w:color="auto"/>
                      </w:divBdr>
                    </w:div>
                    <w:div w:id="1816291408">
                      <w:marLeft w:val="750"/>
                      <w:marRight w:val="0"/>
                      <w:marTop w:val="0"/>
                      <w:marBottom w:val="0"/>
                      <w:divBdr>
                        <w:top w:val="none" w:sz="0" w:space="0" w:color="auto"/>
                        <w:left w:val="none" w:sz="0" w:space="0" w:color="auto"/>
                        <w:bottom w:val="none" w:sz="0" w:space="0" w:color="auto"/>
                        <w:right w:val="none" w:sz="0" w:space="0" w:color="auto"/>
                      </w:divBdr>
                    </w:div>
                  </w:divsChild>
                </w:div>
                <w:div w:id="1064567133">
                  <w:marLeft w:val="300"/>
                  <w:marRight w:val="0"/>
                  <w:marTop w:val="75"/>
                  <w:marBottom w:val="0"/>
                  <w:divBdr>
                    <w:top w:val="none" w:sz="0" w:space="0" w:color="auto"/>
                    <w:left w:val="none" w:sz="0" w:space="0" w:color="auto"/>
                    <w:bottom w:val="none" w:sz="0" w:space="0" w:color="auto"/>
                    <w:right w:val="none" w:sz="0" w:space="0" w:color="auto"/>
                  </w:divBdr>
                  <w:divsChild>
                    <w:div w:id="158891615">
                      <w:marLeft w:val="750"/>
                      <w:marRight w:val="0"/>
                      <w:marTop w:val="0"/>
                      <w:marBottom w:val="0"/>
                      <w:divBdr>
                        <w:top w:val="none" w:sz="0" w:space="0" w:color="auto"/>
                        <w:left w:val="none" w:sz="0" w:space="0" w:color="auto"/>
                        <w:bottom w:val="none" w:sz="0" w:space="0" w:color="auto"/>
                        <w:right w:val="none" w:sz="0" w:space="0" w:color="auto"/>
                      </w:divBdr>
                    </w:div>
                  </w:divsChild>
                </w:div>
                <w:div w:id="737019112">
                  <w:marLeft w:val="300"/>
                  <w:marRight w:val="0"/>
                  <w:marTop w:val="75"/>
                  <w:marBottom w:val="0"/>
                  <w:divBdr>
                    <w:top w:val="none" w:sz="0" w:space="0" w:color="auto"/>
                    <w:left w:val="none" w:sz="0" w:space="0" w:color="auto"/>
                    <w:bottom w:val="none" w:sz="0" w:space="0" w:color="auto"/>
                    <w:right w:val="none" w:sz="0" w:space="0" w:color="auto"/>
                  </w:divBdr>
                  <w:divsChild>
                    <w:div w:id="1346516533">
                      <w:marLeft w:val="750"/>
                      <w:marRight w:val="0"/>
                      <w:marTop w:val="0"/>
                      <w:marBottom w:val="0"/>
                      <w:divBdr>
                        <w:top w:val="none" w:sz="0" w:space="0" w:color="auto"/>
                        <w:left w:val="none" w:sz="0" w:space="0" w:color="auto"/>
                        <w:bottom w:val="none" w:sz="0" w:space="0" w:color="auto"/>
                        <w:right w:val="none" w:sz="0" w:space="0" w:color="auto"/>
                      </w:divBdr>
                    </w:div>
                    <w:div w:id="763038288">
                      <w:marLeft w:val="750"/>
                      <w:marRight w:val="0"/>
                      <w:marTop w:val="0"/>
                      <w:marBottom w:val="0"/>
                      <w:divBdr>
                        <w:top w:val="none" w:sz="0" w:space="0" w:color="auto"/>
                        <w:left w:val="none" w:sz="0" w:space="0" w:color="auto"/>
                        <w:bottom w:val="none" w:sz="0" w:space="0" w:color="auto"/>
                        <w:right w:val="none" w:sz="0" w:space="0" w:color="auto"/>
                      </w:divBdr>
                    </w:div>
                    <w:div w:id="555430005">
                      <w:marLeft w:val="750"/>
                      <w:marRight w:val="0"/>
                      <w:marTop w:val="0"/>
                      <w:marBottom w:val="0"/>
                      <w:divBdr>
                        <w:top w:val="none" w:sz="0" w:space="0" w:color="auto"/>
                        <w:left w:val="none" w:sz="0" w:space="0" w:color="auto"/>
                        <w:bottom w:val="none" w:sz="0" w:space="0" w:color="auto"/>
                        <w:right w:val="none" w:sz="0" w:space="0" w:color="auto"/>
                      </w:divBdr>
                    </w:div>
                    <w:div w:id="564952060">
                      <w:marLeft w:val="750"/>
                      <w:marRight w:val="0"/>
                      <w:marTop w:val="0"/>
                      <w:marBottom w:val="0"/>
                      <w:divBdr>
                        <w:top w:val="none" w:sz="0" w:space="0" w:color="auto"/>
                        <w:left w:val="none" w:sz="0" w:space="0" w:color="auto"/>
                        <w:bottom w:val="none" w:sz="0" w:space="0" w:color="auto"/>
                        <w:right w:val="none" w:sz="0" w:space="0" w:color="auto"/>
                      </w:divBdr>
                    </w:div>
                  </w:divsChild>
                </w:div>
                <w:div w:id="1270696564">
                  <w:marLeft w:val="300"/>
                  <w:marRight w:val="0"/>
                  <w:marTop w:val="75"/>
                  <w:marBottom w:val="0"/>
                  <w:divBdr>
                    <w:top w:val="none" w:sz="0" w:space="0" w:color="auto"/>
                    <w:left w:val="none" w:sz="0" w:space="0" w:color="auto"/>
                    <w:bottom w:val="none" w:sz="0" w:space="0" w:color="auto"/>
                    <w:right w:val="none" w:sz="0" w:space="0" w:color="auto"/>
                  </w:divBdr>
                </w:div>
                <w:div w:id="458841765">
                  <w:marLeft w:val="300"/>
                  <w:marRight w:val="0"/>
                  <w:marTop w:val="75"/>
                  <w:marBottom w:val="0"/>
                  <w:divBdr>
                    <w:top w:val="none" w:sz="0" w:space="0" w:color="auto"/>
                    <w:left w:val="none" w:sz="0" w:space="0" w:color="auto"/>
                    <w:bottom w:val="none" w:sz="0" w:space="0" w:color="auto"/>
                    <w:right w:val="none" w:sz="0" w:space="0" w:color="auto"/>
                  </w:divBdr>
                  <w:divsChild>
                    <w:div w:id="1426195935">
                      <w:marLeft w:val="750"/>
                      <w:marRight w:val="0"/>
                      <w:marTop w:val="0"/>
                      <w:marBottom w:val="0"/>
                      <w:divBdr>
                        <w:top w:val="none" w:sz="0" w:space="0" w:color="auto"/>
                        <w:left w:val="none" w:sz="0" w:space="0" w:color="auto"/>
                        <w:bottom w:val="none" w:sz="0" w:space="0" w:color="auto"/>
                        <w:right w:val="none" w:sz="0" w:space="0" w:color="auto"/>
                      </w:divBdr>
                    </w:div>
                    <w:div w:id="1080295495">
                      <w:marLeft w:val="750"/>
                      <w:marRight w:val="0"/>
                      <w:marTop w:val="0"/>
                      <w:marBottom w:val="0"/>
                      <w:divBdr>
                        <w:top w:val="none" w:sz="0" w:space="0" w:color="auto"/>
                        <w:left w:val="none" w:sz="0" w:space="0" w:color="auto"/>
                        <w:bottom w:val="none" w:sz="0" w:space="0" w:color="auto"/>
                        <w:right w:val="none" w:sz="0" w:space="0" w:color="auto"/>
                      </w:divBdr>
                    </w:div>
                  </w:divsChild>
                </w:div>
                <w:div w:id="1868374816">
                  <w:marLeft w:val="300"/>
                  <w:marRight w:val="0"/>
                  <w:marTop w:val="75"/>
                  <w:marBottom w:val="0"/>
                  <w:divBdr>
                    <w:top w:val="none" w:sz="0" w:space="0" w:color="auto"/>
                    <w:left w:val="none" w:sz="0" w:space="0" w:color="auto"/>
                    <w:bottom w:val="none" w:sz="0" w:space="0" w:color="auto"/>
                    <w:right w:val="none" w:sz="0" w:space="0" w:color="auto"/>
                  </w:divBdr>
                  <w:divsChild>
                    <w:div w:id="1899855597">
                      <w:marLeft w:val="750"/>
                      <w:marRight w:val="0"/>
                      <w:marTop w:val="0"/>
                      <w:marBottom w:val="0"/>
                      <w:divBdr>
                        <w:top w:val="none" w:sz="0" w:space="0" w:color="auto"/>
                        <w:left w:val="none" w:sz="0" w:space="0" w:color="auto"/>
                        <w:bottom w:val="none" w:sz="0" w:space="0" w:color="auto"/>
                        <w:right w:val="none" w:sz="0" w:space="0" w:color="auto"/>
                      </w:divBdr>
                    </w:div>
                  </w:divsChild>
                </w:div>
                <w:div w:id="384374795">
                  <w:marLeft w:val="300"/>
                  <w:marRight w:val="0"/>
                  <w:marTop w:val="75"/>
                  <w:marBottom w:val="0"/>
                  <w:divBdr>
                    <w:top w:val="none" w:sz="0" w:space="0" w:color="auto"/>
                    <w:left w:val="none" w:sz="0" w:space="0" w:color="auto"/>
                    <w:bottom w:val="none" w:sz="0" w:space="0" w:color="auto"/>
                    <w:right w:val="none" w:sz="0" w:space="0" w:color="auto"/>
                  </w:divBdr>
                  <w:divsChild>
                    <w:div w:id="348604101">
                      <w:marLeft w:val="750"/>
                      <w:marRight w:val="0"/>
                      <w:marTop w:val="0"/>
                      <w:marBottom w:val="0"/>
                      <w:divBdr>
                        <w:top w:val="none" w:sz="0" w:space="0" w:color="auto"/>
                        <w:left w:val="none" w:sz="0" w:space="0" w:color="auto"/>
                        <w:bottom w:val="none" w:sz="0" w:space="0" w:color="auto"/>
                        <w:right w:val="none" w:sz="0" w:space="0" w:color="auto"/>
                      </w:divBdr>
                    </w:div>
                  </w:divsChild>
                </w:div>
                <w:div w:id="1092509840">
                  <w:marLeft w:val="300"/>
                  <w:marRight w:val="0"/>
                  <w:marTop w:val="75"/>
                  <w:marBottom w:val="0"/>
                  <w:divBdr>
                    <w:top w:val="none" w:sz="0" w:space="0" w:color="auto"/>
                    <w:left w:val="none" w:sz="0" w:space="0" w:color="auto"/>
                    <w:bottom w:val="none" w:sz="0" w:space="0" w:color="auto"/>
                    <w:right w:val="none" w:sz="0" w:space="0" w:color="auto"/>
                  </w:divBdr>
                  <w:divsChild>
                    <w:div w:id="1972438061">
                      <w:marLeft w:val="750"/>
                      <w:marRight w:val="0"/>
                      <w:marTop w:val="0"/>
                      <w:marBottom w:val="0"/>
                      <w:divBdr>
                        <w:top w:val="none" w:sz="0" w:space="0" w:color="auto"/>
                        <w:left w:val="none" w:sz="0" w:space="0" w:color="auto"/>
                        <w:bottom w:val="none" w:sz="0" w:space="0" w:color="auto"/>
                        <w:right w:val="none" w:sz="0" w:space="0" w:color="auto"/>
                      </w:divBdr>
                    </w:div>
                  </w:divsChild>
                </w:div>
                <w:div w:id="166557877">
                  <w:marLeft w:val="300"/>
                  <w:marRight w:val="0"/>
                  <w:marTop w:val="75"/>
                  <w:marBottom w:val="0"/>
                  <w:divBdr>
                    <w:top w:val="none" w:sz="0" w:space="0" w:color="auto"/>
                    <w:left w:val="none" w:sz="0" w:space="0" w:color="auto"/>
                    <w:bottom w:val="none" w:sz="0" w:space="0" w:color="auto"/>
                    <w:right w:val="none" w:sz="0" w:space="0" w:color="auto"/>
                  </w:divBdr>
                  <w:divsChild>
                    <w:div w:id="431438098">
                      <w:marLeft w:val="750"/>
                      <w:marRight w:val="0"/>
                      <w:marTop w:val="0"/>
                      <w:marBottom w:val="0"/>
                      <w:divBdr>
                        <w:top w:val="none" w:sz="0" w:space="0" w:color="auto"/>
                        <w:left w:val="none" w:sz="0" w:space="0" w:color="auto"/>
                        <w:bottom w:val="none" w:sz="0" w:space="0" w:color="auto"/>
                        <w:right w:val="none" w:sz="0" w:space="0" w:color="auto"/>
                      </w:divBdr>
                    </w:div>
                  </w:divsChild>
                </w:div>
                <w:div w:id="1883862281">
                  <w:marLeft w:val="300"/>
                  <w:marRight w:val="0"/>
                  <w:marTop w:val="75"/>
                  <w:marBottom w:val="0"/>
                  <w:divBdr>
                    <w:top w:val="none" w:sz="0" w:space="0" w:color="auto"/>
                    <w:left w:val="none" w:sz="0" w:space="0" w:color="auto"/>
                    <w:bottom w:val="none" w:sz="0" w:space="0" w:color="auto"/>
                    <w:right w:val="none" w:sz="0" w:space="0" w:color="auto"/>
                  </w:divBdr>
                </w:div>
                <w:div w:id="217136810">
                  <w:marLeft w:val="300"/>
                  <w:marRight w:val="0"/>
                  <w:marTop w:val="75"/>
                  <w:marBottom w:val="0"/>
                  <w:divBdr>
                    <w:top w:val="none" w:sz="0" w:space="0" w:color="auto"/>
                    <w:left w:val="none" w:sz="0" w:space="0" w:color="auto"/>
                    <w:bottom w:val="none" w:sz="0" w:space="0" w:color="auto"/>
                    <w:right w:val="none" w:sz="0" w:space="0" w:color="auto"/>
                  </w:divBdr>
                  <w:divsChild>
                    <w:div w:id="2091199105">
                      <w:marLeft w:val="750"/>
                      <w:marRight w:val="0"/>
                      <w:marTop w:val="0"/>
                      <w:marBottom w:val="0"/>
                      <w:divBdr>
                        <w:top w:val="none" w:sz="0" w:space="0" w:color="auto"/>
                        <w:left w:val="none" w:sz="0" w:space="0" w:color="auto"/>
                        <w:bottom w:val="none" w:sz="0" w:space="0" w:color="auto"/>
                        <w:right w:val="none" w:sz="0" w:space="0" w:color="auto"/>
                      </w:divBdr>
                    </w:div>
                    <w:div w:id="1039822155">
                      <w:marLeft w:val="750"/>
                      <w:marRight w:val="0"/>
                      <w:marTop w:val="0"/>
                      <w:marBottom w:val="0"/>
                      <w:divBdr>
                        <w:top w:val="none" w:sz="0" w:space="0" w:color="auto"/>
                        <w:left w:val="none" w:sz="0" w:space="0" w:color="auto"/>
                        <w:bottom w:val="none" w:sz="0" w:space="0" w:color="auto"/>
                        <w:right w:val="none" w:sz="0" w:space="0" w:color="auto"/>
                      </w:divBdr>
                    </w:div>
                  </w:divsChild>
                </w:div>
                <w:div w:id="1563639600">
                  <w:marLeft w:val="300"/>
                  <w:marRight w:val="0"/>
                  <w:marTop w:val="75"/>
                  <w:marBottom w:val="0"/>
                  <w:divBdr>
                    <w:top w:val="none" w:sz="0" w:space="0" w:color="auto"/>
                    <w:left w:val="none" w:sz="0" w:space="0" w:color="auto"/>
                    <w:bottom w:val="none" w:sz="0" w:space="0" w:color="auto"/>
                    <w:right w:val="none" w:sz="0" w:space="0" w:color="auto"/>
                  </w:divBdr>
                  <w:divsChild>
                    <w:div w:id="354429010">
                      <w:marLeft w:val="750"/>
                      <w:marRight w:val="0"/>
                      <w:marTop w:val="0"/>
                      <w:marBottom w:val="0"/>
                      <w:divBdr>
                        <w:top w:val="none" w:sz="0" w:space="0" w:color="auto"/>
                        <w:left w:val="none" w:sz="0" w:space="0" w:color="auto"/>
                        <w:bottom w:val="none" w:sz="0" w:space="0" w:color="auto"/>
                        <w:right w:val="none" w:sz="0" w:space="0" w:color="auto"/>
                      </w:divBdr>
                    </w:div>
                  </w:divsChild>
                </w:div>
                <w:div w:id="1354645488">
                  <w:marLeft w:val="300"/>
                  <w:marRight w:val="0"/>
                  <w:marTop w:val="75"/>
                  <w:marBottom w:val="0"/>
                  <w:divBdr>
                    <w:top w:val="none" w:sz="0" w:space="0" w:color="auto"/>
                    <w:left w:val="none" w:sz="0" w:space="0" w:color="auto"/>
                    <w:bottom w:val="none" w:sz="0" w:space="0" w:color="auto"/>
                    <w:right w:val="none" w:sz="0" w:space="0" w:color="auto"/>
                  </w:divBdr>
                  <w:divsChild>
                    <w:div w:id="742728099">
                      <w:marLeft w:val="750"/>
                      <w:marRight w:val="0"/>
                      <w:marTop w:val="0"/>
                      <w:marBottom w:val="0"/>
                      <w:divBdr>
                        <w:top w:val="none" w:sz="0" w:space="0" w:color="auto"/>
                        <w:left w:val="none" w:sz="0" w:space="0" w:color="auto"/>
                        <w:bottom w:val="none" w:sz="0" w:space="0" w:color="auto"/>
                        <w:right w:val="none" w:sz="0" w:space="0" w:color="auto"/>
                      </w:divBdr>
                    </w:div>
                    <w:div w:id="178474863">
                      <w:marLeft w:val="750"/>
                      <w:marRight w:val="0"/>
                      <w:marTop w:val="0"/>
                      <w:marBottom w:val="0"/>
                      <w:divBdr>
                        <w:top w:val="none" w:sz="0" w:space="0" w:color="auto"/>
                        <w:left w:val="none" w:sz="0" w:space="0" w:color="auto"/>
                        <w:bottom w:val="none" w:sz="0" w:space="0" w:color="auto"/>
                        <w:right w:val="none" w:sz="0" w:space="0" w:color="auto"/>
                      </w:divBdr>
                    </w:div>
                    <w:div w:id="1931693213">
                      <w:marLeft w:val="750"/>
                      <w:marRight w:val="0"/>
                      <w:marTop w:val="0"/>
                      <w:marBottom w:val="0"/>
                      <w:divBdr>
                        <w:top w:val="none" w:sz="0" w:space="0" w:color="auto"/>
                        <w:left w:val="none" w:sz="0" w:space="0" w:color="auto"/>
                        <w:bottom w:val="none" w:sz="0" w:space="0" w:color="auto"/>
                        <w:right w:val="none" w:sz="0" w:space="0" w:color="auto"/>
                      </w:divBdr>
                    </w:div>
                  </w:divsChild>
                </w:div>
                <w:div w:id="479469877">
                  <w:marLeft w:val="300"/>
                  <w:marRight w:val="0"/>
                  <w:marTop w:val="75"/>
                  <w:marBottom w:val="0"/>
                  <w:divBdr>
                    <w:top w:val="none" w:sz="0" w:space="0" w:color="auto"/>
                    <w:left w:val="none" w:sz="0" w:space="0" w:color="auto"/>
                    <w:bottom w:val="none" w:sz="0" w:space="0" w:color="auto"/>
                    <w:right w:val="none" w:sz="0" w:space="0" w:color="auto"/>
                  </w:divBdr>
                  <w:divsChild>
                    <w:div w:id="1809660489">
                      <w:marLeft w:val="750"/>
                      <w:marRight w:val="0"/>
                      <w:marTop w:val="0"/>
                      <w:marBottom w:val="0"/>
                      <w:divBdr>
                        <w:top w:val="none" w:sz="0" w:space="0" w:color="auto"/>
                        <w:left w:val="none" w:sz="0" w:space="0" w:color="auto"/>
                        <w:bottom w:val="none" w:sz="0" w:space="0" w:color="auto"/>
                        <w:right w:val="none" w:sz="0" w:space="0" w:color="auto"/>
                      </w:divBdr>
                    </w:div>
                  </w:divsChild>
                </w:div>
                <w:div w:id="1896506601">
                  <w:marLeft w:val="300"/>
                  <w:marRight w:val="0"/>
                  <w:marTop w:val="75"/>
                  <w:marBottom w:val="0"/>
                  <w:divBdr>
                    <w:top w:val="none" w:sz="0" w:space="0" w:color="auto"/>
                    <w:left w:val="none" w:sz="0" w:space="0" w:color="auto"/>
                    <w:bottom w:val="none" w:sz="0" w:space="0" w:color="auto"/>
                    <w:right w:val="none" w:sz="0" w:space="0" w:color="auto"/>
                  </w:divBdr>
                  <w:divsChild>
                    <w:div w:id="1832794530">
                      <w:marLeft w:val="750"/>
                      <w:marRight w:val="0"/>
                      <w:marTop w:val="0"/>
                      <w:marBottom w:val="0"/>
                      <w:divBdr>
                        <w:top w:val="none" w:sz="0" w:space="0" w:color="auto"/>
                        <w:left w:val="none" w:sz="0" w:space="0" w:color="auto"/>
                        <w:bottom w:val="none" w:sz="0" w:space="0" w:color="auto"/>
                        <w:right w:val="none" w:sz="0" w:space="0" w:color="auto"/>
                      </w:divBdr>
                    </w:div>
                    <w:div w:id="66389627">
                      <w:marLeft w:val="750"/>
                      <w:marRight w:val="0"/>
                      <w:marTop w:val="0"/>
                      <w:marBottom w:val="0"/>
                      <w:divBdr>
                        <w:top w:val="none" w:sz="0" w:space="0" w:color="auto"/>
                        <w:left w:val="none" w:sz="0" w:space="0" w:color="auto"/>
                        <w:bottom w:val="none" w:sz="0" w:space="0" w:color="auto"/>
                        <w:right w:val="none" w:sz="0" w:space="0" w:color="auto"/>
                      </w:divBdr>
                    </w:div>
                    <w:div w:id="366371951">
                      <w:marLeft w:val="750"/>
                      <w:marRight w:val="0"/>
                      <w:marTop w:val="0"/>
                      <w:marBottom w:val="0"/>
                      <w:divBdr>
                        <w:top w:val="none" w:sz="0" w:space="0" w:color="auto"/>
                        <w:left w:val="none" w:sz="0" w:space="0" w:color="auto"/>
                        <w:bottom w:val="none" w:sz="0" w:space="0" w:color="auto"/>
                        <w:right w:val="none" w:sz="0" w:space="0" w:color="auto"/>
                      </w:divBdr>
                    </w:div>
                    <w:div w:id="472716312">
                      <w:marLeft w:val="750"/>
                      <w:marRight w:val="0"/>
                      <w:marTop w:val="0"/>
                      <w:marBottom w:val="0"/>
                      <w:divBdr>
                        <w:top w:val="none" w:sz="0" w:space="0" w:color="auto"/>
                        <w:left w:val="none" w:sz="0" w:space="0" w:color="auto"/>
                        <w:bottom w:val="none" w:sz="0" w:space="0" w:color="auto"/>
                        <w:right w:val="none" w:sz="0" w:space="0" w:color="auto"/>
                      </w:divBdr>
                    </w:div>
                  </w:divsChild>
                </w:div>
                <w:div w:id="1986203670">
                  <w:marLeft w:val="300"/>
                  <w:marRight w:val="0"/>
                  <w:marTop w:val="75"/>
                  <w:marBottom w:val="0"/>
                  <w:divBdr>
                    <w:top w:val="none" w:sz="0" w:space="0" w:color="auto"/>
                    <w:left w:val="none" w:sz="0" w:space="0" w:color="auto"/>
                    <w:bottom w:val="none" w:sz="0" w:space="0" w:color="auto"/>
                    <w:right w:val="none" w:sz="0" w:space="0" w:color="auto"/>
                  </w:divBdr>
                </w:div>
                <w:div w:id="1035470778">
                  <w:marLeft w:val="300"/>
                  <w:marRight w:val="0"/>
                  <w:marTop w:val="75"/>
                  <w:marBottom w:val="0"/>
                  <w:divBdr>
                    <w:top w:val="none" w:sz="0" w:space="0" w:color="auto"/>
                    <w:left w:val="none" w:sz="0" w:space="0" w:color="auto"/>
                    <w:bottom w:val="none" w:sz="0" w:space="0" w:color="auto"/>
                    <w:right w:val="none" w:sz="0" w:space="0" w:color="auto"/>
                  </w:divBdr>
                  <w:divsChild>
                    <w:div w:id="923227828">
                      <w:marLeft w:val="750"/>
                      <w:marRight w:val="0"/>
                      <w:marTop w:val="0"/>
                      <w:marBottom w:val="0"/>
                      <w:divBdr>
                        <w:top w:val="none" w:sz="0" w:space="0" w:color="auto"/>
                        <w:left w:val="none" w:sz="0" w:space="0" w:color="auto"/>
                        <w:bottom w:val="none" w:sz="0" w:space="0" w:color="auto"/>
                        <w:right w:val="none" w:sz="0" w:space="0" w:color="auto"/>
                      </w:divBdr>
                    </w:div>
                    <w:div w:id="1815760172">
                      <w:marLeft w:val="750"/>
                      <w:marRight w:val="0"/>
                      <w:marTop w:val="0"/>
                      <w:marBottom w:val="0"/>
                      <w:divBdr>
                        <w:top w:val="none" w:sz="0" w:space="0" w:color="auto"/>
                        <w:left w:val="none" w:sz="0" w:space="0" w:color="auto"/>
                        <w:bottom w:val="none" w:sz="0" w:space="0" w:color="auto"/>
                        <w:right w:val="none" w:sz="0" w:space="0" w:color="auto"/>
                      </w:divBdr>
                    </w:div>
                  </w:divsChild>
                </w:div>
                <w:div w:id="102580353">
                  <w:marLeft w:val="300"/>
                  <w:marRight w:val="0"/>
                  <w:marTop w:val="75"/>
                  <w:marBottom w:val="0"/>
                  <w:divBdr>
                    <w:top w:val="none" w:sz="0" w:space="0" w:color="auto"/>
                    <w:left w:val="none" w:sz="0" w:space="0" w:color="auto"/>
                    <w:bottom w:val="none" w:sz="0" w:space="0" w:color="auto"/>
                    <w:right w:val="none" w:sz="0" w:space="0" w:color="auto"/>
                  </w:divBdr>
                  <w:divsChild>
                    <w:div w:id="2135563289">
                      <w:marLeft w:val="750"/>
                      <w:marRight w:val="0"/>
                      <w:marTop w:val="0"/>
                      <w:marBottom w:val="0"/>
                      <w:divBdr>
                        <w:top w:val="none" w:sz="0" w:space="0" w:color="auto"/>
                        <w:left w:val="none" w:sz="0" w:space="0" w:color="auto"/>
                        <w:bottom w:val="none" w:sz="0" w:space="0" w:color="auto"/>
                        <w:right w:val="none" w:sz="0" w:space="0" w:color="auto"/>
                      </w:divBdr>
                    </w:div>
                  </w:divsChild>
                </w:div>
                <w:div w:id="1007754571">
                  <w:marLeft w:val="300"/>
                  <w:marRight w:val="0"/>
                  <w:marTop w:val="75"/>
                  <w:marBottom w:val="0"/>
                  <w:divBdr>
                    <w:top w:val="none" w:sz="0" w:space="0" w:color="auto"/>
                    <w:left w:val="none" w:sz="0" w:space="0" w:color="auto"/>
                    <w:bottom w:val="none" w:sz="0" w:space="0" w:color="auto"/>
                    <w:right w:val="none" w:sz="0" w:space="0" w:color="auto"/>
                  </w:divBdr>
                  <w:divsChild>
                    <w:div w:id="1030257537">
                      <w:marLeft w:val="750"/>
                      <w:marRight w:val="0"/>
                      <w:marTop w:val="0"/>
                      <w:marBottom w:val="0"/>
                      <w:divBdr>
                        <w:top w:val="none" w:sz="0" w:space="0" w:color="auto"/>
                        <w:left w:val="none" w:sz="0" w:space="0" w:color="auto"/>
                        <w:bottom w:val="none" w:sz="0" w:space="0" w:color="auto"/>
                        <w:right w:val="none" w:sz="0" w:space="0" w:color="auto"/>
                      </w:divBdr>
                    </w:div>
                  </w:divsChild>
                </w:div>
                <w:div w:id="1780947817">
                  <w:marLeft w:val="300"/>
                  <w:marRight w:val="0"/>
                  <w:marTop w:val="75"/>
                  <w:marBottom w:val="0"/>
                  <w:divBdr>
                    <w:top w:val="none" w:sz="0" w:space="0" w:color="auto"/>
                    <w:left w:val="none" w:sz="0" w:space="0" w:color="auto"/>
                    <w:bottom w:val="none" w:sz="0" w:space="0" w:color="auto"/>
                    <w:right w:val="none" w:sz="0" w:space="0" w:color="auto"/>
                  </w:divBdr>
                  <w:divsChild>
                    <w:div w:id="1386181499">
                      <w:marLeft w:val="750"/>
                      <w:marRight w:val="0"/>
                      <w:marTop w:val="0"/>
                      <w:marBottom w:val="0"/>
                      <w:divBdr>
                        <w:top w:val="none" w:sz="0" w:space="0" w:color="auto"/>
                        <w:left w:val="none" w:sz="0" w:space="0" w:color="auto"/>
                        <w:bottom w:val="none" w:sz="0" w:space="0" w:color="auto"/>
                        <w:right w:val="none" w:sz="0" w:space="0" w:color="auto"/>
                      </w:divBdr>
                    </w:div>
                  </w:divsChild>
                </w:div>
                <w:div w:id="905070427">
                  <w:marLeft w:val="300"/>
                  <w:marRight w:val="0"/>
                  <w:marTop w:val="75"/>
                  <w:marBottom w:val="0"/>
                  <w:divBdr>
                    <w:top w:val="none" w:sz="0" w:space="0" w:color="auto"/>
                    <w:left w:val="none" w:sz="0" w:space="0" w:color="auto"/>
                    <w:bottom w:val="none" w:sz="0" w:space="0" w:color="auto"/>
                    <w:right w:val="none" w:sz="0" w:space="0" w:color="auto"/>
                  </w:divBdr>
                  <w:divsChild>
                    <w:div w:id="459348815">
                      <w:marLeft w:val="750"/>
                      <w:marRight w:val="0"/>
                      <w:marTop w:val="0"/>
                      <w:marBottom w:val="0"/>
                      <w:divBdr>
                        <w:top w:val="none" w:sz="0" w:space="0" w:color="auto"/>
                        <w:left w:val="none" w:sz="0" w:space="0" w:color="auto"/>
                        <w:bottom w:val="none" w:sz="0" w:space="0" w:color="auto"/>
                        <w:right w:val="none" w:sz="0" w:space="0" w:color="auto"/>
                      </w:divBdr>
                    </w:div>
                  </w:divsChild>
                </w:div>
                <w:div w:id="357896435">
                  <w:marLeft w:val="300"/>
                  <w:marRight w:val="0"/>
                  <w:marTop w:val="75"/>
                  <w:marBottom w:val="0"/>
                  <w:divBdr>
                    <w:top w:val="none" w:sz="0" w:space="0" w:color="auto"/>
                    <w:left w:val="none" w:sz="0" w:space="0" w:color="auto"/>
                    <w:bottom w:val="none" w:sz="0" w:space="0" w:color="auto"/>
                    <w:right w:val="none" w:sz="0" w:space="0" w:color="auto"/>
                  </w:divBdr>
                </w:div>
                <w:div w:id="347146789">
                  <w:marLeft w:val="300"/>
                  <w:marRight w:val="0"/>
                  <w:marTop w:val="75"/>
                  <w:marBottom w:val="0"/>
                  <w:divBdr>
                    <w:top w:val="none" w:sz="0" w:space="0" w:color="auto"/>
                    <w:left w:val="none" w:sz="0" w:space="0" w:color="auto"/>
                    <w:bottom w:val="none" w:sz="0" w:space="0" w:color="auto"/>
                    <w:right w:val="none" w:sz="0" w:space="0" w:color="auto"/>
                  </w:divBdr>
                  <w:divsChild>
                    <w:div w:id="1443063421">
                      <w:marLeft w:val="750"/>
                      <w:marRight w:val="0"/>
                      <w:marTop w:val="0"/>
                      <w:marBottom w:val="0"/>
                      <w:divBdr>
                        <w:top w:val="none" w:sz="0" w:space="0" w:color="auto"/>
                        <w:left w:val="none" w:sz="0" w:space="0" w:color="auto"/>
                        <w:bottom w:val="none" w:sz="0" w:space="0" w:color="auto"/>
                        <w:right w:val="none" w:sz="0" w:space="0" w:color="auto"/>
                      </w:divBdr>
                    </w:div>
                    <w:div w:id="1848400983">
                      <w:marLeft w:val="750"/>
                      <w:marRight w:val="0"/>
                      <w:marTop w:val="0"/>
                      <w:marBottom w:val="0"/>
                      <w:divBdr>
                        <w:top w:val="none" w:sz="0" w:space="0" w:color="auto"/>
                        <w:left w:val="none" w:sz="0" w:space="0" w:color="auto"/>
                        <w:bottom w:val="none" w:sz="0" w:space="0" w:color="auto"/>
                        <w:right w:val="none" w:sz="0" w:space="0" w:color="auto"/>
                      </w:divBdr>
                    </w:div>
                  </w:divsChild>
                </w:div>
                <w:div w:id="267857909">
                  <w:marLeft w:val="300"/>
                  <w:marRight w:val="0"/>
                  <w:marTop w:val="75"/>
                  <w:marBottom w:val="0"/>
                  <w:divBdr>
                    <w:top w:val="none" w:sz="0" w:space="0" w:color="auto"/>
                    <w:left w:val="none" w:sz="0" w:space="0" w:color="auto"/>
                    <w:bottom w:val="none" w:sz="0" w:space="0" w:color="auto"/>
                    <w:right w:val="none" w:sz="0" w:space="0" w:color="auto"/>
                  </w:divBdr>
                  <w:divsChild>
                    <w:div w:id="736394456">
                      <w:marLeft w:val="750"/>
                      <w:marRight w:val="0"/>
                      <w:marTop w:val="0"/>
                      <w:marBottom w:val="0"/>
                      <w:divBdr>
                        <w:top w:val="none" w:sz="0" w:space="0" w:color="auto"/>
                        <w:left w:val="none" w:sz="0" w:space="0" w:color="auto"/>
                        <w:bottom w:val="none" w:sz="0" w:space="0" w:color="auto"/>
                        <w:right w:val="none" w:sz="0" w:space="0" w:color="auto"/>
                      </w:divBdr>
                    </w:div>
                  </w:divsChild>
                </w:div>
                <w:div w:id="388308712">
                  <w:marLeft w:val="300"/>
                  <w:marRight w:val="0"/>
                  <w:marTop w:val="75"/>
                  <w:marBottom w:val="0"/>
                  <w:divBdr>
                    <w:top w:val="none" w:sz="0" w:space="0" w:color="auto"/>
                    <w:left w:val="none" w:sz="0" w:space="0" w:color="auto"/>
                    <w:bottom w:val="none" w:sz="0" w:space="0" w:color="auto"/>
                    <w:right w:val="none" w:sz="0" w:space="0" w:color="auto"/>
                  </w:divBdr>
                  <w:divsChild>
                    <w:div w:id="1498496203">
                      <w:marLeft w:val="750"/>
                      <w:marRight w:val="0"/>
                      <w:marTop w:val="0"/>
                      <w:marBottom w:val="0"/>
                      <w:divBdr>
                        <w:top w:val="none" w:sz="0" w:space="0" w:color="auto"/>
                        <w:left w:val="none" w:sz="0" w:space="0" w:color="auto"/>
                        <w:bottom w:val="none" w:sz="0" w:space="0" w:color="auto"/>
                        <w:right w:val="none" w:sz="0" w:space="0" w:color="auto"/>
                      </w:divBdr>
                    </w:div>
                    <w:div w:id="1546677198">
                      <w:marLeft w:val="750"/>
                      <w:marRight w:val="0"/>
                      <w:marTop w:val="0"/>
                      <w:marBottom w:val="0"/>
                      <w:divBdr>
                        <w:top w:val="none" w:sz="0" w:space="0" w:color="auto"/>
                        <w:left w:val="none" w:sz="0" w:space="0" w:color="auto"/>
                        <w:bottom w:val="none" w:sz="0" w:space="0" w:color="auto"/>
                        <w:right w:val="none" w:sz="0" w:space="0" w:color="auto"/>
                      </w:divBdr>
                    </w:div>
                    <w:div w:id="1900676724">
                      <w:marLeft w:val="750"/>
                      <w:marRight w:val="0"/>
                      <w:marTop w:val="0"/>
                      <w:marBottom w:val="0"/>
                      <w:divBdr>
                        <w:top w:val="none" w:sz="0" w:space="0" w:color="auto"/>
                        <w:left w:val="none" w:sz="0" w:space="0" w:color="auto"/>
                        <w:bottom w:val="none" w:sz="0" w:space="0" w:color="auto"/>
                        <w:right w:val="none" w:sz="0" w:space="0" w:color="auto"/>
                      </w:divBdr>
                    </w:div>
                  </w:divsChild>
                </w:div>
                <w:div w:id="940801436">
                  <w:marLeft w:val="300"/>
                  <w:marRight w:val="0"/>
                  <w:marTop w:val="75"/>
                  <w:marBottom w:val="0"/>
                  <w:divBdr>
                    <w:top w:val="none" w:sz="0" w:space="0" w:color="auto"/>
                    <w:left w:val="none" w:sz="0" w:space="0" w:color="auto"/>
                    <w:bottom w:val="none" w:sz="0" w:space="0" w:color="auto"/>
                    <w:right w:val="none" w:sz="0" w:space="0" w:color="auto"/>
                  </w:divBdr>
                  <w:divsChild>
                    <w:div w:id="1225875214">
                      <w:marLeft w:val="750"/>
                      <w:marRight w:val="0"/>
                      <w:marTop w:val="0"/>
                      <w:marBottom w:val="0"/>
                      <w:divBdr>
                        <w:top w:val="none" w:sz="0" w:space="0" w:color="auto"/>
                        <w:left w:val="none" w:sz="0" w:space="0" w:color="auto"/>
                        <w:bottom w:val="none" w:sz="0" w:space="0" w:color="auto"/>
                        <w:right w:val="none" w:sz="0" w:space="0" w:color="auto"/>
                      </w:divBdr>
                    </w:div>
                  </w:divsChild>
                </w:div>
                <w:div w:id="2090299114">
                  <w:marLeft w:val="300"/>
                  <w:marRight w:val="0"/>
                  <w:marTop w:val="75"/>
                  <w:marBottom w:val="0"/>
                  <w:divBdr>
                    <w:top w:val="none" w:sz="0" w:space="0" w:color="auto"/>
                    <w:left w:val="none" w:sz="0" w:space="0" w:color="auto"/>
                    <w:bottom w:val="none" w:sz="0" w:space="0" w:color="auto"/>
                    <w:right w:val="none" w:sz="0" w:space="0" w:color="auto"/>
                  </w:divBdr>
                  <w:divsChild>
                    <w:div w:id="2101564088">
                      <w:marLeft w:val="750"/>
                      <w:marRight w:val="0"/>
                      <w:marTop w:val="0"/>
                      <w:marBottom w:val="0"/>
                      <w:divBdr>
                        <w:top w:val="none" w:sz="0" w:space="0" w:color="auto"/>
                        <w:left w:val="none" w:sz="0" w:space="0" w:color="auto"/>
                        <w:bottom w:val="none" w:sz="0" w:space="0" w:color="auto"/>
                        <w:right w:val="none" w:sz="0" w:space="0" w:color="auto"/>
                      </w:divBdr>
                    </w:div>
                    <w:div w:id="2067096999">
                      <w:marLeft w:val="750"/>
                      <w:marRight w:val="0"/>
                      <w:marTop w:val="0"/>
                      <w:marBottom w:val="0"/>
                      <w:divBdr>
                        <w:top w:val="none" w:sz="0" w:space="0" w:color="auto"/>
                        <w:left w:val="none" w:sz="0" w:space="0" w:color="auto"/>
                        <w:bottom w:val="none" w:sz="0" w:space="0" w:color="auto"/>
                        <w:right w:val="none" w:sz="0" w:space="0" w:color="auto"/>
                      </w:divBdr>
                    </w:div>
                    <w:div w:id="1589539069">
                      <w:marLeft w:val="750"/>
                      <w:marRight w:val="0"/>
                      <w:marTop w:val="0"/>
                      <w:marBottom w:val="0"/>
                      <w:divBdr>
                        <w:top w:val="none" w:sz="0" w:space="0" w:color="auto"/>
                        <w:left w:val="none" w:sz="0" w:space="0" w:color="auto"/>
                        <w:bottom w:val="none" w:sz="0" w:space="0" w:color="auto"/>
                        <w:right w:val="none" w:sz="0" w:space="0" w:color="auto"/>
                      </w:divBdr>
                    </w:div>
                    <w:div w:id="1228689173">
                      <w:marLeft w:val="750"/>
                      <w:marRight w:val="0"/>
                      <w:marTop w:val="0"/>
                      <w:marBottom w:val="0"/>
                      <w:divBdr>
                        <w:top w:val="none" w:sz="0" w:space="0" w:color="auto"/>
                        <w:left w:val="none" w:sz="0" w:space="0" w:color="auto"/>
                        <w:bottom w:val="none" w:sz="0" w:space="0" w:color="auto"/>
                        <w:right w:val="none" w:sz="0" w:space="0" w:color="auto"/>
                      </w:divBdr>
                    </w:div>
                  </w:divsChild>
                </w:div>
                <w:div w:id="1046023303">
                  <w:marLeft w:val="300"/>
                  <w:marRight w:val="0"/>
                  <w:marTop w:val="75"/>
                  <w:marBottom w:val="0"/>
                  <w:divBdr>
                    <w:top w:val="none" w:sz="0" w:space="0" w:color="auto"/>
                    <w:left w:val="none" w:sz="0" w:space="0" w:color="auto"/>
                    <w:bottom w:val="none" w:sz="0" w:space="0" w:color="auto"/>
                    <w:right w:val="none" w:sz="0" w:space="0" w:color="auto"/>
                  </w:divBdr>
                </w:div>
                <w:div w:id="592662431">
                  <w:marLeft w:val="300"/>
                  <w:marRight w:val="0"/>
                  <w:marTop w:val="75"/>
                  <w:marBottom w:val="0"/>
                  <w:divBdr>
                    <w:top w:val="none" w:sz="0" w:space="0" w:color="auto"/>
                    <w:left w:val="none" w:sz="0" w:space="0" w:color="auto"/>
                    <w:bottom w:val="none" w:sz="0" w:space="0" w:color="auto"/>
                    <w:right w:val="none" w:sz="0" w:space="0" w:color="auto"/>
                  </w:divBdr>
                  <w:divsChild>
                    <w:div w:id="521090736">
                      <w:marLeft w:val="750"/>
                      <w:marRight w:val="0"/>
                      <w:marTop w:val="0"/>
                      <w:marBottom w:val="0"/>
                      <w:divBdr>
                        <w:top w:val="none" w:sz="0" w:space="0" w:color="auto"/>
                        <w:left w:val="none" w:sz="0" w:space="0" w:color="auto"/>
                        <w:bottom w:val="none" w:sz="0" w:space="0" w:color="auto"/>
                        <w:right w:val="none" w:sz="0" w:space="0" w:color="auto"/>
                      </w:divBdr>
                    </w:div>
                    <w:div w:id="341931471">
                      <w:marLeft w:val="750"/>
                      <w:marRight w:val="0"/>
                      <w:marTop w:val="0"/>
                      <w:marBottom w:val="0"/>
                      <w:divBdr>
                        <w:top w:val="none" w:sz="0" w:space="0" w:color="auto"/>
                        <w:left w:val="none" w:sz="0" w:space="0" w:color="auto"/>
                        <w:bottom w:val="none" w:sz="0" w:space="0" w:color="auto"/>
                        <w:right w:val="none" w:sz="0" w:space="0" w:color="auto"/>
                      </w:divBdr>
                    </w:div>
                  </w:divsChild>
                </w:div>
                <w:div w:id="326398131">
                  <w:marLeft w:val="300"/>
                  <w:marRight w:val="0"/>
                  <w:marTop w:val="75"/>
                  <w:marBottom w:val="0"/>
                  <w:divBdr>
                    <w:top w:val="none" w:sz="0" w:space="0" w:color="auto"/>
                    <w:left w:val="none" w:sz="0" w:space="0" w:color="auto"/>
                    <w:bottom w:val="none" w:sz="0" w:space="0" w:color="auto"/>
                    <w:right w:val="none" w:sz="0" w:space="0" w:color="auto"/>
                  </w:divBdr>
                  <w:divsChild>
                    <w:div w:id="329602838">
                      <w:marLeft w:val="750"/>
                      <w:marRight w:val="0"/>
                      <w:marTop w:val="0"/>
                      <w:marBottom w:val="0"/>
                      <w:divBdr>
                        <w:top w:val="none" w:sz="0" w:space="0" w:color="auto"/>
                        <w:left w:val="none" w:sz="0" w:space="0" w:color="auto"/>
                        <w:bottom w:val="none" w:sz="0" w:space="0" w:color="auto"/>
                        <w:right w:val="none" w:sz="0" w:space="0" w:color="auto"/>
                      </w:divBdr>
                    </w:div>
                  </w:divsChild>
                </w:div>
                <w:div w:id="1997108438">
                  <w:marLeft w:val="300"/>
                  <w:marRight w:val="0"/>
                  <w:marTop w:val="75"/>
                  <w:marBottom w:val="0"/>
                  <w:divBdr>
                    <w:top w:val="none" w:sz="0" w:space="0" w:color="auto"/>
                    <w:left w:val="none" w:sz="0" w:space="0" w:color="auto"/>
                    <w:bottom w:val="none" w:sz="0" w:space="0" w:color="auto"/>
                    <w:right w:val="none" w:sz="0" w:space="0" w:color="auto"/>
                  </w:divBdr>
                  <w:divsChild>
                    <w:div w:id="449249506">
                      <w:marLeft w:val="750"/>
                      <w:marRight w:val="0"/>
                      <w:marTop w:val="0"/>
                      <w:marBottom w:val="0"/>
                      <w:divBdr>
                        <w:top w:val="none" w:sz="0" w:space="0" w:color="auto"/>
                        <w:left w:val="none" w:sz="0" w:space="0" w:color="auto"/>
                        <w:bottom w:val="none" w:sz="0" w:space="0" w:color="auto"/>
                        <w:right w:val="none" w:sz="0" w:space="0" w:color="auto"/>
                      </w:divBdr>
                    </w:div>
                  </w:divsChild>
                </w:div>
                <w:div w:id="436995278">
                  <w:marLeft w:val="300"/>
                  <w:marRight w:val="0"/>
                  <w:marTop w:val="75"/>
                  <w:marBottom w:val="0"/>
                  <w:divBdr>
                    <w:top w:val="none" w:sz="0" w:space="0" w:color="auto"/>
                    <w:left w:val="none" w:sz="0" w:space="0" w:color="auto"/>
                    <w:bottom w:val="none" w:sz="0" w:space="0" w:color="auto"/>
                    <w:right w:val="none" w:sz="0" w:space="0" w:color="auto"/>
                  </w:divBdr>
                  <w:divsChild>
                    <w:div w:id="1419669466">
                      <w:marLeft w:val="750"/>
                      <w:marRight w:val="0"/>
                      <w:marTop w:val="0"/>
                      <w:marBottom w:val="0"/>
                      <w:divBdr>
                        <w:top w:val="none" w:sz="0" w:space="0" w:color="auto"/>
                        <w:left w:val="none" w:sz="0" w:space="0" w:color="auto"/>
                        <w:bottom w:val="none" w:sz="0" w:space="0" w:color="auto"/>
                        <w:right w:val="none" w:sz="0" w:space="0" w:color="auto"/>
                      </w:divBdr>
                    </w:div>
                  </w:divsChild>
                </w:div>
                <w:div w:id="1012878529">
                  <w:marLeft w:val="300"/>
                  <w:marRight w:val="0"/>
                  <w:marTop w:val="75"/>
                  <w:marBottom w:val="0"/>
                  <w:divBdr>
                    <w:top w:val="none" w:sz="0" w:space="0" w:color="auto"/>
                    <w:left w:val="none" w:sz="0" w:space="0" w:color="auto"/>
                    <w:bottom w:val="none" w:sz="0" w:space="0" w:color="auto"/>
                    <w:right w:val="none" w:sz="0" w:space="0" w:color="auto"/>
                  </w:divBdr>
                  <w:divsChild>
                    <w:div w:id="1654675193">
                      <w:marLeft w:val="750"/>
                      <w:marRight w:val="0"/>
                      <w:marTop w:val="0"/>
                      <w:marBottom w:val="0"/>
                      <w:divBdr>
                        <w:top w:val="none" w:sz="0" w:space="0" w:color="auto"/>
                        <w:left w:val="none" w:sz="0" w:space="0" w:color="auto"/>
                        <w:bottom w:val="none" w:sz="0" w:space="0" w:color="auto"/>
                        <w:right w:val="none" w:sz="0" w:space="0" w:color="auto"/>
                      </w:divBdr>
                    </w:div>
                  </w:divsChild>
                </w:div>
                <w:div w:id="785080824">
                  <w:marLeft w:val="300"/>
                  <w:marRight w:val="0"/>
                  <w:marTop w:val="75"/>
                  <w:marBottom w:val="0"/>
                  <w:divBdr>
                    <w:top w:val="none" w:sz="0" w:space="0" w:color="auto"/>
                    <w:left w:val="none" w:sz="0" w:space="0" w:color="auto"/>
                    <w:bottom w:val="none" w:sz="0" w:space="0" w:color="auto"/>
                    <w:right w:val="none" w:sz="0" w:space="0" w:color="auto"/>
                  </w:divBdr>
                </w:div>
                <w:div w:id="108477162">
                  <w:marLeft w:val="300"/>
                  <w:marRight w:val="0"/>
                  <w:marTop w:val="75"/>
                  <w:marBottom w:val="0"/>
                  <w:divBdr>
                    <w:top w:val="none" w:sz="0" w:space="0" w:color="auto"/>
                    <w:left w:val="none" w:sz="0" w:space="0" w:color="auto"/>
                    <w:bottom w:val="none" w:sz="0" w:space="0" w:color="auto"/>
                    <w:right w:val="none" w:sz="0" w:space="0" w:color="auto"/>
                  </w:divBdr>
                  <w:divsChild>
                    <w:div w:id="2040161350">
                      <w:marLeft w:val="750"/>
                      <w:marRight w:val="0"/>
                      <w:marTop w:val="0"/>
                      <w:marBottom w:val="0"/>
                      <w:divBdr>
                        <w:top w:val="none" w:sz="0" w:space="0" w:color="auto"/>
                        <w:left w:val="none" w:sz="0" w:space="0" w:color="auto"/>
                        <w:bottom w:val="none" w:sz="0" w:space="0" w:color="auto"/>
                        <w:right w:val="none" w:sz="0" w:space="0" w:color="auto"/>
                      </w:divBdr>
                    </w:div>
                    <w:div w:id="2043707171">
                      <w:marLeft w:val="750"/>
                      <w:marRight w:val="0"/>
                      <w:marTop w:val="0"/>
                      <w:marBottom w:val="0"/>
                      <w:divBdr>
                        <w:top w:val="none" w:sz="0" w:space="0" w:color="auto"/>
                        <w:left w:val="none" w:sz="0" w:space="0" w:color="auto"/>
                        <w:bottom w:val="none" w:sz="0" w:space="0" w:color="auto"/>
                        <w:right w:val="none" w:sz="0" w:space="0" w:color="auto"/>
                      </w:divBdr>
                    </w:div>
                  </w:divsChild>
                </w:div>
                <w:div w:id="1344699246">
                  <w:marLeft w:val="300"/>
                  <w:marRight w:val="0"/>
                  <w:marTop w:val="75"/>
                  <w:marBottom w:val="0"/>
                  <w:divBdr>
                    <w:top w:val="none" w:sz="0" w:space="0" w:color="auto"/>
                    <w:left w:val="none" w:sz="0" w:space="0" w:color="auto"/>
                    <w:bottom w:val="none" w:sz="0" w:space="0" w:color="auto"/>
                    <w:right w:val="none" w:sz="0" w:space="0" w:color="auto"/>
                  </w:divBdr>
                  <w:divsChild>
                    <w:div w:id="995185038">
                      <w:marLeft w:val="750"/>
                      <w:marRight w:val="0"/>
                      <w:marTop w:val="0"/>
                      <w:marBottom w:val="0"/>
                      <w:divBdr>
                        <w:top w:val="none" w:sz="0" w:space="0" w:color="auto"/>
                        <w:left w:val="none" w:sz="0" w:space="0" w:color="auto"/>
                        <w:bottom w:val="none" w:sz="0" w:space="0" w:color="auto"/>
                        <w:right w:val="none" w:sz="0" w:space="0" w:color="auto"/>
                      </w:divBdr>
                    </w:div>
                  </w:divsChild>
                </w:div>
                <w:div w:id="1568609615">
                  <w:marLeft w:val="300"/>
                  <w:marRight w:val="0"/>
                  <w:marTop w:val="75"/>
                  <w:marBottom w:val="0"/>
                  <w:divBdr>
                    <w:top w:val="none" w:sz="0" w:space="0" w:color="auto"/>
                    <w:left w:val="none" w:sz="0" w:space="0" w:color="auto"/>
                    <w:bottom w:val="none" w:sz="0" w:space="0" w:color="auto"/>
                    <w:right w:val="none" w:sz="0" w:space="0" w:color="auto"/>
                  </w:divBdr>
                  <w:divsChild>
                    <w:div w:id="1339888839">
                      <w:marLeft w:val="750"/>
                      <w:marRight w:val="0"/>
                      <w:marTop w:val="0"/>
                      <w:marBottom w:val="0"/>
                      <w:divBdr>
                        <w:top w:val="none" w:sz="0" w:space="0" w:color="auto"/>
                        <w:left w:val="none" w:sz="0" w:space="0" w:color="auto"/>
                        <w:bottom w:val="none" w:sz="0" w:space="0" w:color="auto"/>
                        <w:right w:val="none" w:sz="0" w:space="0" w:color="auto"/>
                      </w:divBdr>
                    </w:div>
                    <w:div w:id="640040161">
                      <w:marLeft w:val="750"/>
                      <w:marRight w:val="0"/>
                      <w:marTop w:val="0"/>
                      <w:marBottom w:val="0"/>
                      <w:divBdr>
                        <w:top w:val="none" w:sz="0" w:space="0" w:color="auto"/>
                        <w:left w:val="none" w:sz="0" w:space="0" w:color="auto"/>
                        <w:bottom w:val="none" w:sz="0" w:space="0" w:color="auto"/>
                        <w:right w:val="none" w:sz="0" w:space="0" w:color="auto"/>
                      </w:divBdr>
                    </w:div>
                    <w:div w:id="780152574">
                      <w:marLeft w:val="750"/>
                      <w:marRight w:val="0"/>
                      <w:marTop w:val="0"/>
                      <w:marBottom w:val="0"/>
                      <w:divBdr>
                        <w:top w:val="none" w:sz="0" w:space="0" w:color="auto"/>
                        <w:left w:val="none" w:sz="0" w:space="0" w:color="auto"/>
                        <w:bottom w:val="none" w:sz="0" w:space="0" w:color="auto"/>
                        <w:right w:val="none" w:sz="0" w:space="0" w:color="auto"/>
                      </w:divBdr>
                    </w:div>
                  </w:divsChild>
                </w:div>
                <w:div w:id="952244866">
                  <w:marLeft w:val="300"/>
                  <w:marRight w:val="0"/>
                  <w:marTop w:val="75"/>
                  <w:marBottom w:val="0"/>
                  <w:divBdr>
                    <w:top w:val="none" w:sz="0" w:space="0" w:color="auto"/>
                    <w:left w:val="none" w:sz="0" w:space="0" w:color="auto"/>
                    <w:bottom w:val="none" w:sz="0" w:space="0" w:color="auto"/>
                    <w:right w:val="none" w:sz="0" w:space="0" w:color="auto"/>
                  </w:divBdr>
                  <w:divsChild>
                    <w:div w:id="2052222181">
                      <w:marLeft w:val="750"/>
                      <w:marRight w:val="0"/>
                      <w:marTop w:val="0"/>
                      <w:marBottom w:val="0"/>
                      <w:divBdr>
                        <w:top w:val="none" w:sz="0" w:space="0" w:color="auto"/>
                        <w:left w:val="none" w:sz="0" w:space="0" w:color="auto"/>
                        <w:bottom w:val="none" w:sz="0" w:space="0" w:color="auto"/>
                        <w:right w:val="none" w:sz="0" w:space="0" w:color="auto"/>
                      </w:divBdr>
                    </w:div>
                  </w:divsChild>
                </w:div>
                <w:div w:id="650057080">
                  <w:marLeft w:val="300"/>
                  <w:marRight w:val="0"/>
                  <w:marTop w:val="75"/>
                  <w:marBottom w:val="0"/>
                  <w:divBdr>
                    <w:top w:val="none" w:sz="0" w:space="0" w:color="auto"/>
                    <w:left w:val="none" w:sz="0" w:space="0" w:color="auto"/>
                    <w:bottom w:val="none" w:sz="0" w:space="0" w:color="auto"/>
                    <w:right w:val="none" w:sz="0" w:space="0" w:color="auto"/>
                  </w:divBdr>
                  <w:divsChild>
                    <w:div w:id="2068146463">
                      <w:marLeft w:val="750"/>
                      <w:marRight w:val="0"/>
                      <w:marTop w:val="0"/>
                      <w:marBottom w:val="0"/>
                      <w:divBdr>
                        <w:top w:val="none" w:sz="0" w:space="0" w:color="auto"/>
                        <w:left w:val="none" w:sz="0" w:space="0" w:color="auto"/>
                        <w:bottom w:val="none" w:sz="0" w:space="0" w:color="auto"/>
                        <w:right w:val="none" w:sz="0" w:space="0" w:color="auto"/>
                      </w:divBdr>
                    </w:div>
                    <w:div w:id="2061855032">
                      <w:marLeft w:val="750"/>
                      <w:marRight w:val="0"/>
                      <w:marTop w:val="0"/>
                      <w:marBottom w:val="0"/>
                      <w:divBdr>
                        <w:top w:val="none" w:sz="0" w:space="0" w:color="auto"/>
                        <w:left w:val="none" w:sz="0" w:space="0" w:color="auto"/>
                        <w:bottom w:val="none" w:sz="0" w:space="0" w:color="auto"/>
                        <w:right w:val="none" w:sz="0" w:space="0" w:color="auto"/>
                      </w:divBdr>
                    </w:div>
                    <w:div w:id="1128738974">
                      <w:marLeft w:val="750"/>
                      <w:marRight w:val="0"/>
                      <w:marTop w:val="0"/>
                      <w:marBottom w:val="0"/>
                      <w:divBdr>
                        <w:top w:val="none" w:sz="0" w:space="0" w:color="auto"/>
                        <w:left w:val="none" w:sz="0" w:space="0" w:color="auto"/>
                        <w:bottom w:val="none" w:sz="0" w:space="0" w:color="auto"/>
                        <w:right w:val="none" w:sz="0" w:space="0" w:color="auto"/>
                      </w:divBdr>
                    </w:div>
                    <w:div w:id="747116346">
                      <w:marLeft w:val="750"/>
                      <w:marRight w:val="0"/>
                      <w:marTop w:val="0"/>
                      <w:marBottom w:val="0"/>
                      <w:divBdr>
                        <w:top w:val="none" w:sz="0" w:space="0" w:color="auto"/>
                        <w:left w:val="none" w:sz="0" w:space="0" w:color="auto"/>
                        <w:bottom w:val="none" w:sz="0" w:space="0" w:color="auto"/>
                        <w:right w:val="none" w:sz="0" w:space="0" w:color="auto"/>
                      </w:divBdr>
                    </w:div>
                  </w:divsChild>
                </w:div>
                <w:div w:id="432946018">
                  <w:marLeft w:val="300"/>
                  <w:marRight w:val="0"/>
                  <w:marTop w:val="75"/>
                  <w:marBottom w:val="0"/>
                  <w:divBdr>
                    <w:top w:val="none" w:sz="0" w:space="0" w:color="auto"/>
                    <w:left w:val="none" w:sz="0" w:space="0" w:color="auto"/>
                    <w:bottom w:val="none" w:sz="0" w:space="0" w:color="auto"/>
                    <w:right w:val="none" w:sz="0" w:space="0" w:color="auto"/>
                  </w:divBdr>
                </w:div>
                <w:div w:id="1678845922">
                  <w:marLeft w:val="300"/>
                  <w:marRight w:val="0"/>
                  <w:marTop w:val="75"/>
                  <w:marBottom w:val="0"/>
                  <w:divBdr>
                    <w:top w:val="none" w:sz="0" w:space="0" w:color="auto"/>
                    <w:left w:val="none" w:sz="0" w:space="0" w:color="auto"/>
                    <w:bottom w:val="none" w:sz="0" w:space="0" w:color="auto"/>
                    <w:right w:val="none" w:sz="0" w:space="0" w:color="auto"/>
                  </w:divBdr>
                  <w:divsChild>
                    <w:div w:id="799347498">
                      <w:marLeft w:val="750"/>
                      <w:marRight w:val="0"/>
                      <w:marTop w:val="0"/>
                      <w:marBottom w:val="0"/>
                      <w:divBdr>
                        <w:top w:val="none" w:sz="0" w:space="0" w:color="auto"/>
                        <w:left w:val="none" w:sz="0" w:space="0" w:color="auto"/>
                        <w:bottom w:val="none" w:sz="0" w:space="0" w:color="auto"/>
                        <w:right w:val="none" w:sz="0" w:space="0" w:color="auto"/>
                      </w:divBdr>
                    </w:div>
                    <w:div w:id="1084958108">
                      <w:marLeft w:val="750"/>
                      <w:marRight w:val="0"/>
                      <w:marTop w:val="0"/>
                      <w:marBottom w:val="0"/>
                      <w:divBdr>
                        <w:top w:val="none" w:sz="0" w:space="0" w:color="auto"/>
                        <w:left w:val="none" w:sz="0" w:space="0" w:color="auto"/>
                        <w:bottom w:val="none" w:sz="0" w:space="0" w:color="auto"/>
                        <w:right w:val="none" w:sz="0" w:space="0" w:color="auto"/>
                      </w:divBdr>
                    </w:div>
                  </w:divsChild>
                </w:div>
                <w:div w:id="59446692">
                  <w:marLeft w:val="300"/>
                  <w:marRight w:val="0"/>
                  <w:marTop w:val="75"/>
                  <w:marBottom w:val="0"/>
                  <w:divBdr>
                    <w:top w:val="none" w:sz="0" w:space="0" w:color="auto"/>
                    <w:left w:val="none" w:sz="0" w:space="0" w:color="auto"/>
                    <w:bottom w:val="none" w:sz="0" w:space="0" w:color="auto"/>
                    <w:right w:val="none" w:sz="0" w:space="0" w:color="auto"/>
                  </w:divBdr>
                  <w:divsChild>
                    <w:div w:id="548221956">
                      <w:marLeft w:val="750"/>
                      <w:marRight w:val="0"/>
                      <w:marTop w:val="0"/>
                      <w:marBottom w:val="0"/>
                      <w:divBdr>
                        <w:top w:val="none" w:sz="0" w:space="0" w:color="auto"/>
                        <w:left w:val="none" w:sz="0" w:space="0" w:color="auto"/>
                        <w:bottom w:val="none" w:sz="0" w:space="0" w:color="auto"/>
                        <w:right w:val="none" w:sz="0" w:space="0" w:color="auto"/>
                      </w:divBdr>
                    </w:div>
                  </w:divsChild>
                </w:div>
                <w:div w:id="333460059">
                  <w:marLeft w:val="300"/>
                  <w:marRight w:val="0"/>
                  <w:marTop w:val="75"/>
                  <w:marBottom w:val="0"/>
                  <w:divBdr>
                    <w:top w:val="none" w:sz="0" w:space="0" w:color="auto"/>
                    <w:left w:val="none" w:sz="0" w:space="0" w:color="auto"/>
                    <w:bottom w:val="none" w:sz="0" w:space="0" w:color="auto"/>
                    <w:right w:val="none" w:sz="0" w:space="0" w:color="auto"/>
                  </w:divBdr>
                  <w:divsChild>
                    <w:div w:id="1094395910">
                      <w:marLeft w:val="750"/>
                      <w:marRight w:val="0"/>
                      <w:marTop w:val="0"/>
                      <w:marBottom w:val="0"/>
                      <w:divBdr>
                        <w:top w:val="none" w:sz="0" w:space="0" w:color="auto"/>
                        <w:left w:val="none" w:sz="0" w:space="0" w:color="auto"/>
                        <w:bottom w:val="none" w:sz="0" w:space="0" w:color="auto"/>
                        <w:right w:val="none" w:sz="0" w:space="0" w:color="auto"/>
                      </w:divBdr>
                    </w:div>
                  </w:divsChild>
                </w:div>
                <w:div w:id="1704086493">
                  <w:marLeft w:val="300"/>
                  <w:marRight w:val="0"/>
                  <w:marTop w:val="75"/>
                  <w:marBottom w:val="0"/>
                  <w:divBdr>
                    <w:top w:val="none" w:sz="0" w:space="0" w:color="auto"/>
                    <w:left w:val="none" w:sz="0" w:space="0" w:color="auto"/>
                    <w:bottom w:val="none" w:sz="0" w:space="0" w:color="auto"/>
                    <w:right w:val="none" w:sz="0" w:space="0" w:color="auto"/>
                  </w:divBdr>
                  <w:divsChild>
                    <w:div w:id="1993755102">
                      <w:marLeft w:val="750"/>
                      <w:marRight w:val="0"/>
                      <w:marTop w:val="0"/>
                      <w:marBottom w:val="0"/>
                      <w:divBdr>
                        <w:top w:val="none" w:sz="0" w:space="0" w:color="auto"/>
                        <w:left w:val="none" w:sz="0" w:space="0" w:color="auto"/>
                        <w:bottom w:val="none" w:sz="0" w:space="0" w:color="auto"/>
                        <w:right w:val="none" w:sz="0" w:space="0" w:color="auto"/>
                      </w:divBdr>
                    </w:div>
                  </w:divsChild>
                </w:div>
                <w:div w:id="953943155">
                  <w:marLeft w:val="300"/>
                  <w:marRight w:val="0"/>
                  <w:marTop w:val="75"/>
                  <w:marBottom w:val="0"/>
                  <w:divBdr>
                    <w:top w:val="none" w:sz="0" w:space="0" w:color="auto"/>
                    <w:left w:val="none" w:sz="0" w:space="0" w:color="auto"/>
                    <w:bottom w:val="none" w:sz="0" w:space="0" w:color="auto"/>
                    <w:right w:val="none" w:sz="0" w:space="0" w:color="auto"/>
                  </w:divBdr>
                  <w:divsChild>
                    <w:div w:id="84689652">
                      <w:marLeft w:val="750"/>
                      <w:marRight w:val="0"/>
                      <w:marTop w:val="0"/>
                      <w:marBottom w:val="0"/>
                      <w:divBdr>
                        <w:top w:val="none" w:sz="0" w:space="0" w:color="auto"/>
                        <w:left w:val="none" w:sz="0" w:space="0" w:color="auto"/>
                        <w:bottom w:val="none" w:sz="0" w:space="0" w:color="auto"/>
                        <w:right w:val="none" w:sz="0" w:space="0" w:color="auto"/>
                      </w:divBdr>
                    </w:div>
                  </w:divsChild>
                </w:div>
                <w:div w:id="938560611">
                  <w:marLeft w:val="300"/>
                  <w:marRight w:val="0"/>
                  <w:marTop w:val="75"/>
                  <w:marBottom w:val="0"/>
                  <w:divBdr>
                    <w:top w:val="none" w:sz="0" w:space="0" w:color="auto"/>
                    <w:left w:val="none" w:sz="0" w:space="0" w:color="auto"/>
                    <w:bottom w:val="none" w:sz="0" w:space="0" w:color="auto"/>
                    <w:right w:val="none" w:sz="0" w:space="0" w:color="auto"/>
                  </w:divBdr>
                </w:div>
                <w:div w:id="1204829552">
                  <w:marLeft w:val="300"/>
                  <w:marRight w:val="0"/>
                  <w:marTop w:val="75"/>
                  <w:marBottom w:val="0"/>
                  <w:divBdr>
                    <w:top w:val="none" w:sz="0" w:space="0" w:color="auto"/>
                    <w:left w:val="none" w:sz="0" w:space="0" w:color="auto"/>
                    <w:bottom w:val="none" w:sz="0" w:space="0" w:color="auto"/>
                    <w:right w:val="none" w:sz="0" w:space="0" w:color="auto"/>
                  </w:divBdr>
                  <w:divsChild>
                    <w:div w:id="176651830">
                      <w:marLeft w:val="750"/>
                      <w:marRight w:val="0"/>
                      <w:marTop w:val="0"/>
                      <w:marBottom w:val="0"/>
                      <w:divBdr>
                        <w:top w:val="none" w:sz="0" w:space="0" w:color="auto"/>
                        <w:left w:val="none" w:sz="0" w:space="0" w:color="auto"/>
                        <w:bottom w:val="none" w:sz="0" w:space="0" w:color="auto"/>
                        <w:right w:val="none" w:sz="0" w:space="0" w:color="auto"/>
                      </w:divBdr>
                    </w:div>
                    <w:div w:id="389621087">
                      <w:marLeft w:val="750"/>
                      <w:marRight w:val="0"/>
                      <w:marTop w:val="0"/>
                      <w:marBottom w:val="0"/>
                      <w:divBdr>
                        <w:top w:val="none" w:sz="0" w:space="0" w:color="auto"/>
                        <w:left w:val="none" w:sz="0" w:space="0" w:color="auto"/>
                        <w:bottom w:val="none" w:sz="0" w:space="0" w:color="auto"/>
                        <w:right w:val="none" w:sz="0" w:space="0" w:color="auto"/>
                      </w:divBdr>
                    </w:div>
                  </w:divsChild>
                </w:div>
                <w:div w:id="589965447">
                  <w:marLeft w:val="300"/>
                  <w:marRight w:val="0"/>
                  <w:marTop w:val="75"/>
                  <w:marBottom w:val="0"/>
                  <w:divBdr>
                    <w:top w:val="none" w:sz="0" w:space="0" w:color="auto"/>
                    <w:left w:val="none" w:sz="0" w:space="0" w:color="auto"/>
                    <w:bottom w:val="none" w:sz="0" w:space="0" w:color="auto"/>
                    <w:right w:val="none" w:sz="0" w:space="0" w:color="auto"/>
                  </w:divBdr>
                  <w:divsChild>
                    <w:div w:id="154035368">
                      <w:marLeft w:val="750"/>
                      <w:marRight w:val="0"/>
                      <w:marTop w:val="0"/>
                      <w:marBottom w:val="0"/>
                      <w:divBdr>
                        <w:top w:val="none" w:sz="0" w:space="0" w:color="auto"/>
                        <w:left w:val="none" w:sz="0" w:space="0" w:color="auto"/>
                        <w:bottom w:val="none" w:sz="0" w:space="0" w:color="auto"/>
                        <w:right w:val="none" w:sz="0" w:space="0" w:color="auto"/>
                      </w:divBdr>
                    </w:div>
                  </w:divsChild>
                </w:div>
                <w:div w:id="815299888">
                  <w:marLeft w:val="300"/>
                  <w:marRight w:val="0"/>
                  <w:marTop w:val="75"/>
                  <w:marBottom w:val="0"/>
                  <w:divBdr>
                    <w:top w:val="none" w:sz="0" w:space="0" w:color="auto"/>
                    <w:left w:val="none" w:sz="0" w:space="0" w:color="auto"/>
                    <w:bottom w:val="none" w:sz="0" w:space="0" w:color="auto"/>
                    <w:right w:val="none" w:sz="0" w:space="0" w:color="auto"/>
                  </w:divBdr>
                  <w:divsChild>
                    <w:div w:id="1741755903">
                      <w:marLeft w:val="750"/>
                      <w:marRight w:val="0"/>
                      <w:marTop w:val="0"/>
                      <w:marBottom w:val="0"/>
                      <w:divBdr>
                        <w:top w:val="none" w:sz="0" w:space="0" w:color="auto"/>
                        <w:left w:val="none" w:sz="0" w:space="0" w:color="auto"/>
                        <w:bottom w:val="none" w:sz="0" w:space="0" w:color="auto"/>
                        <w:right w:val="none" w:sz="0" w:space="0" w:color="auto"/>
                      </w:divBdr>
                    </w:div>
                    <w:div w:id="1888834097">
                      <w:marLeft w:val="750"/>
                      <w:marRight w:val="0"/>
                      <w:marTop w:val="0"/>
                      <w:marBottom w:val="0"/>
                      <w:divBdr>
                        <w:top w:val="none" w:sz="0" w:space="0" w:color="auto"/>
                        <w:left w:val="none" w:sz="0" w:space="0" w:color="auto"/>
                        <w:bottom w:val="none" w:sz="0" w:space="0" w:color="auto"/>
                        <w:right w:val="none" w:sz="0" w:space="0" w:color="auto"/>
                      </w:divBdr>
                    </w:div>
                    <w:div w:id="1345398801">
                      <w:marLeft w:val="750"/>
                      <w:marRight w:val="0"/>
                      <w:marTop w:val="0"/>
                      <w:marBottom w:val="0"/>
                      <w:divBdr>
                        <w:top w:val="none" w:sz="0" w:space="0" w:color="auto"/>
                        <w:left w:val="none" w:sz="0" w:space="0" w:color="auto"/>
                        <w:bottom w:val="none" w:sz="0" w:space="0" w:color="auto"/>
                        <w:right w:val="none" w:sz="0" w:space="0" w:color="auto"/>
                      </w:divBdr>
                    </w:div>
                  </w:divsChild>
                </w:div>
                <w:div w:id="139806238">
                  <w:marLeft w:val="300"/>
                  <w:marRight w:val="0"/>
                  <w:marTop w:val="75"/>
                  <w:marBottom w:val="0"/>
                  <w:divBdr>
                    <w:top w:val="none" w:sz="0" w:space="0" w:color="auto"/>
                    <w:left w:val="none" w:sz="0" w:space="0" w:color="auto"/>
                    <w:bottom w:val="none" w:sz="0" w:space="0" w:color="auto"/>
                    <w:right w:val="none" w:sz="0" w:space="0" w:color="auto"/>
                  </w:divBdr>
                  <w:divsChild>
                    <w:div w:id="1433747350">
                      <w:marLeft w:val="750"/>
                      <w:marRight w:val="0"/>
                      <w:marTop w:val="0"/>
                      <w:marBottom w:val="0"/>
                      <w:divBdr>
                        <w:top w:val="none" w:sz="0" w:space="0" w:color="auto"/>
                        <w:left w:val="none" w:sz="0" w:space="0" w:color="auto"/>
                        <w:bottom w:val="none" w:sz="0" w:space="0" w:color="auto"/>
                        <w:right w:val="none" w:sz="0" w:space="0" w:color="auto"/>
                      </w:divBdr>
                    </w:div>
                  </w:divsChild>
                </w:div>
                <w:div w:id="1229875913">
                  <w:marLeft w:val="300"/>
                  <w:marRight w:val="0"/>
                  <w:marTop w:val="75"/>
                  <w:marBottom w:val="0"/>
                  <w:divBdr>
                    <w:top w:val="none" w:sz="0" w:space="0" w:color="auto"/>
                    <w:left w:val="none" w:sz="0" w:space="0" w:color="auto"/>
                    <w:bottom w:val="none" w:sz="0" w:space="0" w:color="auto"/>
                    <w:right w:val="none" w:sz="0" w:space="0" w:color="auto"/>
                  </w:divBdr>
                  <w:divsChild>
                    <w:div w:id="124591756">
                      <w:marLeft w:val="750"/>
                      <w:marRight w:val="0"/>
                      <w:marTop w:val="0"/>
                      <w:marBottom w:val="0"/>
                      <w:divBdr>
                        <w:top w:val="none" w:sz="0" w:space="0" w:color="auto"/>
                        <w:left w:val="none" w:sz="0" w:space="0" w:color="auto"/>
                        <w:bottom w:val="none" w:sz="0" w:space="0" w:color="auto"/>
                        <w:right w:val="none" w:sz="0" w:space="0" w:color="auto"/>
                      </w:divBdr>
                    </w:div>
                    <w:div w:id="60830913">
                      <w:marLeft w:val="750"/>
                      <w:marRight w:val="0"/>
                      <w:marTop w:val="0"/>
                      <w:marBottom w:val="0"/>
                      <w:divBdr>
                        <w:top w:val="none" w:sz="0" w:space="0" w:color="auto"/>
                        <w:left w:val="none" w:sz="0" w:space="0" w:color="auto"/>
                        <w:bottom w:val="none" w:sz="0" w:space="0" w:color="auto"/>
                        <w:right w:val="none" w:sz="0" w:space="0" w:color="auto"/>
                      </w:divBdr>
                    </w:div>
                    <w:div w:id="1805075325">
                      <w:marLeft w:val="750"/>
                      <w:marRight w:val="0"/>
                      <w:marTop w:val="0"/>
                      <w:marBottom w:val="0"/>
                      <w:divBdr>
                        <w:top w:val="none" w:sz="0" w:space="0" w:color="auto"/>
                        <w:left w:val="none" w:sz="0" w:space="0" w:color="auto"/>
                        <w:bottom w:val="none" w:sz="0" w:space="0" w:color="auto"/>
                        <w:right w:val="none" w:sz="0" w:space="0" w:color="auto"/>
                      </w:divBdr>
                    </w:div>
                    <w:div w:id="781071215">
                      <w:marLeft w:val="750"/>
                      <w:marRight w:val="0"/>
                      <w:marTop w:val="0"/>
                      <w:marBottom w:val="0"/>
                      <w:divBdr>
                        <w:top w:val="none" w:sz="0" w:space="0" w:color="auto"/>
                        <w:left w:val="none" w:sz="0" w:space="0" w:color="auto"/>
                        <w:bottom w:val="none" w:sz="0" w:space="0" w:color="auto"/>
                        <w:right w:val="none" w:sz="0" w:space="0" w:color="auto"/>
                      </w:divBdr>
                    </w:div>
                  </w:divsChild>
                </w:div>
                <w:div w:id="987900031">
                  <w:marLeft w:val="300"/>
                  <w:marRight w:val="0"/>
                  <w:marTop w:val="75"/>
                  <w:marBottom w:val="0"/>
                  <w:divBdr>
                    <w:top w:val="none" w:sz="0" w:space="0" w:color="auto"/>
                    <w:left w:val="none" w:sz="0" w:space="0" w:color="auto"/>
                    <w:bottom w:val="none" w:sz="0" w:space="0" w:color="auto"/>
                    <w:right w:val="none" w:sz="0" w:space="0" w:color="auto"/>
                  </w:divBdr>
                </w:div>
                <w:div w:id="119882660">
                  <w:marLeft w:val="300"/>
                  <w:marRight w:val="0"/>
                  <w:marTop w:val="75"/>
                  <w:marBottom w:val="0"/>
                  <w:divBdr>
                    <w:top w:val="none" w:sz="0" w:space="0" w:color="auto"/>
                    <w:left w:val="none" w:sz="0" w:space="0" w:color="auto"/>
                    <w:bottom w:val="none" w:sz="0" w:space="0" w:color="auto"/>
                    <w:right w:val="none" w:sz="0" w:space="0" w:color="auto"/>
                  </w:divBdr>
                  <w:divsChild>
                    <w:div w:id="399910589">
                      <w:marLeft w:val="750"/>
                      <w:marRight w:val="0"/>
                      <w:marTop w:val="0"/>
                      <w:marBottom w:val="0"/>
                      <w:divBdr>
                        <w:top w:val="none" w:sz="0" w:space="0" w:color="auto"/>
                        <w:left w:val="none" w:sz="0" w:space="0" w:color="auto"/>
                        <w:bottom w:val="none" w:sz="0" w:space="0" w:color="auto"/>
                        <w:right w:val="none" w:sz="0" w:space="0" w:color="auto"/>
                      </w:divBdr>
                    </w:div>
                    <w:div w:id="632640218">
                      <w:marLeft w:val="750"/>
                      <w:marRight w:val="0"/>
                      <w:marTop w:val="0"/>
                      <w:marBottom w:val="0"/>
                      <w:divBdr>
                        <w:top w:val="none" w:sz="0" w:space="0" w:color="auto"/>
                        <w:left w:val="none" w:sz="0" w:space="0" w:color="auto"/>
                        <w:bottom w:val="none" w:sz="0" w:space="0" w:color="auto"/>
                        <w:right w:val="none" w:sz="0" w:space="0" w:color="auto"/>
                      </w:divBdr>
                    </w:div>
                  </w:divsChild>
                </w:div>
                <w:div w:id="739526583">
                  <w:marLeft w:val="300"/>
                  <w:marRight w:val="0"/>
                  <w:marTop w:val="75"/>
                  <w:marBottom w:val="0"/>
                  <w:divBdr>
                    <w:top w:val="none" w:sz="0" w:space="0" w:color="auto"/>
                    <w:left w:val="none" w:sz="0" w:space="0" w:color="auto"/>
                    <w:bottom w:val="none" w:sz="0" w:space="0" w:color="auto"/>
                    <w:right w:val="none" w:sz="0" w:space="0" w:color="auto"/>
                  </w:divBdr>
                  <w:divsChild>
                    <w:div w:id="410010553">
                      <w:marLeft w:val="750"/>
                      <w:marRight w:val="0"/>
                      <w:marTop w:val="0"/>
                      <w:marBottom w:val="0"/>
                      <w:divBdr>
                        <w:top w:val="none" w:sz="0" w:space="0" w:color="auto"/>
                        <w:left w:val="none" w:sz="0" w:space="0" w:color="auto"/>
                        <w:bottom w:val="none" w:sz="0" w:space="0" w:color="auto"/>
                        <w:right w:val="none" w:sz="0" w:space="0" w:color="auto"/>
                      </w:divBdr>
                    </w:div>
                  </w:divsChild>
                </w:div>
                <w:div w:id="1324890929">
                  <w:marLeft w:val="300"/>
                  <w:marRight w:val="0"/>
                  <w:marTop w:val="75"/>
                  <w:marBottom w:val="0"/>
                  <w:divBdr>
                    <w:top w:val="none" w:sz="0" w:space="0" w:color="auto"/>
                    <w:left w:val="none" w:sz="0" w:space="0" w:color="auto"/>
                    <w:bottom w:val="none" w:sz="0" w:space="0" w:color="auto"/>
                    <w:right w:val="none" w:sz="0" w:space="0" w:color="auto"/>
                  </w:divBdr>
                  <w:divsChild>
                    <w:div w:id="1742602993">
                      <w:marLeft w:val="750"/>
                      <w:marRight w:val="0"/>
                      <w:marTop w:val="0"/>
                      <w:marBottom w:val="0"/>
                      <w:divBdr>
                        <w:top w:val="none" w:sz="0" w:space="0" w:color="auto"/>
                        <w:left w:val="none" w:sz="0" w:space="0" w:color="auto"/>
                        <w:bottom w:val="none" w:sz="0" w:space="0" w:color="auto"/>
                        <w:right w:val="none" w:sz="0" w:space="0" w:color="auto"/>
                      </w:divBdr>
                    </w:div>
                  </w:divsChild>
                </w:div>
                <w:div w:id="1026373856">
                  <w:marLeft w:val="300"/>
                  <w:marRight w:val="0"/>
                  <w:marTop w:val="75"/>
                  <w:marBottom w:val="0"/>
                  <w:divBdr>
                    <w:top w:val="none" w:sz="0" w:space="0" w:color="auto"/>
                    <w:left w:val="none" w:sz="0" w:space="0" w:color="auto"/>
                    <w:bottom w:val="none" w:sz="0" w:space="0" w:color="auto"/>
                    <w:right w:val="none" w:sz="0" w:space="0" w:color="auto"/>
                  </w:divBdr>
                  <w:divsChild>
                    <w:div w:id="1529219444">
                      <w:marLeft w:val="750"/>
                      <w:marRight w:val="0"/>
                      <w:marTop w:val="0"/>
                      <w:marBottom w:val="0"/>
                      <w:divBdr>
                        <w:top w:val="none" w:sz="0" w:space="0" w:color="auto"/>
                        <w:left w:val="none" w:sz="0" w:space="0" w:color="auto"/>
                        <w:bottom w:val="none" w:sz="0" w:space="0" w:color="auto"/>
                        <w:right w:val="none" w:sz="0" w:space="0" w:color="auto"/>
                      </w:divBdr>
                    </w:div>
                  </w:divsChild>
                </w:div>
                <w:div w:id="235090712">
                  <w:marLeft w:val="300"/>
                  <w:marRight w:val="0"/>
                  <w:marTop w:val="75"/>
                  <w:marBottom w:val="0"/>
                  <w:divBdr>
                    <w:top w:val="none" w:sz="0" w:space="0" w:color="auto"/>
                    <w:left w:val="none" w:sz="0" w:space="0" w:color="auto"/>
                    <w:bottom w:val="none" w:sz="0" w:space="0" w:color="auto"/>
                    <w:right w:val="none" w:sz="0" w:space="0" w:color="auto"/>
                  </w:divBdr>
                  <w:divsChild>
                    <w:div w:id="1957789068">
                      <w:marLeft w:val="750"/>
                      <w:marRight w:val="0"/>
                      <w:marTop w:val="0"/>
                      <w:marBottom w:val="0"/>
                      <w:divBdr>
                        <w:top w:val="none" w:sz="0" w:space="0" w:color="auto"/>
                        <w:left w:val="none" w:sz="0" w:space="0" w:color="auto"/>
                        <w:bottom w:val="none" w:sz="0" w:space="0" w:color="auto"/>
                        <w:right w:val="none" w:sz="0" w:space="0" w:color="auto"/>
                      </w:divBdr>
                    </w:div>
                  </w:divsChild>
                </w:div>
                <w:div w:id="981154076">
                  <w:marLeft w:val="300"/>
                  <w:marRight w:val="0"/>
                  <w:marTop w:val="75"/>
                  <w:marBottom w:val="0"/>
                  <w:divBdr>
                    <w:top w:val="none" w:sz="0" w:space="0" w:color="auto"/>
                    <w:left w:val="none" w:sz="0" w:space="0" w:color="auto"/>
                    <w:bottom w:val="none" w:sz="0" w:space="0" w:color="auto"/>
                    <w:right w:val="none" w:sz="0" w:space="0" w:color="auto"/>
                  </w:divBdr>
                </w:div>
                <w:div w:id="1003901051">
                  <w:marLeft w:val="300"/>
                  <w:marRight w:val="0"/>
                  <w:marTop w:val="75"/>
                  <w:marBottom w:val="0"/>
                  <w:divBdr>
                    <w:top w:val="none" w:sz="0" w:space="0" w:color="auto"/>
                    <w:left w:val="none" w:sz="0" w:space="0" w:color="auto"/>
                    <w:bottom w:val="none" w:sz="0" w:space="0" w:color="auto"/>
                    <w:right w:val="none" w:sz="0" w:space="0" w:color="auto"/>
                  </w:divBdr>
                  <w:divsChild>
                    <w:div w:id="2113891648">
                      <w:marLeft w:val="750"/>
                      <w:marRight w:val="0"/>
                      <w:marTop w:val="0"/>
                      <w:marBottom w:val="0"/>
                      <w:divBdr>
                        <w:top w:val="none" w:sz="0" w:space="0" w:color="auto"/>
                        <w:left w:val="none" w:sz="0" w:space="0" w:color="auto"/>
                        <w:bottom w:val="none" w:sz="0" w:space="0" w:color="auto"/>
                        <w:right w:val="none" w:sz="0" w:space="0" w:color="auto"/>
                      </w:divBdr>
                    </w:div>
                    <w:div w:id="1578590913">
                      <w:marLeft w:val="750"/>
                      <w:marRight w:val="0"/>
                      <w:marTop w:val="0"/>
                      <w:marBottom w:val="0"/>
                      <w:divBdr>
                        <w:top w:val="none" w:sz="0" w:space="0" w:color="auto"/>
                        <w:left w:val="none" w:sz="0" w:space="0" w:color="auto"/>
                        <w:bottom w:val="none" w:sz="0" w:space="0" w:color="auto"/>
                        <w:right w:val="none" w:sz="0" w:space="0" w:color="auto"/>
                      </w:divBdr>
                    </w:div>
                  </w:divsChild>
                </w:div>
                <w:div w:id="1218738820">
                  <w:marLeft w:val="300"/>
                  <w:marRight w:val="0"/>
                  <w:marTop w:val="75"/>
                  <w:marBottom w:val="0"/>
                  <w:divBdr>
                    <w:top w:val="none" w:sz="0" w:space="0" w:color="auto"/>
                    <w:left w:val="none" w:sz="0" w:space="0" w:color="auto"/>
                    <w:bottom w:val="none" w:sz="0" w:space="0" w:color="auto"/>
                    <w:right w:val="none" w:sz="0" w:space="0" w:color="auto"/>
                  </w:divBdr>
                  <w:divsChild>
                    <w:div w:id="767238118">
                      <w:marLeft w:val="750"/>
                      <w:marRight w:val="0"/>
                      <w:marTop w:val="0"/>
                      <w:marBottom w:val="0"/>
                      <w:divBdr>
                        <w:top w:val="none" w:sz="0" w:space="0" w:color="auto"/>
                        <w:left w:val="none" w:sz="0" w:space="0" w:color="auto"/>
                        <w:bottom w:val="none" w:sz="0" w:space="0" w:color="auto"/>
                        <w:right w:val="none" w:sz="0" w:space="0" w:color="auto"/>
                      </w:divBdr>
                    </w:div>
                  </w:divsChild>
                </w:div>
                <w:div w:id="877013167">
                  <w:marLeft w:val="300"/>
                  <w:marRight w:val="0"/>
                  <w:marTop w:val="75"/>
                  <w:marBottom w:val="0"/>
                  <w:divBdr>
                    <w:top w:val="none" w:sz="0" w:space="0" w:color="auto"/>
                    <w:left w:val="none" w:sz="0" w:space="0" w:color="auto"/>
                    <w:bottom w:val="none" w:sz="0" w:space="0" w:color="auto"/>
                    <w:right w:val="none" w:sz="0" w:space="0" w:color="auto"/>
                  </w:divBdr>
                  <w:divsChild>
                    <w:div w:id="1179929168">
                      <w:marLeft w:val="750"/>
                      <w:marRight w:val="0"/>
                      <w:marTop w:val="0"/>
                      <w:marBottom w:val="0"/>
                      <w:divBdr>
                        <w:top w:val="none" w:sz="0" w:space="0" w:color="auto"/>
                        <w:left w:val="none" w:sz="0" w:space="0" w:color="auto"/>
                        <w:bottom w:val="none" w:sz="0" w:space="0" w:color="auto"/>
                        <w:right w:val="none" w:sz="0" w:space="0" w:color="auto"/>
                      </w:divBdr>
                    </w:div>
                    <w:div w:id="239338464">
                      <w:marLeft w:val="750"/>
                      <w:marRight w:val="0"/>
                      <w:marTop w:val="0"/>
                      <w:marBottom w:val="0"/>
                      <w:divBdr>
                        <w:top w:val="none" w:sz="0" w:space="0" w:color="auto"/>
                        <w:left w:val="none" w:sz="0" w:space="0" w:color="auto"/>
                        <w:bottom w:val="none" w:sz="0" w:space="0" w:color="auto"/>
                        <w:right w:val="none" w:sz="0" w:space="0" w:color="auto"/>
                      </w:divBdr>
                    </w:div>
                    <w:div w:id="515273991">
                      <w:marLeft w:val="750"/>
                      <w:marRight w:val="0"/>
                      <w:marTop w:val="0"/>
                      <w:marBottom w:val="0"/>
                      <w:divBdr>
                        <w:top w:val="none" w:sz="0" w:space="0" w:color="auto"/>
                        <w:left w:val="none" w:sz="0" w:space="0" w:color="auto"/>
                        <w:bottom w:val="none" w:sz="0" w:space="0" w:color="auto"/>
                        <w:right w:val="none" w:sz="0" w:space="0" w:color="auto"/>
                      </w:divBdr>
                    </w:div>
                  </w:divsChild>
                </w:div>
                <w:div w:id="1642341982">
                  <w:marLeft w:val="300"/>
                  <w:marRight w:val="0"/>
                  <w:marTop w:val="75"/>
                  <w:marBottom w:val="0"/>
                  <w:divBdr>
                    <w:top w:val="none" w:sz="0" w:space="0" w:color="auto"/>
                    <w:left w:val="none" w:sz="0" w:space="0" w:color="auto"/>
                    <w:bottom w:val="none" w:sz="0" w:space="0" w:color="auto"/>
                    <w:right w:val="none" w:sz="0" w:space="0" w:color="auto"/>
                  </w:divBdr>
                  <w:divsChild>
                    <w:div w:id="1407924324">
                      <w:marLeft w:val="750"/>
                      <w:marRight w:val="0"/>
                      <w:marTop w:val="0"/>
                      <w:marBottom w:val="0"/>
                      <w:divBdr>
                        <w:top w:val="none" w:sz="0" w:space="0" w:color="auto"/>
                        <w:left w:val="none" w:sz="0" w:space="0" w:color="auto"/>
                        <w:bottom w:val="none" w:sz="0" w:space="0" w:color="auto"/>
                        <w:right w:val="none" w:sz="0" w:space="0" w:color="auto"/>
                      </w:divBdr>
                    </w:div>
                  </w:divsChild>
                </w:div>
                <w:div w:id="111482237">
                  <w:marLeft w:val="300"/>
                  <w:marRight w:val="0"/>
                  <w:marTop w:val="75"/>
                  <w:marBottom w:val="0"/>
                  <w:divBdr>
                    <w:top w:val="none" w:sz="0" w:space="0" w:color="auto"/>
                    <w:left w:val="none" w:sz="0" w:space="0" w:color="auto"/>
                    <w:bottom w:val="none" w:sz="0" w:space="0" w:color="auto"/>
                    <w:right w:val="none" w:sz="0" w:space="0" w:color="auto"/>
                  </w:divBdr>
                  <w:divsChild>
                    <w:div w:id="149374891">
                      <w:marLeft w:val="750"/>
                      <w:marRight w:val="0"/>
                      <w:marTop w:val="0"/>
                      <w:marBottom w:val="0"/>
                      <w:divBdr>
                        <w:top w:val="none" w:sz="0" w:space="0" w:color="auto"/>
                        <w:left w:val="none" w:sz="0" w:space="0" w:color="auto"/>
                        <w:bottom w:val="none" w:sz="0" w:space="0" w:color="auto"/>
                        <w:right w:val="none" w:sz="0" w:space="0" w:color="auto"/>
                      </w:divBdr>
                    </w:div>
                    <w:div w:id="2009282598">
                      <w:marLeft w:val="750"/>
                      <w:marRight w:val="0"/>
                      <w:marTop w:val="0"/>
                      <w:marBottom w:val="0"/>
                      <w:divBdr>
                        <w:top w:val="none" w:sz="0" w:space="0" w:color="auto"/>
                        <w:left w:val="none" w:sz="0" w:space="0" w:color="auto"/>
                        <w:bottom w:val="none" w:sz="0" w:space="0" w:color="auto"/>
                        <w:right w:val="none" w:sz="0" w:space="0" w:color="auto"/>
                      </w:divBdr>
                    </w:div>
                    <w:div w:id="507870320">
                      <w:marLeft w:val="750"/>
                      <w:marRight w:val="0"/>
                      <w:marTop w:val="0"/>
                      <w:marBottom w:val="0"/>
                      <w:divBdr>
                        <w:top w:val="none" w:sz="0" w:space="0" w:color="auto"/>
                        <w:left w:val="none" w:sz="0" w:space="0" w:color="auto"/>
                        <w:bottom w:val="none" w:sz="0" w:space="0" w:color="auto"/>
                        <w:right w:val="none" w:sz="0" w:space="0" w:color="auto"/>
                      </w:divBdr>
                    </w:div>
                    <w:div w:id="53357618">
                      <w:marLeft w:val="750"/>
                      <w:marRight w:val="0"/>
                      <w:marTop w:val="0"/>
                      <w:marBottom w:val="0"/>
                      <w:divBdr>
                        <w:top w:val="none" w:sz="0" w:space="0" w:color="auto"/>
                        <w:left w:val="none" w:sz="0" w:space="0" w:color="auto"/>
                        <w:bottom w:val="none" w:sz="0" w:space="0" w:color="auto"/>
                        <w:right w:val="none" w:sz="0" w:space="0" w:color="auto"/>
                      </w:divBdr>
                    </w:div>
                  </w:divsChild>
                </w:div>
                <w:div w:id="1494568924">
                  <w:marLeft w:val="300"/>
                  <w:marRight w:val="0"/>
                  <w:marTop w:val="75"/>
                  <w:marBottom w:val="0"/>
                  <w:divBdr>
                    <w:top w:val="none" w:sz="0" w:space="0" w:color="auto"/>
                    <w:left w:val="none" w:sz="0" w:space="0" w:color="auto"/>
                    <w:bottom w:val="none" w:sz="0" w:space="0" w:color="auto"/>
                    <w:right w:val="none" w:sz="0" w:space="0" w:color="auto"/>
                  </w:divBdr>
                </w:div>
                <w:div w:id="144856433">
                  <w:marLeft w:val="300"/>
                  <w:marRight w:val="0"/>
                  <w:marTop w:val="75"/>
                  <w:marBottom w:val="0"/>
                  <w:divBdr>
                    <w:top w:val="none" w:sz="0" w:space="0" w:color="auto"/>
                    <w:left w:val="none" w:sz="0" w:space="0" w:color="auto"/>
                    <w:bottom w:val="none" w:sz="0" w:space="0" w:color="auto"/>
                    <w:right w:val="none" w:sz="0" w:space="0" w:color="auto"/>
                  </w:divBdr>
                  <w:divsChild>
                    <w:div w:id="1373994682">
                      <w:marLeft w:val="750"/>
                      <w:marRight w:val="0"/>
                      <w:marTop w:val="0"/>
                      <w:marBottom w:val="0"/>
                      <w:divBdr>
                        <w:top w:val="none" w:sz="0" w:space="0" w:color="auto"/>
                        <w:left w:val="none" w:sz="0" w:space="0" w:color="auto"/>
                        <w:bottom w:val="none" w:sz="0" w:space="0" w:color="auto"/>
                        <w:right w:val="none" w:sz="0" w:space="0" w:color="auto"/>
                      </w:divBdr>
                    </w:div>
                    <w:div w:id="1205561341">
                      <w:marLeft w:val="750"/>
                      <w:marRight w:val="0"/>
                      <w:marTop w:val="0"/>
                      <w:marBottom w:val="0"/>
                      <w:divBdr>
                        <w:top w:val="none" w:sz="0" w:space="0" w:color="auto"/>
                        <w:left w:val="none" w:sz="0" w:space="0" w:color="auto"/>
                        <w:bottom w:val="none" w:sz="0" w:space="0" w:color="auto"/>
                        <w:right w:val="none" w:sz="0" w:space="0" w:color="auto"/>
                      </w:divBdr>
                    </w:div>
                  </w:divsChild>
                </w:div>
                <w:div w:id="1710838057">
                  <w:marLeft w:val="300"/>
                  <w:marRight w:val="0"/>
                  <w:marTop w:val="75"/>
                  <w:marBottom w:val="0"/>
                  <w:divBdr>
                    <w:top w:val="none" w:sz="0" w:space="0" w:color="auto"/>
                    <w:left w:val="none" w:sz="0" w:space="0" w:color="auto"/>
                    <w:bottom w:val="none" w:sz="0" w:space="0" w:color="auto"/>
                    <w:right w:val="none" w:sz="0" w:space="0" w:color="auto"/>
                  </w:divBdr>
                  <w:divsChild>
                    <w:div w:id="24133996">
                      <w:marLeft w:val="750"/>
                      <w:marRight w:val="0"/>
                      <w:marTop w:val="0"/>
                      <w:marBottom w:val="0"/>
                      <w:divBdr>
                        <w:top w:val="none" w:sz="0" w:space="0" w:color="auto"/>
                        <w:left w:val="none" w:sz="0" w:space="0" w:color="auto"/>
                        <w:bottom w:val="none" w:sz="0" w:space="0" w:color="auto"/>
                        <w:right w:val="none" w:sz="0" w:space="0" w:color="auto"/>
                      </w:divBdr>
                    </w:div>
                  </w:divsChild>
                </w:div>
                <w:div w:id="2131973211">
                  <w:marLeft w:val="300"/>
                  <w:marRight w:val="0"/>
                  <w:marTop w:val="75"/>
                  <w:marBottom w:val="0"/>
                  <w:divBdr>
                    <w:top w:val="none" w:sz="0" w:space="0" w:color="auto"/>
                    <w:left w:val="none" w:sz="0" w:space="0" w:color="auto"/>
                    <w:bottom w:val="none" w:sz="0" w:space="0" w:color="auto"/>
                    <w:right w:val="none" w:sz="0" w:space="0" w:color="auto"/>
                  </w:divBdr>
                  <w:divsChild>
                    <w:div w:id="1138960136">
                      <w:marLeft w:val="750"/>
                      <w:marRight w:val="0"/>
                      <w:marTop w:val="0"/>
                      <w:marBottom w:val="0"/>
                      <w:divBdr>
                        <w:top w:val="none" w:sz="0" w:space="0" w:color="auto"/>
                        <w:left w:val="none" w:sz="0" w:space="0" w:color="auto"/>
                        <w:bottom w:val="none" w:sz="0" w:space="0" w:color="auto"/>
                        <w:right w:val="none" w:sz="0" w:space="0" w:color="auto"/>
                      </w:divBdr>
                    </w:div>
                  </w:divsChild>
                </w:div>
                <w:div w:id="243105739">
                  <w:marLeft w:val="300"/>
                  <w:marRight w:val="0"/>
                  <w:marTop w:val="75"/>
                  <w:marBottom w:val="0"/>
                  <w:divBdr>
                    <w:top w:val="none" w:sz="0" w:space="0" w:color="auto"/>
                    <w:left w:val="none" w:sz="0" w:space="0" w:color="auto"/>
                    <w:bottom w:val="none" w:sz="0" w:space="0" w:color="auto"/>
                    <w:right w:val="none" w:sz="0" w:space="0" w:color="auto"/>
                  </w:divBdr>
                  <w:divsChild>
                    <w:div w:id="1232427008">
                      <w:marLeft w:val="750"/>
                      <w:marRight w:val="0"/>
                      <w:marTop w:val="0"/>
                      <w:marBottom w:val="0"/>
                      <w:divBdr>
                        <w:top w:val="none" w:sz="0" w:space="0" w:color="auto"/>
                        <w:left w:val="none" w:sz="0" w:space="0" w:color="auto"/>
                        <w:bottom w:val="none" w:sz="0" w:space="0" w:color="auto"/>
                        <w:right w:val="none" w:sz="0" w:space="0" w:color="auto"/>
                      </w:divBdr>
                    </w:div>
                  </w:divsChild>
                </w:div>
                <w:div w:id="491222653">
                  <w:marLeft w:val="300"/>
                  <w:marRight w:val="0"/>
                  <w:marTop w:val="75"/>
                  <w:marBottom w:val="0"/>
                  <w:divBdr>
                    <w:top w:val="none" w:sz="0" w:space="0" w:color="auto"/>
                    <w:left w:val="none" w:sz="0" w:space="0" w:color="auto"/>
                    <w:bottom w:val="none" w:sz="0" w:space="0" w:color="auto"/>
                    <w:right w:val="none" w:sz="0" w:space="0" w:color="auto"/>
                  </w:divBdr>
                  <w:divsChild>
                    <w:div w:id="994382106">
                      <w:marLeft w:val="750"/>
                      <w:marRight w:val="0"/>
                      <w:marTop w:val="0"/>
                      <w:marBottom w:val="0"/>
                      <w:divBdr>
                        <w:top w:val="none" w:sz="0" w:space="0" w:color="auto"/>
                        <w:left w:val="none" w:sz="0" w:space="0" w:color="auto"/>
                        <w:bottom w:val="none" w:sz="0" w:space="0" w:color="auto"/>
                        <w:right w:val="none" w:sz="0" w:space="0" w:color="auto"/>
                      </w:divBdr>
                    </w:div>
                  </w:divsChild>
                </w:div>
                <w:div w:id="1183713235">
                  <w:marLeft w:val="300"/>
                  <w:marRight w:val="0"/>
                  <w:marTop w:val="75"/>
                  <w:marBottom w:val="0"/>
                  <w:divBdr>
                    <w:top w:val="none" w:sz="0" w:space="0" w:color="auto"/>
                    <w:left w:val="none" w:sz="0" w:space="0" w:color="auto"/>
                    <w:bottom w:val="none" w:sz="0" w:space="0" w:color="auto"/>
                    <w:right w:val="none" w:sz="0" w:space="0" w:color="auto"/>
                  </w:divBdr>
                </w:div>
                <w:div w:id="596905928">
                  <w:marLeft w:val="300"/>
                  <w:marRight w:val="0"/>
                  <w:marTop w:val="75"/>
                  <w:marBottom w:val="0"/>
                  <w:divBdr>
                    <w:top w:val="none" w:sz="0" w:space="0" w:color="auto"/>
                    <w:left w:val="none" w:sz="0" w:space="0" w:color="auto"/>
                    <w:bottom w:val="none" w:sz="0" w:space="0" w:color="auto"/>
                    <w:right w:val="none" w:sz="0" w:space="0" w:color="auto"/>
                  </w:divBdr>
                  <w:divsChild>
                    <w:div w:id="956136142">
                      <w:marLeft w:val="750"/>
                      <w:marRight w:val="0"/>
                      <w:marTop w:val="0"/>
                      <w:marBottom w:val="0"/>
                      <w:divBdr>
                        <w:top w:val="none" w:sz="0" w:space="0" w:color="auto"/>
                        <w:left w:val="none" w:sz="0" w:space="0" w:color="auto"/>
                        <w:bottom w:val="none" w:sz="0" w:space="0" w:color="auto"/>
                        <w:right w:val="none" w:sz="0" w:space="0" w:color="auto"/>
                      </w:divBdr>
                    </w:div>
                    <w:div w:id="1694722667">
                      <w:marLeft w:val="750"/>
                      <w:marRight w:val="0"/>
                      <w:marTop w:val="0"/>
                      <w:marBottom w:val="0"/>
                      <w:divBdr>
                        <w:top w:val="none" w:sz="0" w:space="0" w:color="auto"/>
                        <w:left w:val="none" w:sz="0" w:space="0" w:color="auto"/>
                        <w:bottom w:val="none" w:sz="0" w:space="0" w:color="auto"/>
                        <w:right w:val="none" w:sz="0" w:space="0" w:color="auto"/>
                      </w:divBdr>
                    </w:div>
                  </w:divsChild>
                </w:div>
                <w:div w:id="1046836583">
                  <w:marLeft w:val="300"/>
                  <w:marRight w:val="0"/>
                  <w:marTop w:val="75"/>
                  <w:marBottom w:val="0"/>
                  <w:divBdr>
                    <w:top w:val="none" w:sz="0" w:space="0" w:color="auto"/>
                    <w:left w:val="none" w:sz="0" w:space="0" w:color="auto"/>
                    <w:bottom w:val="none" w:sz="0" w:space="0" w:color="auto"/>
                    <w:right w:val="none" w:sz="0" w:space="0" w:color="auto"/>
                  </w:divBdr>
                  <w:divsChild>
                    <w:div w:id="187649074">
                      <w:marLeft w:val="750"/>
                      <w:marRight w:val="0"/>
                      <w:marTop w:val="0"/>
                      <w:marBottom w:val="0"/>
                      <w:divBdr>
                        <w:top w:val="none" w:sz="0" w:space="0" w:color="auto"/>
                        <w:left w:val="none" w:sz="0" w:space="0" w:color="auto"/>
                        <w:bottom w:val="none" w:sz="0" w:space="0" w:color="auto"/>
                        <w:right w:val="none" w:sz="0" w:space="0" w:color="auto"/>
                      </w:divBdr>
                    </w:div>
                  </w:divsChild>
                </w:div>
                <w:div w:id="1121729072">
                  <w:marLeft w:val="300"/>
                  <w:marRight w:val="0"/>
                  <w:marTop w:val="75"/>
                  <w:marBottom w:val="0"/>
                  <w:divBdr>
                    <w:top w:val="none" w:sz="0" w:space="0" w:color="auto"/>
                    <w:left w:val="none" w:sz="0" w:space="0" w:color="auto"/>
                    <w:bottom w:val="none" w:sz="0" w:space="0" w:color="auto"/>
                    <w:right w:val="none" w:sz="0" w:space="0" w:color="auto"/>
                  </w:divBdr>
                  <w:divsChild>
                    <w:div w:id="459226211">
                      <w:marLeft w:val="750"/>
                      <w:marRight w:val="0"/>
                      <w:marTop w:val="0"/>
                      <w:marBottom w:val="0"/>
                      <w:divBdr>
                        <w:top w:val="none" w:sz="0" w:space="0" w:color="auto"/>
                        <w:left w:val="none" w:sz="0" w:space="0" w:color="auto"/>
                        <w:bottom w:val="none" w:sz="0" w:space="0" w:color="auto"/>
                        <w:right w:val="none" w:sz="0" w:space="0" w:color="auto"/>
                      </w:divBdr>
                    </w:div>
                    <w:div w:id="1010176603">
                      <w:marLeft w:val="750"/>
                      <w:marRight w:val="0"/>
                      <w:marTop w:val="0"/>
                      <w:marBottom w:val="0"/>
                      <w:divBdr>
                        <w:top w:val="none" w:sz="0" w:space="0" w:color="auto"/>
                        <w:left w:val="none" w:sz="0" w:space="0" w:color="auto"/>
                        <w:bottom w:val="none" w:sz="0" w:space="0" w:color="auto"/>
                        <w:right w:val="none" w:sz="0" w:space="0" w:color="auto"/>
                      </w:divBdr>
                    </w:div>
                    <w:div w:id="1149984089">
                      <w:marLeft w:val="750"/>
                      <w:marRight w:val="0"/>
                      <w:marTop w:val="0"/>
                      <w:marBottom w:val="0"/>
                      <w:divBdr>
                        <w:top w:val="none" w:sz="0" w:space="0" w:color="auto"/>
                        <w:left w:val="none" w:sz="0" w:space="0" w:color="auto"/>
                        <w:bottom w:val="none" w:sz="0" w:space="0" w:color="auto"/>
                        <w:right w:val="none" w:sz="0" w:space="0" w:color="auto"/>
                      </w:divBdr>
                    </w:div>
                  </w:divsChild>
                </w:div>
                <w:div w:id="1677685465">
                  <w:marLeft w:val="300"/>
                  <w:marRight w:val="0"/>
                  <w:marTop w:val="75"/>
                  <w:marBottom w:val="0"/>
                  <w:divBdr>
                    <w:top w:val="none" w:sz="0" w:space="0" w:color="auto"/>
                    <w:left w:val="none" w:sz="0" w:space="0" w:color="auto"/>
                    <w:bottom w:val="none" w:sz="0" w:space="0" w:color="auto"/>
                    <w:right w:val="none" w:sz="0" w:space="0" w:color="auto"/>
                  </w:divBdr>
                  <w:divsChild>
                    <w:div w:id="1774276863">
                      <w:marLeft w:val="750"/>
                      <w:marRight w:val="0"/>
                      <w:marTop w:val="0"/>
                      <w:marBottom w:val="0"/>
                      <w:divBdr>
                        <w:top w:val="none" w:sz="0" w:space="0" w:color="auto"/>
                        <w:left w:val="none" w:sz="0" w:space="0" w:color="auto"/>
                        <w:bottom w:val="none" w:sz="0" w:space="0" w:color="auto"/>
                        <w:right w:val="none" w:sz="0" w:space="0" w:color="auto"/>
                      </w:divBdr>
                    </w:div>
                  </w:divsChild>
                </w:div>
                <w:div w:id="226309569">
                  <w:marLeft w:val="300"/>
                  <w:marRight w:val="0"/>
                  <w:marTop w:val="75"/>
                  <w:marBottom w:val="0"/>
                  <w:divBdr>
                    <w:top w:val="none" w:sz="0" w:space="0" w:color="auto"/>
                    <w:left w:val="none" w:sz="0" w:space="0" w:color="auto"/>
                    <w:bottom w:val="none" w:sz="0" w:space="0" w:color="auto"/>
                    <w:right w:val="none" w:sz="0" w:space="0" w:color="auto"/>
                  </w:divBdr>
                  <w:divsChild>
                    <w:div w:id="344593784">
                      <w:marLeft w:val="750"/>
                      <w:marRight w:val="0"/>
                      <w:marTop w:val="0"/>
                      <w:marBottom w:val="0"/>
                      <w:divBdr>
                        <w:top w:val="none" w:sz="0" w:space="0" w:color="auto"/>
                        <w:left w:val="none" w:sz="0" w:space="0" w:color="auto"/>
                        <w:bottom w:val="none" w:sz="0" w:space="0" w:color="auto"/>
                        <w:right w:val="none" w:sz="0" w:space="0" w:color="auto"/>
                      </w:divBdr>
                    </w:div>
                    <w:div w:id="997807712">
                      <w:marLeft w:val="750"/>
                      <w:marRight w:val="0"/>
                      <w:marTop w:val="0"/>
                      <w:marBottom w:val="0"/>
                      <w:divBdr>
                        <w:top w:val="none" w:sz="0" w:space="0" w:color="auto"/>
                        <w:left w:val="none" w:sz="0" w:space="0" w:color="auto"/>
                        <w:bottom w:val="none" w:sz="0" w:space="0" w:color="auto"/>
                        <w:right w:val="none" w:sz="0" w:space="0" w:color="auto"/>
                      </w:divBdr>
                    </w:div>
                    <w:div w:id="1234660150">
                      <w:marLeft w:val="750"/>
                      <w:marRight w:val="0"/>
                      <w:marTop w:val="0"/>
                      <w:marBottom w:val="0"/>
                      <w:divBdr>
                        <w:top w:val="none" w:sz="0" w:space="0" w:color="auto"/>
                        <w:left w:val="none" w:sz="0" w:space="0" w:color="auto"/>
                        <w:bottom w:val="none" w:sz="0" w:space="0" w:color="auto"/>
                        <w:right w:val="none" w:sz="0" w:space="0" w:color="auto"/>
                      </w:divBdr>
                    </w:div>
                    <w:div w:id="330454216">
                      <w:marLeft w:val="750"/>
                      <w:marRight w:val="0"/>
                      <w:marTop w:val="0"/>
                      <w:marBottom w:val="0"/>
                      <w:divBdr>
                        <w:top w:val="none" w:sz="0" w:space="0" w:color="auto"/>
                        <w:left w:val="none" w:sz="0" w:space="0" w:color="auto"/>
                        <w:bottom w:val="none" w:sz="0" w:space="0" w:color="auto"/>
                        <w:right w:val="none" w:sz="0" w:space="0" w:color="auto"/>
                      </w:divBdr>
                    </w:div>
                  </w:divsChild>
                </w:div>
                <w:div w:id="868838188">
                  <w:marLeft w:val="300"/>
                  <w:marRight w:val="0"/>
                  <w:marTop w:val="75"/>
                  <w:marBottom w:val="0"/>
                  <w:divBdr>
                    <w:top w:val="none" w:sz="0" w:space="0" w:color="auto"/>
                    <w:left w:val="none" w:sz="0" w:space="0" w:color="auto"/>
                    <w:bottom w:val="none" w:sz="0" w:space="0" w:color="auto"/>
                    <w:right w:val="none" w:sz="0" w:space="0" w:color="auto"/>
                  </w:divBdr>
                </w:div>
                <w:div w:id="240258507">
                  <w:marLeft w:val="300"/>
                  <w:marRight w:val="0"/>
                  <w:marTop w:val="75"/>
                  <w:marBottom w:val="0"/>
                  <w:divBdr>
                    <w:top w:val="none" w:sz="0" w:space="0" w:color="auto"/>
                    <w:left w:val="none" w:sz="0" w:space="0" w:color="auto"/>
                    <w:bottom w:val="none" w:sz="0" w:space="0" w:color="auto"/>
                    <w:right w:val="none" w:sz="0" w:space="0" w:color="auto"/>
                  </w:divBdr>
                  <w:divsChild>
                    <w:div w:id="535042714">
                      <w:marLeft w:val="750"/>
                      <w:marRight w:val="0"/>
                      <w:marTop w:val="0"/>
                      <w:marBottom w:val="0"/>
                      <w:divBdr>
                        <w:top w:val="none" w:sz="0" w:space="0" w:color="auto"/>
                        <w:left w:val="none" w:sz="0" w:space="0" w:color="auto"/>
                        <w:bottom w:val="none" w:sz="0" w:space="0" w:color="auto"/>
                        <w:right w:val="none" w:sz="0" w:space="0" w:color="auto"/>
                      </w:divBdr>
                    </w:div>
                    <w:div w:id="286589032">
                      <w:marLeft w:val="750"/>
                      <w:marRight w:val="0"/>
                      <w:marTop w:val="0"/>
                      <w:marBottom w:val="0"/>
                      <w:divBdr>
                        <w:top w:val="none" w:sz="0" w:space="0" w:color="auto"/>
                        <w:left w:val="none" w:sz="0" w:space="0" w:color="auto"/>
                        <w:bottom w:val="none" w:sz="0" w:space="0" w:color="auto"/>
                        <w:right w:val="none" w:sz="0" w:space="0" w:color="auto"/>
                      </w:divBdr>
                    </w:div>
                  </w:divsChild>
                </w:div>
                <w:div w:id="1970698793">
                  <w:marLeft w:val="300"/>
                  <w:marRight w:val="0"/>
                  <w:marTop w:val="75"/>
                  <w:marBottom w:val="0"/>
                  <w:divBdr>
                    <w:top w:val="none" w:sz="0" w:space="0" w:color="auto"/>
                    <w:left w:val="none" w:sz="0" w:space="0" w:color="auto"/>
                    <w:bottom w:val="none" w:sz="0" w:space="0" w:color="auto"/>
                    <w:right w:val="none" w:sz="0" w:space="0" w:color="auto"/>
                  </w:divBdr>
                  <w:divsChild>
                    <w:div w:id="622272173">
                      <w:marLeft w:val="750"/>
                      <w:marRight w:val="0"/>
                      <w:marTop w:val="0"/>
                      <w:marBottom w:val="0"/>
                      <w:divBdr>
                        <w:top w:val="none" w:sz="0" w:space="0" w:color="auto"/>
                        <w:left w:val="none" w:sz="0" w:space="0" w:color="auto"/>
                        <w:bottom w:val="none" w:sz="0" w:space="0" w:color="auto"/>
                        <w:right w:val="none" w:sz="0" w:space="0" w:color="auto"/>
                      </w:divBdr>
                    </w:div>
                  </w:divsChild>
                </w:div>
                <w:div w:id="491916524">
                  <w:marLeft w:val="300"/>
                  <w:marRight w:val="0"/>
                  <w:marTop w:val="75"/>
                  <w:marBottom w:val="0"/>
                  <w:divBdr>
                    <w:top w:val="none" w:sz="0" w:space="0" w:color="auto"/>
                    <w:left w:val="none" w:sz="0" w:space="0" w:color="auto"/>
                    <w:bottom w:val="none" w:sz="0" w:space="0" w:color="auto"/>
                    <w:right w:val="none" w:sz="0" w:space="0" w:color="auto"/>
                  </w:divBdr>
                  <w:divsChild>
                    <w:div w:id="356080390">
                      <w:marLeft w:val="750"/>
                      <w:marRight w:val="0"/>
                      <w:marTop w:val="0"/>
                      <w:marBottom w:val="0"/>
                      <w:divBdr>
                        <w:top w:val="none" w:sz="0" w:space="0" w:color="auto"/>
                        <w:left w:val="none" w:sz="0" w:space="0" w:color="auto"/>
                        <w:bottom w:val="none" w:sz="0" w:space="0" w:color="auto"/>
                        <w:right w:val="none" w:sz="0" w:space="0" w:color="auto"/>
                      </w:divBdr>
                    </w:div>
                  </w:divsChild>
                </w:div>
                <w:div w:id="6490755">
                  <w:marLeft w:val="300"/>
                  <w:marRight w:val="0"/>
                  <w:marTop w:val="75"/>
                  <w:marBottom w:val="0"/>
                  <w:divBdr>
                    <w:top w:val="none" w:sz="0" w:space="0" w:color="auto"/>
                    <w:left w:val="none" w:sz="0" w:space="0" w:color="auto"/>
                    <w:bottom w:val="none" w:sz="0" w:space="0" w:color="auto"/>
                    <w:right w:val="none" w:sz="0" w:space="0" w:color="auto"/>
                  </w:divBdr>
                  <w:divsChild>
                    <w:div w:id="958534417">
                      <w:marLeft w:val="750"/>
                      <w:marRight w:val="0"/>
                      <w:marTop w:val="0"/>
                      <w:marBottom w:val="0"/>
                      <w:divBdr>
                        <w:top w:val="none" w:sz="0" w:space="0" w:color="auto"/>
                        <w:left w:val="none" w:sz="0" w:space="0" w:color="auto"/>
                        <w:bottom w:val="none" w:sz="0" w:space="0" w:color="auto"/>
                        <w:right w:val="none" w:sz="0" w:space="0" w:color="auto"/>
                      </w:divBdr>
                    </w:div>
                  </w:divsChild>
                </w:div>
                <w:div w:id="1587877756">
                  <w:marLeft w:val="300"/>
                  <w:marRight w:val="0"/>
                  <w:marTop w:val="75"/>
                  <w:marBottom w:val="0"/>
                  <w:divBdr>
                    <w:top w:val="none" w:sz="0" w:space="0" w:color="auto"/>
                    <w:left w:val="none" w:sz="0" w:space="0" w:color="auto"/>
                    <w:bottom w:val="none" w:sz="0" w:space="0" w:color="auto"/>
                    <w:right w:val="none" w:sz="0" w:space="0" w:color="auto"/>
                  </w:divBdr>
                  <w:divsChild>
                    <w:div w:id="1614901505">
                      <w:marLeft w:val="750"/>
                      <w:marRight w:val="0"/>
                      <w:marTop w:val="0"/>
                      <w:marBottom w:val="0"/>
                      <w:divBdr>
                        <w:top w:val="none" w:sz="0" w:space="0" w:color="auto"/>
                        <w:left w:val="none" w:sz="0" w:space="0" w:color="auto"/>
                        <w:bottom w:val="none" w:sz="0" w:space="0" w:color="auto"/>
                        <w:right w:val="none" w:sz="0" w:space="0" w:color="auto"/>
                      </w:divBdr>
                    </w:div>
                  </w:divsChild>
                </w:div>
                <w:div w:id="1815903927">
                  <w:marLeft w:val="300"/>
                  <w:marRight w:val="0"/>
                  <w:marTop w:val="75"/>
                  <w:marBottom w:val="0"/>
                  <w:divBdr>
                    <w:top w:val="none" w:sz="0" w:space="0" w:color="auto"/>
                    <w:left w:val="none" w:sz="0" w:space="0" w:color="auto"/>
                    <w:bottom w:val="none" w:sz="0" w:space="0" w:color="auto"/>
                    <w:right w:val="none" w:sz="0" w:space="0" w:color="auto"/>
                  </w:divBdr>
                </w:div>
                <w:div w:id="880944540">
                  <w:marLeft w:val="300"/>
                  <w:marRight w:val="0"/>
                  <w:marTop w:val="75"/>
                  <w:marBottom w:val="0"/>
                  <w:divBdr>
                    <w:top w:val="none" w:sz="0" w:space="0" w:color="auto"/>
                    <w:left w:val="none" w:sz="0" w:space="0" w:color="auto"/>
                    <w:bottom w:val="none" w:sz="0" w:space="0" w:color="auto"/>
                    <w:right w:val="none" w:sz="0" w:space="0" w:color="auto"/>
                  </w:divBdr>
                  <w:divsChild>
                    <w:div w:id="1907715800">
                      <w:marLeft w:val="750"/>
                      <w:marRight w:val="0"/>
                      <w:marTop w:val="0"/>
                      <w:marBottom w:val="0"/>
                      <w:divBdr>
                        <w:top w:val="none" w:sz="0" w:space="0" w:color="auto"/>
                        <w:left w:val="none" w:sz="0" w:space="0" w:color="auto"/>
                        <w:bottom w:val="none" w:sz="0" w:space="0" w:color="auto"/>
                        <w:right w:val="none" w:sz="0" w:space="0" w:color="auto"/>
                      </w:divBdr>
                    </w:div>
                    <w:div w:id="1976593744">
                      <w:marLeft w:val="750"/>
                      <w:marRight w:val="0"/>
                      <w:marTop w:val="0"/>
                      <w:marBottom w:val="0"/>
                      <w:divBdr>
                        <w:top w:val="none" w:sz="0" w:space="0" w:color="auto"/>
                        <w:left w:val="none" w:sz="0" w:space="0" w:color="auto"/>
                        <w:bottom w:val="none" w:sz="0" w:space="0" w:color="auto"/>
                        <w:right w:val="none" w:sz="0" w:space="0" w:color="auto"/>
                      </w:divBdr>
                    </w:div>
                  </w:divsChild>
                </w:div>
                <w:div w:id="13919756">
                  <w:marLeft w:val="300"/>
                  <w:marRight w:val="0"/>
                  <w:marTop w:val="75"/>
                  <w:marBottom w:val="0"/>
                  <w:divBdr>
                    <w:top w:val="none" w:sz="0" w:space="0" w:color="auto"/>
                    <w:left w:val="none" w:sz="0" w:space="0" w:color="auto"/>
                    <w:bottom w:val="none" w:sz="0" w:space="0" w:color="auto"/>
                    <w:right w:val="none" w:sz="0" w:space="0" w:color="auto"/>
                  </w:divBdr>
                  <w:divsChild>
                    <w:div w:id="1517500310">
                      <w:marLeft w:val="750"/>
                      <w:marRight w:val="0"/>
                      <w:marTop w:val="0"/>
                      <w:marBottom w:val="0"/>
                      <w:divBdr>
                        <w:top w:val="none" w:sz="0" w:space="0" w:color="auto"/>
                        <w:left w:val="none" w:sz="0" w:space="0" w:color="auto"/>
                        <w:bottom w:val="none" w:sz="0" w:space="0" w:color="auto"/>
                        <w:right w:val="none" w:sz="0" w:space="0" w:color="auto"/>
                      </w:divBdr>
                    </w:div>
                  </w:divsChild>
                </w:div>
                <w:div w:id="1912345767">
                  <w:marLeft w:val="300"/>
                  <w:marRight w:val="0"/>
                  <w:marTop w:val="75"/>
                  <w:marBottom w:val="0"/>
                  <w:divBdr>
                    <w:top w:val="none" w:sz="0" w:space="0" w:color="auto"/>
                    <w:left w:val="none" w:sz="0" w:space="0" w:color="auto"/>
                    <w:bottom w:val="none" w:sz="0" w:space="0" w:color="auto"/>
                    <w:right w:val="none" w:sz="0" w:space="0" w:color="auto"/>
                  </w:divBdr>
                  <w:divsChild>
                    <w:div w:id="239294465">
                      <w:marLeft w:val="750"/>
                      <w:marRight w:val="0"/>
                      <w:marTop w:val="0"/>
                      <w:marBottom w:val="0"/>
                      <w:divBdr>
                        <w:top w:val="none" w:sz="0" w:space="0" w:color="auto"/>
                        <w:left w:val="none" w:sz="0" w:space="0" w:color="auto"/>
                        <w:bottom w:val="none" w:sz="0" w:space="0" w:color="auto"/>
                        <w:right w:val="none" w:sz="0" w:space="0" w:color="auto"/>
                      </w:divBdr>
                    </w:div>
                    <w:div w:id="939489346">
                      <w:marLeft w:val="750"/>
                      <w:marRight w:val="0"/>
                      <w:marTop w:val="0"/>
                      <w:marBottom w:val="0"/>
                      <w:divBdr>
                        <w:top w:val="none" w:sz="0" w:space="0" w:color="auto"/>
                        <w:left w:val="none" w:sz="0" w:space="0" w:color="auto"/>
                        <w:bottom w:val="none" w:sz="0" w:space="0" w:color="auto"/>
                        <w:right w:val="none" w:sz="0" w:space="0" w:color="auto"/>
                      </w:divBdr>
                    </w:div>
                    <w:div w:id="829637226">
                      <w:marLeft w:val="750"/>
                      <w:marRight w:val="0"/>
                      <w:marTop w:val="0"/>
                      <w:marBottom w:val="0"/>
                      <w:divBdr>
                        <w:top w:val="none" w:sz="0" w:space="0" w:color="auto"/>
                        <w:left w:val="none" w:sz="0" w:space="0" w:color="auto"/>
                        <w:bottom w:val="none" w:sz="0" w:space="0" w:color="auto"/>
                        <w:right w:val="none" w:sz="0" w:space="0" w:color="auto"/>
                      </w:divBdr>
                    </w:div>
                  </w:divsChild>
                </w:div>
                <w:div w:id="1726178321">
                  <w:marLeft w:val="300"/>
                  <w:marRight w:val="0"/>
                  <w:marTop w:val="75"/>
                  <w:marBottom w:val="0"/>
                  <w:divBdr>
                    <w:top w:val="none" w:sz="0" w:space="0" w:color="auto"/>
                    <w:left w:val="none" w:sz="0" w:space="0" w:color="auto"/>
                    <w:bottom w:val="none" w:sz="0" w:space="0" w:color="auto"/>
                    <w:right w:val="none" w:sz="0" w:space="0" w:color="auto"/>
                  </w:divBdr>
                  <w:divsChild>
                    <w:div w:id="1794059737">
                      <w:marLeft w:val="750"/>
                      <w:marRight w:val="0"/>
                      <w:marTop w:val="0"/>
                      <w:marBottom w:val="0"/>
                      <w:divBdr>
                        <w:top w:val="none" w:sz="0" w:space="0" w:color="auto"/>
                        <w:left w:val="none" w:sz="0" w:space="0" w:color="auto"/>
                        <w:bottom w:val="none" w:sz="0" w:space="0" w:color="auto"/>
                        <w:right w:val="none" w:sz="0" w:space="0" w:color="auto"/>
                      </w:divBdr>
                    </w:div>
                  </w:divsChild>
                </w:div>
                <w:div w:id="1318848601">
                  <w:marLeft w:val="300"/>
                  <w:marRight w:val="0"/>
                  <w:marTop w:val="75"/>
                  <w:marBottom w:val="0"/>
                  <w:divBdr>
                    <w:top w:val="none" w:sz="0" w:space="0" w:color="auto"/>
                    <w:left w:val="none" w:sz="0" w:space="0" w:color="auto"/>
                    <w:bottom w:val="none" w:sz="0" w:space="0" w:color="auto"/>
                    <w:right w:val="none" w:sz="0" w:space="0" w:color="auto"/>
                  </w:divBdr>
                  <w:divsChild>
                    <w:div w:id="286084413">
                      <w:marLeft w:val="750"/>
                      <w:marRight w:val="0"/>
                      <w:marTop w:val="0"/>
                      <w:marBottom w:val="0"/>
                      <w:divBdr>
                        <w:top w:val="none" w:sz="0" w:space="0" w:color="auto"/>
                        <w:left w:val="none" w:sz="0" w:space="0" w:color="auto"/>
                        <w:bottom w:val="none" w:sz="0" w:space="0" w:color="auto"/>
                        <w:right w:val="none" w:sz="0" w:space="0" w:color="auto"/>
                      </w:divBdr>
                    </w:div>
                    <w:div w:id="1037195112">
                      <w:marLeft w:val="750"/>
                      <w:marRight w:val="0"/>
                      <w:marTop w:val="0"/>
                      <w:marBottom w:val="0"/>
                      <w:divBdr>
                        <w:top w:val="none" w:sz="0" w:space="0" w:color="auto"/>
                        <w:left w:val="none" w:sz="0" w:space="0" w:color="auto"/>
                        <w:bottom w:val="none" w:sz="0" w:space="0" w:color="auto"/>
                        <w:right w:val="none" w:sz="0" w:space="0" w:color="auto"/>
                      </w:divBdr>
                    </w:div>
                    <w:div w:id="1346783672">
                      <w:marLeft w:val="750"/>
                      <w:marRight w:val="0"/>
                      <w:marTop w:val="0"/>
                      <w:marBottom w:val="0"/>
                      <w:divBdr>
                        <w:top w:val="none" w:sz="0" w:space="0" w:color="auto"/>
                        <w:left w:val="none" w:sz="0" w:space="0" w:color="auto"/>
                        <w:bottom w:val="none" w:sz="0" w:space="0" w:color="auto"/>
                        <w:right w:val="none" w:sz="0" w:space="0" w:color="auto"/>
                      </w:divBdr>
                    </w:div>
                    <w:div w:id="635598535">
                      <w:marLeft w:val="750"/>
                      <w:marRight w:val="0"/>
                      <w:marTop w:val="0"/>
                      <w:marBottom w:val="0"/>
                      <w:divBdr>
                        <w:top w:val="none" w:sz="0" w:space="0" w:color="auto"/>
                        <w:left w:val="none" w:sz="0" w:space="0" w:color="auto"/>
                        <w:bottom w:val="none" w:sz="0" w:space="0" w:color="auto"/>
                        <w:right w:val="none" w:sz="0" w:space="0" w:color="auto"/>
                      </w:divBdr>
                    </w:div>
                  </w:divsChild>
                </w:div>
                <w:div w:id="1321613973">
                  <w:marLeft w:val="300"/>
                  <w:marRight w:val="0"/>
                  <w:marTop w:val="75"/>
                  <w:marBottom w:val="0"/>
                  <w:divBdr>
                    <w:top w:val="none" w:sz="0" w:space="0" w:color="auto"/>
                    <w:left w:val="none" w:sz="0" w:space="0" w:color="auto"/>
                    <w:bottom w:val="none" w:sz="0" w:space="0" w:color="auto"/>
                    <w:right w:val="none" w:sz="0" w:space="0" w:color="auto"/>
                  </w:divBdr>
                </w:div>
                <w:div w:id="915434458">
                  <w:marLeft w:val="300"/>
                  <w:marRight w:val="0"/>
                  <w:marTop w:val="75"/>
                  <w:marBottom w:val="0"/>
                  <w:divBdr>
                    <w:top w:val="none" w:sz="0" w:space="0" w:color="auto"/>
                    <w:left w:val="none" w:sz="0" w:space="0" w:color="auto"/>
                    <w:bottom w:val="none" w:sz="0" w:space="0" w:color="auto"/>
                    <w:right w:val="none" w:sz="0" w:space="0" w:color="auto"/>
                  </w:divBdr>
                  <w:divsChild>
                    <w:div w:id="1980184164">
                      <w:marLeft w:val="750"/>
                      <w:marRight w:val="0"/>
                      <w:marTop w:val="0"/>
                      <w:marBottom w:val="0"/>
                      <w:divBdr>
                        <w:top w:val="none" w:sz="0" w:space="0" w:color="auto"/>
                        <w:left w:val="none" w:sz="0" w:space="0" w:color="auto"/>
                        <w:bottom w:val="none" w:sz="0" w:space="0" w:color="auto"/>
                        <w:right w:val="none" w:sz="0" w:space="0" w:color="auto"/>
                      </w:divBdr>
                    </w:div>
                    <w:div w:id="579604386">
                      <w:marLeft w:val="750"/>
                      <w:marRight w:val="0"/>
                      <w:marTop w:val="0"/>
                      <w:marBottom w:val="0"/>
                      <w:divBdr>
                        <w:top w:val="none" w:sz="0" w:space="0" w:color="auto"/>
                        <w:left w:val="none" w:sz="0" w:space="0" w:color="auto"/>
                        <w:bottom w:val="none" w:sz="0" w:space="0" w:color="auto"/>
                        <w:right w:val="none" w:sz="0" w:space="0" w:color="auto"/>
                      </w:divBdr>
                    </w:div>
                  </w:divsChild>
                </w:div>
                <w:div w:id="1288465078">
                  <w:marLeft w:val="300"/>
                  <w:marRight w:val="0"/>
                  <w:marTop w:val="75"/>
                  <w:marBottom w:val="0"/>
                  <w:divBdr>
                    <w:top w:val="none" w:sz="0" w:space="0" w:color="auto"/>
                    <w:left w:val="none" w:sz="0" w:space="0" w:color="auto"/>
                    <w:bottom w:val="none" w:sz="0" w:space="0" w:color="auto"/>
                    <w:right w:val="none" w:sz="0" w:space="0" w:color="auto"/>
                  </w:divBdr>
                  <w:divsChild>
                    <w:div w:id="1137606570">
                      <w:marLeft w:val="750"/>
                      <w:marRight w:val="0"/>
                      <w:marTop w:val="0"/>
                      <w:marBottom w:val="0"/>
                      <w:divBdr>
                        <w:top w:val="none" w:sz="0" w:space="0" w:color="auto"/>
                        <w:left w:val="none" w:sz="0" w:space="0" w:color="auto"/>
                        <w:bottom w:val="none" w:sz="0" w:space="0" w:color="auto"/>
                        <w:right w:val="none" w:sz="0" w:space="0" w:color="auto"/>
                      </w:divBdr>
                    </w:div>
                  </w:divsChild>
                </w:div>
                <w:div w:id="837958481">
                  <w:marLeft w:val="300"/>
                  <w:marRight w:val="0"/>
                  <w:marTop w:val="75"/>
                  <w:marBottom w:val="0"/>
                  <w:divBdr>
                    <w:top w:val="none" w:sz="0" w:space="0" w:color="auto"/>
                    <w:left w:val="none" w:sz="0" w:space="0" w:color="auto"/>
                    <w:bottom w:val="none" w:sz="0" w:space="0" w:color="auto"/>
                    <w:right w:val="none" w:sz="0" w:space="0" w:color="auto"/>
                  </w:divBdr>
                  <w:divsChild>
                    <w:div w:id="1635133474">
                      <w:marLeft w:val="750"/>
                      <w:marRight w:val="0"/>
                      <w:marTop w:val="0"/>
                      <w:marBottom w:val="0"/>
                      <w:divBdr>
                        <w:top w:val="none" w:sz="0" w:space="0" w:color="auto"/>
                        <w:left w:val="none" w:sz="0" w:space="0" w:color="auto"/>
                        <w:bottom w:val="none" w:sz="0" w:space="0" w:color="auto"/>
                        <w:right w:val="none" w:sz="0" w:space="0" w:color="auto"/>
                      </w:divBdr>
                    </w:div>
                  </w:divsChild>
                </w:div>
                <w:div w:id="103699525">
                  <w:marLeft w:val="300"/>
                  <w:marRight w:val="0"/>
                  <w:marTop w:val="75"/>
                  <w:marBottom w:val="0"/>
                  <w:divBdr>
                    <w:top w:val="none" w:sz="0" w:space="0" w:color="auto"/>
                    <w:left w:val="none" w:sz="0" w:space="0" w:color="auto"/>
                    <w:bottom w:val="none" w:sz="0" w:space="0" w:color="auto"/>
                    <w:right w:val="none" w:sz="0" w:space="0" w:color="auto"/>
                  </w:divBdr>
                  <w:divsChild>
                    <w:div w:id="558178069">
                      <w:marLeft w:val="750"/>
                      <w:marRight w:val="0"/>
                      <w:marTop w:val="0"/>
                      <w:marBottom w:val="0"/>
                      <w:divBdr>
                        <w:top w:val="none" w:sz="0" w:space="0" w:color="auto"/>
                        <w:left w:val="none" w:sz="0" w:space="0" w:color="auto"/>
                        <w:bottom w:val="none" w:sz="0" w:space="0" w:color="auto"/>
                        <w:right w:val="none" w:sz="0" w:space="0" w:color="auto"/>
                      </w:divBdr>
                    </w:div>
                  </w:divsChild>
                </w:div>
                <w:div w:id="1626279743">
                  <w:marLeft w:val="300"/>
                  <w:marRight w:val="0"/>
                  <w:marTop w:val="75"/>
                  <w:marBottom w:val="0"/>
                  <w:divBdr>
                    <w:top w:val="none" w:sz="0" w:space="0" w:color="auto"/>
                    <w:left w:val="none" w:sz="0" w:space="0" w:color="auto"/>
                    <w:bottom w:val="none" w:sz="0" w:space="0" w:color="auto"/>
                    <w:right w:val="none" w:sz="0" w:space="0" w:color="auto"/>
                  </w:divBdr>
                  <w:divsChild>
                    <w:div w:id="1896894505">
                      <w:marLeft w:val="750"/>
                      <w:marRight w:val="0"/>
                      <w:marTop w:val="0"/>
                      <w:marBottom w:val="0"/>
                      <w:divBdr>
                        <w:top w:val="none" w:sz="0" w:space="0" w:color="auto"/>
                        <w:left w:val="none" w:sz="0" w:space="0" w:color="auto"/>
                        <w:bottom w:val="none" w:sz="0" w:space="0" w:color="auto"/>
                        <w:right w:val="none" w:sz="0" w:space="0" w:color="auto"/>
                      </w:divBdr>
                    </w:div>
                  </w:divsChild>
                </w:div>
                <w:div w:id="1632903561">
                  <w:marLeft w:val="300"/>
                  <w:marRight w:val="0"/>
                  <w:marTop w:val="75"/>
                  <w:marBottom w:val="0"/>
                  <w:divBdr>
                    <w:top w:val="none" w:sz="0" w:space="0" w:color="auto"/>
                    <w:left w:val="none" w:sz="0" w:space="0" w:color="auto"/>
                    <w:bottom w:val="none" w:sz="0" w:space="0" w:color="auto"/>
                    <w:right w:val="none" w:sz="0" w:space="0" w:color="auto"/>
                  </w:divBdr>
                </w:div>
                <w:div w:id="1888637644">
                  <w:marLeft w:val="300"/>
                  <w:marRight w:val="0"/>
                  <w:marTop w:val="75"/>
                  <w:marBottom w:val="0"/>
                  <w:divBdr>
                    <w:top w:val="none" w:sz="0" w:space="0" w:color="auto"/>
                    <w:left w:val="none" w:sz="0" w:space="0" w:color="auto"/>
                    <w:bottom w:val="none" w:sz="0" w:space="0" w:color="auto"/>
                    <w:right w:val="none" w:sz="0" w:space="0" w:color="auto"/>
                  </w:divBdr>
                  <w:divsChild>
                    <w:div w:id="607353366">
                      <w:marLeft w:val="750"/>
                      <w:marRight w:val="0"/>
                      <w:marTop w:val="0"/>
                      <w:marBottom w:val="0"/>
                      <w:divBdr>
                        <w:top w:val="none" w:sz="0" w:space="0" w:color="auto"/>
                        <w:left w:val="none" w:sz="0" w:space="0" w:color="auto"/>
                        <w:bottom w:val="none" w:sz="0" w:space="0" w:color="auto"/>
                        <w:right w:val="none" w:sz="0" w:space="0" w:color="auto"/>
                      </w:divBdr>
                    </w:div>
                    <w:div w:id="1304234741">
                      <w:marLeft w:val="750"/>
                      <w:marRight w:val="0"/>
                      <w:marTop w:val="0"/>
                      <w:marBottom w:val="0"/>
                      <w:divBdr>
                        <w:top w:val="none" w:sz="0" w:space="0" w:color="auto"/>
                        <w:left w:val="none" w:sz="0" w:space="0" w:color="auto"/>
                        <w:bottom w:val="none" w:sz="0" w:space="0" w:color="auto"/>
                        <w:right w:val="none" w:sz="0" w:space="0" w:color="auto"/>
                      </w:divBdr>
                    </w:div>
                  </w:divsChild>
                </w:div>
                <w:div w:id="1087113369">
                  <w:marLeft w:val="300"/>
                  <w:marRight w:val="0"/>
                  <w:marTop w:val="75"/>
                  <w:marBottom w:val="0"/>
                  <w:divBdr>
                    <w:top w:val="none" w:sz="0" w:space="0" w:color="auto"/>
                    <w:left w:val="none" w:sz="0" w:space="0" w:color="auto"/>
                    <w:bottom w:val="none" w:sz="0" w:space="0" w:color="auto"/>
                    <w:right w:val="none" w:sz="0" w:space="0" w:color="auto"/>
                  </w:divBdr>
                  <w:divsChild>
                    <w:div w:id="1892423463">
                      <w:marLeft w:val="750"/>
                      <w:marRight w:val="0"/>
                      <w:marTop w:val="0"/>
                      <w:marBottom w:val="0"/>
                      <w:divBdr>
                        <w:top w:val="none" w:sz="0" w:space="0" w:color="auto"/>
                        <w:left w:val="none" w:sz="0" w:space="0" w:color="auto"/>
                        <w:bottom w:val="none" w:sz="0" w:space="0" w:color="auto"/>
                        <w:right w:val="none" w:sz="0" w:space="0" w:color="auto"/>
                      </w:divBdr>
                    </w:div>
                  </w:divsChild>
                </w:div>
                <w:div w:id="1791976402">
                  <w:marLeft w:val="300"/>
                  <w:marRight w:val="0"/>
                  <w:marTop w:val="75"/>
                  <w:marBottom w:val="0"/>
                  <w:divBdr>
                    <w:top w:val="none" w:sz="0" w:space="0" w:color="auto"/>
                    <w:left w:val="none" w:sz="0" w:space="0" w:color="auto"/>
                    <w:bottom w:val="none" w:sz="0" w:space="0" w:color="auto"/>
                    <w:right w:val="none" w:sz="0" w:space="0" w:color="auto"/>
                  </w:divBdr>
                  <w:divsChild>
                    <w:div w:id="1663313230">
                      <w:marLeft w:val="750"/>
                      <w:marRight w:val="0"/>
                      <w:marTop w:val="0"/>
                      <w:marBottom w:val="0"/>
                      <w:divBdr>
                        <w:top w:val="none" w:sz="0" w:space="0" w:color="auto"/>
                        <w:left w:val="none" w:sz="0" w:space="0" w:color="auto"/>
                        <w:bottom w:val="none" w:sz="0" w:space="0" w:color="auto"/>
                        <w:right w:val="none" w:sz="0" w:space="0" w:color="auto"/>
                      </w:divBdr>
                    </w:div>
                    <w:div w:id="770659359">
                      <w:marLeft w:val="750"/>
                      <w:marRight w:val="0"/>
                      <w:marTop w:val="0"/>
                      <w:marBottom w:val="0"/>
                      <w:divBdr>
                        <w:top w:val="none" w:sz="0" w:space="0" w:color="auto"/>
                        <w:left w:val="none" w:sz="0" w:space="0" w:color="auto"/>
                        <w:bottom w:val="none" w:sz="0" w:space="0" w:color="auto"/>
                        <w:right w:val="none" w:sz="0" w:space="0" w:color="auto"/>
                      </w:divBdr>
                    </w:div>
                    <w:div w:id="1377467560">
                      <w:marLeft w:val="750"/>
                      <w:marRight w:val="0"/>
                      <w:marTop w:val="0"/>
                      <w:marBottom w:val="0"/>
                      <w:divBdr>
                        <w:top w:val="none" w:sz="0" w:space="0" w:color="auto"/>
                        <w:left w:val="none" w:sz="0" w:space="0" w:color="auto"/>
                        <w:bottom w:val="none" w:sz="0" w:space="0" w:color="auto"/>
                        <w:right w:val="none" w:sz="0" w:space="0" w:color="auto"/>
                      </w:divBdr>
                    </w:div>
                  </w:divsChild>
                </w:div>
                <w:div w:id="852568238">
                  <w:marLeft w:val="300"/>
                  <w:marRight w:val="0"/>
                  <w:marTop w:val="75"/>
                  <w:marBottom w:val="0"/>
                  <w:divBdr>
                    <w:top w:val="none" w:sz="0" w:space="0" w:color="auto"/>
                    <w:left w:val="none" w:sz="0" w:space="0" w:color="auto"/>
                    <w:bottom w:val="none" w:sz="0" w:space="0" w:color="auto"/>
                    <w:right w:val="none" w:sz="0" w:space="0" w:color="auto"/>
                  </w:divBdr>
                  <w:divsChild>
                    <w:div w:id="541787264">
                      <w:marLeft w:val="750"/>
                      <w:marRight w:val="0"/>
                      <w:marTop w:val="0"/>
                      <w:marBottom w:val="0"/>
                      <w:divBdr>
                        <w:top w:val="none" w:sz="0" w:space="0" w:color="auto"/>
                        <w:left w:val="none" w:sz="0" w:space="0" w:color="auto"/>
                        <w:bottom w:val="none" w:sz="0" w:space="0" w:color="auto"/>
                        <w:right w:val="none" w:sz="0" w:space="0" w:color="auto"/>
                      </w:divBdr>
                    </w:div>
                  </w:divsChild>
                </w:div>
                <w:div w:id="1500852565">
                  <w:marLeft w:val="300"/>
                  <w:marRight w:val="0"/>
                  <w:marTop w:val="75"/>
                  <w:marBottom w:val="0"/>
                  <w:divBdr>
                    <w:top w:val="none" w:sz="0" w:space="0" w:color="auto"/>
                    <w:left w:val="none" w:sz="0" w:space="0" w:color="auto"/>
                    <w:bottom w:val="none" w:sz="0" w:space="0" w:color="auto"/>
                    <w:right w:val="none" w:sz="0" w:space="0" w:color="auto"/>
                  </w:divBdr>
                  <w:divsChild>
                    <w:div w:id="493032142">
                      <w:marLeft w:val="750"/>
                      <w:marRight w:val="0"/>
                      <w:marTop w:val="0"/>
                      <w:marBottom w:val="0"/>
                      <w:divBdr>
                        <w:top w:val="none" w:sz="0" w:space="0" w:color="auto"/>
                        <w:left w:val="none" w:sz="0" w:space="0" w:color="auto"/>
                        <w:bottom w:val="none" w:sz="0" w:space="0" w:color="auto"/>
                        <w:right w:val="none" w:sz="0" w:space="0" w:color="auto"/>
                      </w:divBdr>
                    </w:div>
                    <w:div w:id="2139104976">
                      <w:marLeft w:val="750"/>
                      <w:marRight w:val="0"/>
                      <w:marTop w:val="0"/>
                      <w:marBottom w:val="0"/>
                      <w:divBdr>
                        <w:top w:val="none" w:sz="0" w:space="0" w:color="auto"/>
                        <w:left w:val="none" w:sz="0" w:space="0" w:color="auto"/>
                        <w:bottom w:val="none" w:sz="0" w:space="0" w:color="auto"/>
                        <w:right w:val="none" w:sz="0" w:space="0" w:color="auto"/>
                      </w:divBdr>
                    </w:div>
                    <w:div w:id="528834709">
                      <w:marLeft w:val="750"/>
                      <w:marRight w:val="0"/>
                      <w:marTop w:val="0"/>
                      <w:marBottom w:val="0"/>
                      <w:divBdr>
                        <w:top w:val="none" w:sz="0" w:space="0" w:color="auto"/>
                        <w:left w:val="none" w:sz="0" w:space="0" w:color="auto"/>
                        <w:bottom w:val="none" w:sz="0" w:space="0" w:color="auto"/>
                        <w:right w:val="none" w:sz="0" w:space="0" w:color="auto"/>
                      </w:divBdr>
                    </w:div>
                    <w:div w:id="1633707721">
                      <w:marLeft w:val="750"/>
                      <w:marRight w:val="0"/>
                      <w:marTop w:val="0"/>
                      <w:marBottom w:val="0"/>
                      <w:divBdr>
                        <w:top w:val="none" w:sz="0" w:space="0" w:color="auto"/>
                        <w:left w:val="none" w:sz="0" w:space="0" w:color="auto"/>
                        <w:bottom w:val="none" w:sz="0" w:space="0" w:color="auto"/>
                        <w:right w:val="none" w:sz="0" w:space="0" w:color="auto"/>
                      </w:divBdr>
                    </w:div>
                  </w:divsChild>
                </w:div>
                <w:div w:id="557320294">
                  <w:marLeft w:val="300"/>
                  <w:marRight w:val="0"/>
                  <w:marTop w:val="75"/>
                  <w:marBottom w:val="0"/>
                  <w:divBdr>
                    <w:top w:val="none" w:sz="0" w:space="0" w:color="auto"/>
                    <w:left w:val="none" w:sz="0" w:space="0" w:color="auto"/>
                    <w:bottom w:val="none" w:sz="0" w:space="0" w:color="auto"/>
                    <w:right w:val="none" w:sz="0" w:space="0" w:color="auto"/>
                  </w:divBdr>
                </w:div>
                <w:div w:id="1948464888">
                  <w:marLeft w:val="300"/>
                  <w:marRight w:val="0"/>
                  <w:marTop w:val="75"/>
                  <w:marBottom w:val="0"/>
                  <w:divBdr>
                    <w:top w:val="none" w:sz="0" w:space="0" w:color="auto"/>
                    <w:left w:val="none" w:sz="0" w:space="0" w:color="auto"/>
                    <w:bottom w:val="none" w:sz="0" w:space="0" w:color="auto"/>
                    <w:right w:val="none" w:sz="0" w:space="0" w:color="auto"/>
                  </w:divBdr>
                  <w:divsChild>
                    <w:div w:id="1127772028">
                      <w:marLeft w:val="750"/>
                      <w:marRight w:val="0"/>
                      <w:marTop w:val="0"/>
                      <w:marBottom w:val="0"/>
                      <w:divBdr>
                        <w:top w:val="none" w:sz="0" w:space="0" w:color="auto"/>
                        <w:left w:val="none" w:sz="0" w:space="0" w:color="auto"/>
                        <w:bottom w:val="none" w:sz="0" w:space="0" w:color="auto"/>
                        <w:right w:val="none" w:sz="0" w:space="0" w:color="auto"/>
                      </w:divBdr>
                    </w:div>
                    <w:div w:id="2117939426">
                      <w:marLeft w:val="750"/>
                      <w:marRight w:val="0"/>
                      <w:marTop w:val="0"/>
                      <w:marBottom w:val="0"/>
                      <w:divBdr>
                        <w:top w:val="none" w:sz="0" w:space="0" w:color="auto"/>
                        <w:left w:val="none" w:sz="0" w:space="0" w:color="auto"/>
                        <w:bottom w:val="none" w:sz="0" w:space="0" w:color="auto"/>
                        <w:right w:val="none" w:sz="0" w:space="0" w:color="auto"/>
                      </w:divBdr>
                    </w:div>
                  </w:divsChild>
                </w:div>
                <w:div w:id="1774280882">
                  <w:marLeft w:val="300"/>
                  <w:marRight w:val="0"/>
                  <w:marTop w:val="75"/>
                  <w:marBottom w:val="0"/>
                  <w:divBdr>
                    <w:top w:val="none" w:sz="0" w:space="0" w:color="auto"/>
                    <w:left w:val="none" w:sz="0" w:space="0" w:color="auto"/>
                    <w:bottom w:val="none" w:sz="0" w:space="0" w:color="auto"/>
                    <w:right w:val="none" w:sz="0" w:space="0" w:color="auto"/>
                  </w:divBdr>
                  <w:divsChild>
                    <w:div w:id="1689330460">
                      <w:marLeft w:val="750"/>
                      <w:marRight w:val="0"/>
                      <w:marTop w:val="0"/>
                      <w:marBottom w:val="0"/>
                      <w:divBdr>
                        <w:top w:val="none" w:sz="0" w:space="0" w:color="auto"/>
                        <w:left w:val="none" w:sz="0" w:space="0" w:color="auto"/>
                        <w:bottom w:val="none" w:sz="0" w:space="0" w:color="auto"/>
                        <w:right w:val="none" w:sz="0" w:space="0" w:color="auto"/>
                      </w:divBdr>
                    </w:div>
                  </w:divsChild>
                </w:div>
                <w:div w:id="1438678565">
                  <w:marLeft w:val="300"/>
                  <w:marRight w:val="0"/>
                  <w:marTop w:val="75"/>
                  <w:marBottom w:val="0"/>
                  <w:divBdr>
                    <w:top w:val="none" w:sz="0" w:space="0" w:color="auto"/>
                    <w:left w:val="none" w:sz="0" w:space="0" w:color="auto"/>
                    <w:bottom w:val="none" w:sz="0" w:space="0" w:color="auto"/>
                    <w:right w:val="none" w:sz="0" w:space="0" w:color="auto"/>
                  </w:divBdr>
                  <w:divsChild>
                    <w:div w:id="1048337804">
                      <w:marLeft w:val="750"/>
                      <w:marRight w:val="0"/>
                      <w:marTop w:val="0"/>
                      <w:marBottom w:val="0"/>
                      <w:divBdr>
                        <w:top w:val="none" w:sz="0" w:space="0" w:color="auto"/>
                        <w:left w:val="none" w:sz="0" w:space="0" w:color="auto"/>
                        <w:bottom w:val="none" w:sz="0" w:space="0" w:color="auto"/>
                        <w:right w:val="none" w:sz="0" w:space="0" w:color="auto"/>
                      </w:divBdr>
                    </w:div>
                  </w:divsChild>
                </w:div>
                <w:div w:id="720400050">
                  <w:marLeft w:val="300"/>
                  <w:marRight w:val="0"/>
                  <w:marTop w:val="75"/>
                  <w:marBottom w:val="0"/>
                  <w:divBdr>
                    <w:top w:val="none" w:sz="0" w:space="0" w:color="auto"/>
                    <w:left w:val="none" w:sz="0" w:space="0" w:color="auto"/>
                    <w:bottom w:val="none" w:sz="0" w:space="0" w:color="auto"/>
                    <w:right w:val="none" w:sz="0" w:space="0" w:color="auto"/>
                  </w:divBdr>
                  <w:divsChild>
                    <w:div w:id="224151304">
                      <w:marLeft w:val="750"/>
                      <w:marRight w:val="0"/>
                      <w:marTop w:val="0"/>
                      <w:marBottom w:val="0"/>
                      <w:divBdr>
                        <w:top w:val="none" w:sz="0" w:space="0" w:color="auto"/>
                        <w:left w:val="none" w:sz="0" w:space="0" w:color="auto"/>
                        <w:bottom w:val="none" w:sz="0" w:space="0" w:color="auto"/>
                        <w:right w:val="none" w:sz="0" w:space="0" w:color="auto"/>
                      </w:divBdr>
                    </w:div>
                  </w:divsChild>
                </w:div>
                <w:div w:id="1722703626">
                  <w:marLeft w:val="300"/>
                  <w:marRight w:val="0"/>
                  <w:marTop w:val="75"/>
                  <w:marBottom w:val="0"/>
                  <w:divBdr>
                    <w:top w:val="none" w:sz="0" w:space="0" w:color="auto"/>
                    <w:left w:val="none" w:sz="0" w:space="0" w:color="auto"/>
                    <w:bottom w:val="none" w:sz="0" w:space="0" w:color="auto"/>
                    <w:right w:val="none" w:sz="0" w:space="0" w:color="auto"/>
                  </w:divBdr>
                  <w:divsChild>
                    <w:div w:id="1061828231">
                      <w:marLeft w:val="750"/>
                      <w:marRight w:val="0"/>
                      <w:marTop w:val="0"/>
                      <w:marBottom w:val="0"/>
                      <w:divBdr>
                        <w:top w:val="none" w:sz="0" w:space="0" w:color="auto"/>
                        <w:left w:val="none" w:sz="0" w:space="0" w:color="auto"/>
                        <w:bottom w:val="none" w:sz="0" w:space="0" w:color="auto"/>
                        <w:right w:val="none" w:sz="0" w:space="0" w:color="auto"/>
                      </w:divBdr>
                    </w:div>
                  </w:divsChild>
                </w:div>
                <w:div w:id="492263307">
                  <w:marLeft w:val="300"/>
                  <w:marRight w:val="0"/>
                  <w:marTop w:val="75"/>
                  <w:marBottom w:val="0"/>
                  <w:divBdr>
                    <w:top w:val="none" w:sz="0" w:space="0" w:color="auto"/>
                    <w:left w:val="none" w:sz="0" w:space="0" w:color="auto"/>
                    <w:bottom w:val="none" w:sz="0" w:space="0" w:color="auto"/>
                    <w:right w:val="none" w:sz="0" w:space="0" w:color="auto"/>
                  </w:divBdr>
                </w:div>
                <w:div w:id="1100225396">
                  <w:marLeft w:val="300"/>
                  <w:marRight w:val="0"/>
                  <w:marTop w:val="75"/>
                  <w:marBottom w:val="0"/>
                  <w:divBdr>
                    <w:top w:val="none" w:sz="0" w:space="0" w:color="auto"/>
                    <w:left w:val="none" w:sz="0" w:space="0" w:color="auto"/>
                    <w:bottom w:val="none" w:sz="0" w:space="0" w:color="auto"/>
                    <w:right w:val="none" w:sz="0" w:space="0" w:color="auto"/>
                  </w:divBdr>
                  <w:divsChild>
                    <w:div w:id="331959102">
                      <w:marLeft w:val="750"/>
                      <w:marRight w:val="0"/>
                      <w:marTop w:val="0"/>
                      <w:marBottom w:val="0"/>
                      <w:divBdr>
                        <w:top w:val="none" w:sz="0" w:space="0" w:color="auto"/>
                        <w:left w:val="none" w:sz="0" w:space="0" w:color="auto"/>
                        <w:bottom w:val="none" w:sz="0" w:space="0" w:color="auto"/>
                        <w:right w:val="none" w:sz="0" w:space="0" w:color="auto"/>
                      </w:divBdr>
                    </w:div>
                    <w:div w:id="685406074">
                      <w:marLeft w:val="750"/>
                      <w:marRight w:val="0"/>
                      <w:marTop w:val="0"/>
                      <w:marBottom w:val="0"/>
                      <w:divBdr>
                        <w:top w:val="none" w:sz="0" w:space="0" w:color="auto"/>
                        <w:left w:val="none" w:sz="0" w:space="0" w:color="auto"/>
                        <w:bottom w:val="none" w:sz="0" w:space="0" w:color="auto"/>
                        <w:right w:val="none" w:sz="0" w:space="0" w:color="auto"/>
                      </w:divBdr>
                    </w:div>
                  </w:divsChild>
                </w:div>
                <w:div w:id="1754661845">
                  <w:marLeft w:val="300"/>
                  <w:marRight w:val="0"/>
                  <w:marTop w:val="75"/>
                  <w:marBottom w:val="0"/>
                  <w:divBdr>
                    <w:top w:val="none" w:sz="0" w:space="0" w:color="auto"/>
                    <w:left w:val="none" w:sz="0" w:space="0" w:color="auto"/>
                    <w:bottom w:val="none" w:sz="0" w:space="0" w:color="auto"/>
                    <w:right w:val="none" w:sz="0" w:space="0" w:color="auto"/>
                  </w:divBdr>
                  <w:divsChild>
                    <w:div w:id="1071653780">
                      <w:marLeft w:val="750"/>
                      <w:marRight w:val="0"/>
                      <w:marTop w:val="0"/>
                      <w:marBottom w:val="0"/>
                      <w:divBdr>
                        <w:top w:val="none" w:sz="0" w:space="0" w:color="auto"/>
                        <w:left w:val="none" w:sz="0" w:space="0" w:color="auto"/>
                        <w:bottom w:val="none" w:sz="0" w:space="0" w:color="auto"/>
                        <w:right w:val="none" w:sz="0" w:space="0" w:color="auto"/>
                      </w:divBdr>
                    </w:div>
                  </w:divsChild>
                </w:div>
                <w:div w:id="882717024">
                  <w:marLeft w:val="300"/>
                  <w:marRight w:val="0"/>
                  <w:marTop w:val="75"/>
                  <w:marBottom w:val="0"/>
                  <w:divBdr>
                    <w:top w:val="none" w:sz="0" w:space="0" w:color="auto"/>
                    <w:left w:val="none" w:sz="0" w:space="0" w:color="auto"/>
                    <w:bottom w:val="none" w:sz="0" w:space="0" w:color="auto"/>
                    <w:right w:val="none" w:sz="0" w:space="0" w:color="auto"/>
                  </w:divBdr>
                  <w:divsChild>
                    <w:div w:id="338890735">
                      <w:marLeft w:val="750"/>
                      <w:marRight w:val="0"/>
                      <w:marTop w:val="0"/>
                      <w:marBottom w:val="0"/>
                      <w:divBdr>
                        <w:top w:val="none" w:sz="0" w:space="0" w:color="auto"/>
                        <w:left w:val="none" w:sz="0" w:space="0" w:color="auto"/>
                        <w:bottom w:val="none" w:sz="0" w:space="0" w:color="auto"/>
                        <w:right w:val="none" w:sz="0" w:space="0" w:color="auto"/>
                      </w:divBdr>
                    </w:div>
                    <w:div w:id="1404373448">
                      <w:marLeft w:val="750"/>
                      <w:marRight w:val="0"/>
                      <w:marTop w:val="0"/>
                      <w:marBottom w:val="0"/>
                      <w:divBdr>
                        <w:top w:val="none" w:sz="0" w:space="0" w:color="auto"/>
                        <w:left w:val="none" w:sz="0" w:space="0" w:color="auto"/>
                        <w:bottom w:val="none" w:sz="0" w:space="0" w:color="auto"/>
                        <w:right w:val="none" w:sz="0" w:space="0" w:color="auto"/>
                      </w:divBdr>
                    </w:div>
                    <w:div w:id="1044136953">
                      <w:marLeft w:val="750"/>
                      <w:marRight w:val="0"/>
                      <w:marTop w:val="0"/>
                      <w:marBottom w:val="0"/>
                      <w:divBdr>
                        <w:top w:val="none" w:sz="0" w:space="0" w:color="auto"/>
                        <w:left w:val="none" w:sz="0" w:space="0" w:color="auto"/>
                        <w:bottom w:val="none" w:sz="0" w:space="0" w:color="auto"/>
                        <w:right w:val="none" w:sz="0" w:space="0" w:color="auto"/>
                      </w:divBdr>
                    </w:div>
                  </w:divsChild>
                </w:div>
                <w:div w:id="306859254">
                  <w:marLeft w:val="300"/>
                  <w:marRight w:val="0"/>
                  <w:marTop w:val="75"/>
                  <w:marBottom w:val="0"/>
                  <w:divBdr>
                    <w:top w:val="none" w:sz="0" w:space="0" w:color="auto"/>
                    <w:left w:val="none" w:sz="0" w:space="0" w:color="auto"/>
                    <w:bottom w:val="none" w:sz="0" w:space="0" w:color="auto"/>
                    <w:right w:val="none" w:sz="0" w:space="0" w:color="auto"/>
                  </w:divBdr>
                  <w:divsChild>
                    <w:div w:id="874537968">
                      <w:marLeft w:val="750"/>
                      <w:marRight w:val="0"/>
                      <w:marTop w:val="0"/>
                      <w:marBottom w:val="0"/>
                      <w:divBdr>
                        <w:top w:val="none" w:sz="0" w:space="0" w:color="auto"/>
                        <w:left w:val="none" w:sz="0" w:space="0" w:color="auto"/>
                        <w:bottom w:val="none" w:sz="0" w:space="0" w:color="auto"/>
                        <w:right w:val="none" w:sz="0" w:space="0" w:color="auto"/>
                      </w:divBdr>
                    </w:div>
                  </w:divsChild>
                </w:div>
                <w:div w:id="1253203324">
                  <w:marLeft w:val="300"/>
                  <w:marRight w:val="0"/>
                  <w:marTop w:val="75"/>
                  <w:marBottom w:val="0"/>
                  <w:divBdr>
                    <w:top w:val="none" w:sz="0" w:space="0" w:color="auto"/>
                    <w:left w:val="none" w:sz="0" w:space="0" w:color="auto"/>
                    <w:bottom w:val="none" w:sz="0" w:space="0" w:color="auto"/>
                    <w:right w:val="none" w:sz="0" w:space="0" w:color="auto"/>
                  </w:divBdr>
                  <w:divsChild>
                    <w:div w:id="722604592">
                      <w:marLeft w:val="750"/>
                      <w:marRight w:val="0"/>
                      <w:marTop w:val="0"/>
                      <w:marBottom w:val="0"/>
                      <w:divBdr>
                        <w:top w:val="none" w:sz="0" w:space="0" w:color="auto"/>
                        <w:left w:val="none" w:sz="0" w:space="0" w:color="auto"/>
                        <w:bottom w:val="none" w:sz="0" w:space="0" w:color="auto"/>
                        <w:right w:val="none" w:sz="0" w:space="0" w:color="auto"/>
                      </w:divBdr>
                    </w:div>
                    <w:div w:id="1128865011">
                      <w:marLeft w:val="750"/>
                      <w:marRight w:val="0"/>
                      <w:marTop w:val="0"/>
                      <w:marBottom w:val="0"/>
                      <w:divBdr>
                        <w:top w:val="none" w:sz="0" w:space="0" w:color="auto"/>
                        <w:left w:val="none" w:sz="0" w:space="0" w:color="auto"/>
                        <w:bottom w:val="none" w:sz="0" w:space="0" w:color="auto"/>
                        <w:right w:val="none" w:sz="0" w:space="0" w:color="auto"/>
                      </w:divBdr>
                    </w:div>
                    <w:div w:id="412119059">
                      <w:marLeft w:val="750"/>
                      <w:marRight w:val="0"/>
                      <w:marTop w:val="0"/>
                      <w:marBottom w:val="0"/>
                      <w:divBdr>
                        <w:top w:val="none" w:sz="0" w:space="0" w:color="auto"/>
                        <w:left w:val="none" w:sz="0" w:space="0" w:color="auto"/>
                        <w:bottom w:val="none" w:sz="0" w:space="0" w:color="auto"/>
                        <w:right w:val="none" w:sz="0" w:space="0" w:color="auto"/>
                      </w:divBdr>
                    </w:div>
                    <w:div w:id="703749092">
                      <w:marLeft w:val="750"/>
                      <w:marRight w:val="0"/>
                      <w:marTop w:val="0"/>
                      <w:marBottom w:val="0"/>
                      <w:divBdr>
                        <w:top w:val="none" w:sz="0" w:space="0" w:color="auto"/>
                        <w:left w:val="none" w:sz="0" w:space="0" w:color="auto"/>
                        <w:bottom w:val="none" w:sz="0" w:space="0" w:color="auto"/>
                        <w:right w:val="none" w:sz="0" w:space="0" w:color="auto"/>
                      </w:divBdr>
                    </w:div>
                  </w:divsChild>
                </w:div>
                <w:div w:id="256449354">
                  <w:marLeft w:val="300"/>
                  <w:marRight w:val="0"/>
                  <w:marTop w:val="75"/>
                  <w:marBottom w:val="0"/>
                  <w:divBdr>
                    <w:top w:val="none" w:sz="0" w:space="0" w:color="auto"/>
                    <w:left w:val="none" w:sz="0" w:space="0" w:color="auto"/>
                    <w:bottom w:val="none" w:sz="0" w:space="0" w:color="auto"/>
                    <w:right w:val="none" w:sz="0" w:space="0" w:color="auto"/>
                  </w:divBdr>
                </w:div>
                <w:div w:id="1149246625">
                  <w:marLeft w:val="300"/>
                  <w:marRight w:val="0"/>
                  <w:marTop w:val="75"/>
                  <w:marBottom w:val="0"/>
                  <w:divBdr>
                    <w:top w:val="none" w:sz="0" w:space="0" w:color="auto"/>
                    <w:left w:val="none" w:sz="0" w:space="0" w:color="auto"/>
                    <w:bottom w:val="none" w:sz="0" w:space="0" w:color="auto"/>
                    <w:right w:val="none" w:sz="0" w:space="0" w:color="auto"/>
                  </w:divBdr>
                  <w:divsChild>
                    <w:div w:id="42948360">
                      <w:marLeft w:val="750"/>
                      <w:marRight w:val="0"/>
                      <w:marTop w:val="0"/>
                      <w:marBottom w:val="0"/>
                      <w:divBdr>
                        <w:top w:val="none" w:sz="0" w:space="0" w:color="auto"/>
                        <w:left w:val="none" w:sz="0" w:space="0" w:color="auto"/>
                        <w:bottom w:val="none" w:sz="0" w:space="0" w:color="auto"/>
                        <w:right w:val="none" w:sz="0" w:space="0" w:color="auto"/>
                      </w:divBdr>
                    </w:div>
                    <w:div w:id="1646663523">
                      <w:marLeft w:val="750"/>
                      <w:marRight w:val="0"/>
                      <w:marTop w:val="0"/>
                      <w:marBottom w:val="0"/>
                      <w:divBdr>
                        <w:top w:val="none" w:sz="0" w:space="0" w:color="auto"/>
                        <w:left w:val="none" w:sz="0" w:space="0" w:color="auto"/>
                        <w:bottom w:val="none" w:sz="0" w:space="0" w:color="auto"/>
                        <w:right w:val="none" w:sz="0" w:space="0" w:color="auto"/>
                      </w:divBdr>
                    </w:div>
                  </w:divsChild>
                </w:div>
                <w:div w:id="18245021">
                  <w:marLeft w:val="300"/>
                  <w:marRight w:val="0"/>
                  <w:marTop w:val="75"/>
                  <w:marBottom w:val="0"/>
                  <w:divBdr>
                    <w:top w:val="none" w:sz="0" w:space="0" w:color="auto"/>
                    <w:left w:val="none" w:sz="0" w:space="0" w:color="auto"/>
                    <w:bottom w:val="none" w:sz="0" w:space="0" w:color="auto"/>
                    <w:right w:val="none" w:sz="0" w:space="0" w:color="auto"/>
                  </w:divBdr>
                  <w:divsChild>
                    <w:div w:id="1595242354">
                      <w:marLeft w:val="750"/>
                      <w:marRight w:val="0"/>
                      <w:marTop w:val="0"/>
                      <w:marBottom w:val="0"/>
                      <w:divBdr>
                        <w:top w:val="none" w:sz="0" w:space="0" w:color="auto"/>
                        <w:left w:val="none" w:sz="0" w:space="0" w:color="auto"/>
                        <w:bottom w:val="none" w:sz="0" w:space="0" w:color="auto"/>
                        <w:right w:val="none" w:sz="0" w:space="0" w:color="auto"/>
                      </w:divBdr>
                    </w:div>
                  </w:divsChild>
                </w:div>
                <w:div w:id="1407802673">
                  <w:marLeft w:val="300"/>
                  <w:marRight w:val="0"/>
                  <w:marTop w:val="75"/>
                  <w:marBottom w:val="0"/>
                  <w:divBdr>
                    <w:top w:val="none" w:sz="0" w:space="0" w:color="auto"/>
                    <w:left w:val="none" w:sz="0" w:space="0" w:color="auto"/>
                    <w:bottom w:val="none" w:sz="0" w:space="0" w:color="auto"/>
                    <w:right w:val="none" w:sz="0" w:space="0" w:color="auto"/>
                  </w:divBdr>
                  <w:divsChild>
                    <w:div w:id="1373770929">
                      <w:marLeft w:val="750"/>
                      <w:marRight w:val="0"/>
                      <w:marTop w:val="0"/>
                      <w:marBottom w:val="0"/>
                      <w:divBdr>
                        <w:top w:val="none" w:sz="0" w:space="0" w:color="auto"/>
                        <w:left w:val="none" w:sz="0" w:space="0" w:color="auto"/>
                        <w:bottom w:val="none" w:sz="0" w:space="0" w:color="auto"/>
                        <w:right w:val="none" w:sz="0" w:space="0" w:color="auto"/>
                      </w:divBdr>
                    </w:div>
                  </w:divsChild>
                </w:div>
                <w:div w:id="782263100">
                  <w:marLeft w:val="300"/>
                  <w:marRight w:val="0"/>
                  <w:marTop w:val="75"/>
                  <w:marBottom w:val="0"/>
                  <w:divBdr>
                    <w:top w:val="none" w:sz="0" w:space="0" w:color="auto"/>
                    <w:left w:val="none" w:sz="0" w:space="0" w:color="auto"/>
                    <w:bottom w:val="none" w:sz="0" w:space="0" w:color="auto"/>
                    <w:right w:val="none" w:sz="0" w:space="0" w:color="auto"/>
                  </w:divBdr>
                  <w:divsChild>
                    <w:div w:id="1325930912">
                      <w:marLeft w:val="750"/>
                      <w:marRight w:val="0"/>
                      <w:marTop w:val="0"/>
                      <w:marBottom w:val="0"/>
                      <w:divBdr>
                        <w:top w:val="none" w:sz="0" w:space="0" w:color="auto"/>
                        <w:left w:val="none" w:sz="0" w:space="0" w:color="auto"/>
                        <w:bottom w:val="none" w:sz="0" w:space="0" w:color="auto"/>
                        <w:right w:val="none" w:sz="0" w:space="0" w:color="auto"/>
                      </w:divBdr>
                    </w:div>
                  </w:divsChild>
                </w:div>
                <w:div w:id="3826421">
                  <w:marLeft w:val="300"/>
                  <w:marRight w:val="0"/>
                  <w:marTop w:val="75"/>
                  <w:marBottom w:val="0"/>
                  <w:divBdr>
                    <w:top w:val="none" w:sz="0" w:space="0" w:color="auto"/>
                    <w:left w:val="none" w:sz="0" w:space="0" w:color="auto"/>
                    <w:bottom w:val="none" w:sz="0" w:space="0" w:color="auto"/>
                    <w:right w:val="none" w:sz="0" w:space="0" w:color="auto"/>
                  </w:divBdr>
                  <w:divsChild>
                    <w:div w:id="665980892">
                      <w:marLeft w:val="750"/>
                      <w:marRight w:val="0"/>
                      <w:marTop w:val="0"/>
                      <w:marBottom w:val="0"/>
                      <w:divBdr>
                        <w:top w:val="none" w:sz="0" w:space="0" w:color="auto"/>
                        <w:left w:val="none" w:sz="0" w:space="0" w:color="auto"/>
                        <w:bottom w:val="none" w:sz="0" w:space="0" w:color="auto"/>
                        <w:right w:val="none" w:sz="0" w:space="0" w:color="auto"/>
                      </w:divBdr>
                    </w:div>
                  </w:divsChild>
                </w:div>
                <w:div w:id="1828594150">
                  <w:marLeft w:val="300"/>
                  <w:marRight w:val="0"/>
                  <w:marTop w:val="75"/>
                  <w:marBottom w:val="0"/>
                  <w:divBdr>
                    <w:top w:val="none" w:sz="0" w:space="0" w:color="auto"/>
                    <w:left w:val="none" w:sz="0" w:space="0" w:color="auto"/>
                    <w:bottom w:val="none" w:sz="0" w:space="0" w:color="auto"/>
                    <w:right w:val="none" w:sz="0" w:space="0" w:color="auto"/>
                  </w:divBdr>
                </w:div>
                <w:div w:id="321741190">
                  <w:marLeft w:val="300"/>
                  <w:marRight w:val="0"/>
                  <w:marTop w:val="75"/>
                  <w:marBottom w:val="0"/>
                  <w:divBdr>
                    <w:top w:val="none" w:sz="0" w:space="0" w:color="auto"/>
                    <w:left w:val="none" w:sz="0" w:space="0" w:color="auto"/>
                    <w:bottom w:val="none" w:sz="0" w:space="0" w:color="auto"/>
                    <w:right w:val="none" w:sz="0" w:space="0" w:color="auto"/>
                  </w:divBdr>
                  <w:divsChild>
                    <w:div w:id="290677455">
                      <w:marLeft w:val="750"/>
                      <w:marRight w:val="0"/>
                      <w:marTop w:val="0"/>
                      <w:marBottom w:val="0"/>
                      <w:divBdr>
                        <w:top w:val="none" w:sz="0" w:space="0" w:color="auto"/>
                        <w:left w:val="none" w:sz="0" w:space="0" w:color="auto"/>
                        <w:bottom w:val="none" w:sz="0" w:space="0" w:color="auto"/>
                        <w:right w:val="none" w:sz="0" w:space="0" w:color="auto"/>
                      </w:divBdr>
                    </w:div>
                    <w:div w:id="1143279290">
                      <w:marLeft w:val="750"/>
                      <w:marRight w:val="0"/>
                      <w:marTop w:val="0"/>
                      <w:marBottom w:val="0"/>
                      <w:divBdr>
                        <w:top w:val="none" w:sz="0" w:space="0" w:color="auto"/>
                        <w:left w:val="none" w:sz="0" w:space="0" w:color="auto"/>
                        <w:bottom w:val="none" w:sz="0" w:space="0" w:color="auto"/>
                        <w:right w:val="none" w:sz="0" w:space="0" w:color="auto"/>
                      </w:divBdr>
                    </w:div>
                  </w:divsChild>
                </w:div>
                <w:div w:id="1978560998">
                  <w:marLeft w:val="300"/>
                  <w:marRight w:val="0"/>
                  <w:marTop w:val="75"/>
                  <w:marBottom w:val="0"/>
                  <w:divBdr>
                    <w:top w:val="none" w:sz="0" w:space="0" w:color="auto"/>
                    <w:left w:val="none" w:sz="0" w:space="0" w:color="auto"/>
                    <w:bottom w:val="none" w:sz="0" w:space="0" w:color="auto"/>
                    <w:right w:val="none" w:sz="0" w:space="0" w:color="auto"/>
                  </w:divBdr>
                  <w:divsChild>
                    <w:div w:id="1709336509">
                      <w:marLeft w:val="750"/>
                      <w:marRight w:val="0"/>
                      <w:marTop w:val="0"/>
                      <w:marBottom w:val="0"/>
                      <w:divBdr>
                        <w:top w:val="none" w:sz="0" w:space="0" w:color="auto"/>
                        <w:left w:val="none" w:sz="0" w:space="0" w:color="auto"/>
                        <w:bottom w:val="none" w:sz="0" w:space="0" w:color="auto"/>
                        <w:right w:val="none" w:sz="0" w:space="0" w:color="auto"/>
                      </w:divBdr>
                    </w:div>
                  </w:divsChild>
                </w:div>
                <w:div w:id="1816607888">
                  <w:marLeft w:val="300"/>
                  <w:marRight w:val="0"/>
                  <w:marTop w:val="75"/>
                  <w:marBottom w:val="0"/>
                  <w:divBdr>
                    <w:top w:val="none" w:sz="0" w:space="0" w:color="auto"/>
                    <w:left w:val="none" w:sz="0" w:space="0" w:color="auto"/>
                    <w:bottom w:val="none" w:sz="0" w:space="0" w:color="auto"/>
                    <w:right w:val="none" w:sz="0" w:space="0" w:color="auto"/>
                  </w:divBdr>
                  <w:divsChild>
                    <w:div w:id="669143947">
                      <w:marLeft w:val="750"/>
                      <w:marRight w:val="0"/>
                      <w:marTop w:val="0"/>
                      <w:marBottom w:val="0"/>
                      <w:divBdr>
                        <w:top w:val="none" w:sz="0" w:space="0" w:color="auto"/>
                        <w:left w:val="none" w:sz="0" w:space="0" w:color="auto"/>
                        <w:bottom w:val="none" w:sz="0" w:space="0" w:color="auto"/>
                        <w:right w:val="none" w:sz="0" w:space="0" w:color="auto"/>
                      </w:divBdr>
                    </w:div>
                    <w:div w:id="279799141">
                      <w:marLeft w:val="750"/>
                      <w:marRight w:val="0"/>
                      <w:marTop w:val="0"/>
                      <w:marBottom w:val="0"/>
                      <w:divBdr>
                        <w:top w:val="none" w:sz="0" w:space="0" w:color="auto"/>
                        <w:left w:val="none" w:sz="0" w:space="0" w:color="auto"/>
                        <w:bottom w:val="none" w:sz="0" w:space="0" w:color="auto"/>
                        <w:right w:val="none" w:sz="0" w:space="0" w:color="auto"/>
                      </w:divBdr>
                    </w:div>
                    <w:div w:id="1891109968">
                      <w:marLeft w:val="750"/>
                      <w:marRight w:val="0"/>
                      <w:marTop w:val="0"/>
                      <w:marBottom w:val="0"/>
                      <w:divBdr>
                        <w:top w:val="none" w:sz="0" w:space="0" w:color="auto"/>
                        <w:left w:val="none" w:sz="0" w:space="0" w:color="auto"/>
                        <w:bottom w:val="none" w:sz="0" w:space="0" w:color="auto"/>
                        <w:right w:val="none" w:sz="0" w:space="0" w:color="auto"/>
                      </w:divBdr>
                    </w:div>
                  </w:divsChild>
                </w:div>
                <w:div w:id="1366517867">
                  <w:marLeft w:val="300"/>
                  <w:marRight w:val="0"/>
                  <w:marTop w:val="75"/>
                  <w:marBottom w:val="0"/>
                  <w:divBdr>
                    <w:top w:val="none" w:sz="0" w:space="0" w:color="auto"/>
                    <w:left w:val="none" w:sz="0" w:space="0" w:color="auto"/>
                    <w:bottom w:val="none" w:sz="0" w:space="0" w:color="auto"/>
                    <w:right w:val="none" w:sz="0" w:space="0" w:color="auto"/>
                  </w:divBdr>
                  <w:divsChild>
                    <w:div w:id="84813802">
                      <w:marLeft w:val="750"/>
                      <w:marRight w:val="0"/>
                      <w:marTop w:val="0"/>
                      <w:marBottom w:val="0"/>
                      <w:divBdr>
                        <w:top w:val="none" w:sz="0" w:space="0" w:color="auto"/>
                        <w:left w:val="none" w:sz="0" w:space="0" w:color="auto"/>
                        <w:bottom w:val="none" w:sz="0" w:space="0" w:color="auto"/>
                        <w:right w:val="none" w:sz="0" w:space="0" w:color="auto"/>
                      </w:divBdr>
                    </w:div>
                  </w:divsChild>
                </w:div>
                <w:div w:id="1862939053">
                  <w:marLeft w:val="300"/>
                  <w:marRight w:val="0"/>
                  <w:marTop w:val="75"/>
                  <w:marBottom w:val="0"/>
                  <w:divBdr>
                    <w:top w:val="none" w:sz="0" w:space="0" w:color="auto"/>
                    <w:left w:val="none" w:sz="0" w:space="0" w:color="auto"/>
                    <w:bottom w:val="none" w:sz="0" w:space="0" w:color="auto"/>
                    <w:right w:val="none" w:sz="0" w:space="0" w:color="auto"/>
                  </w:divBdr>
                  <w:divsChild>
                    <w:div w:id="1968850292">
                      <w:marLeft w:val="750"/>
                      <w:marRight w:val="0"/>
                      <w:marTop w:val="0"/>
                      <w:marBottom w:val="0"/>
                      <w:divBdr>
                        <w:top w:val="none" w:sz="0" w:space="0" w:color="auto"/>
                        <w:left w:val="none" w:sz="0" w:space="0" w:color="auto"/>
                        <w:bottom w:val="none" w:sz="0" w:space="0" w:color="auto"/>
                        <w:right w:val="none" w:sz="0" w:space="0" w:color="auto"/>
                      </w:divBdr>
                    </w:div>
                    <w:div w:id="2095126615">
                      <w:marLeft w:val="750"/>
                      <w:marRight w:val="0"/>
                      <w:marTop w:val="0"/>
                      <w:marBottom w:val="0"/>
                      <w:divBdr>
                        <w:top w:val="none" w:sz="0" w:space="0" w:color="auto"/>
                        <w:left w:val="none" w:sz="0" w:space="0" w:color="auto"/>
                        <w:bottom w:val="none" w:sz="0" w:space="0" w:color="auto"/>
                        <w:right w:val="none" w:sz="0" w:space="0" w:color="auto"/>
                      </w:divBdr>
                    </w:div>
                    <w:div w:id="1480347171">
                      <w:marLeft w:val="750"/>
                      <w:marRight w:val="0"/>
                      <w:marTop w:val="0"/>
                      <w:marBottom w:val="0"/>
                      <w:divBdr>
                        <w:top w:val="none" w:sz="0" w:space="0" w:color="auto"/>
                        <w:left w:val="none" w:sz="0" w:space="0" w:color="auto"/>
                        <w:bottom w:val="none" w:sz="0" w:space="0" w:color="auto"/>
                        <w:right w:val="none" w:sz="0" w:space="0" w:color="auto"/>
                      </w:divBdr>
                    </w:div>
                    <w:div w:id="596792929">
                      <w:marLeft w:val="750"/>
                      <w:marRight w:val="0"/>
                      <w:marTop w:val="0"/>
                      <w:marBottom w:val="0"/>
                      <w:divBdr>
                        <w:top w:val="none" w:sz="0" w:space="0" w:color="auto"/>
                        <w:left w:val="none" w:sz="0" w:space="0" w:color="auto"/>
                        <w:bottom w:val="none" w:sz="0" w:space="0" w:color="auto"/>
                        <w:right w:val="none" w:sz="0" w:space="0" w:color="auto"/>
                      </w:divBdr>
                    </w:div>
                  </w:divsChild>
                </w:div>
                <w:div w:id="1041517089">
                  <w:marLeft w:val="300"/>
                  <w:marRight w:val="0"/>
                  <w:marTop w:val="75"/>
                  <w:marBottom w:val="0"/>
                  <w:divBdr>
                    <w:top w:val="none" w:sz="0" w:space="0" w:color="auto"/>
                    <w:left w:val="none" w:sz="0" w:space="0" w:color="auto"/>
                    <w:bottom w:val="none" w:sz="0" w:space="0" w:color="auto"/>
                    <w:right w:val="none" w:sz="0" w:space="0" w:color="auto"/>
                  </w:divBdr>
                </w:div>
                <w:div w:id="2019886304">
                  <w:marLeft w:val="300"/>
                  <w:marRight w:val="0"/>
                  <w:marTop w:val="75"/>
                  <w:marBottom w:val="0"/>
                  <w:divBdr>
                    <w:top w:val="none" w:sz="0" w:space="0" w:color="auto"/>
                    <w:left w:val="none" w:sz="0" w:space="0" w:color="auto"/>
                    <w:bottom w:val="none" w:sz="0" w:space="0" w:color="auto"/>
                    <w:right w:val="none" w:sz="0" w:space="0" w:color="auto"/>
                  </w:divBdr>
                  <w:divsChild>
                    <w:div w:id="2021420749">
                      <w:marLeft w:val="750"/>
                      <w:marRight w:val="0"/>
                      <w:marTop w:val="0"/>
                      <w:marBottom w:val="0"/>
                      <w:divBdr>
                        <w:top w:val="none" w:sz="0" w:space="0" w:color="auto"/>
                        <w:left w:val="none" w:sz="0" w:space="0" w:color="auto"/>
                        <w:bottom w:val="none" w:sz="0" w:space="0" w:color="auto"/>
                        <w:right w:val="none" w:sz="0" w:space="0" w:color="auto"/>
                      </w:divBdr>
                    </w:div>
                    <w:div w:id="1500464783">
                      <w:marLeft w:val="750"/>
                      <w:marRight w:val="0"/>
                      <w:marTop w:val="0"/>
                      <w:marBottom w:val="0"/>
                      <w:divBdr>
                        <w:top w:val="none" w:sz="0" w:space="0" w:color="auto"/>
                        <w:left w:val="none" w:sz="0" w:space="0" w:color="auto"/>
                        <w:bottom w:val="none" w:sz="0" w:space="0" w:color="auto"/>
                        <w:right w:val="none" w:sz="0" w:space="0" w:color="auto"/>
                      </w:divBdr>
                    </w:div>
                  </w:divsChild>
                </w:div>
                <w:div w:id="686978224">
                  <w:marLeft w:val="300"/>
                  <w:marRight w:val="0"/>
                  <w:marTop w:val="75"/>
                  <w:marBottom w:val="0"/>
                  <w:divBdr>
                    <w:top w:val="none" w:sz="0" w:space="0" w:color="auto"/>
                    <w:left w:val="none" w:sz="0" w:space="0" w:color="auto"/>
                    <w:bottom w:val="none" w:sz="0" w:space="0" w:color="auto"/>
                    <w:right w:val="none" w:sz="0" w:space="0" w:color="auto"/>
                  </w:divBdr>
                  <w:divsChild>
                    <w:div w:id="20859029">
                      <w:marLeft w:val="750"/>
                      <w:marRight w:val="0"/>
                      <w:marTop w:val="0"/>
                      <w:marBottom w:val="0"/>
                      <w:divBdr>
                        <w:top w:val="none" w:sz="0" w:space="0" w:color="auto"/>
                        <w:left w:val="none" w:sz="0" w:space="0" w:color="auto"/>
                        <w:bottom w:val="none" w:sz="0" w:space="0" w:color="auto"/>
                        <w:right w:val="none" w:sz="0" w:space="0" w:color="auto"/>
                      </w:divBdr>
                    </w:div>
                  </w:divsChild>
                </w:div>
                <w:div w:id="422647686">
                  <w:marLeft w:val="300"/>
                  <w:marRight w:val="0"/>
                  <w:marTop w:val="75"/>
                  <w:marBottom w:val="0"/>
                  <w:divBdr>
                    <w:top w:val="none" w:sz="0" w:space="0" w:color="auto"/>
                    <w:left w:val="none" w:sz="0" w:space="0" w:color="auto"/>
                    <w:bottom w:val="none" w:sz="0" w:space="0" w:color="auto"/>
                    <w:right w:val="none" w:sz="0" w:space="0" w:color="auto"/>
                  </w:divBdr>
                  <w:divsChild>
                    <w:div w:id="818157066">
                      <w:marLeft w:val="750"/>
                      <w:marRight w:val="0"/>
                      <w:marTop w:val="0"/>
                      <w:marBottom w:val="0"/>
                      <w:divBdr>
                        <w:top w:val="none" w:sz="0" w:space="0" w:color="auto"/>
                        <w:left w:val="none" w:sz="0" w:space="0" w:color="auto"/>
                        <w:bottom w:val="none" w:sz="0" w:space="0" w:color="auto"/>
                        <w:right w:val="none" w:sz="0" w:space="0" w:color="auto"/>
                      </w:divBdr>
                    </w:div>
                  </w:divsChild>
                </w:div>
                <w:div w:id="1213924857">
                  <w:marLeft w:val="300"/>
                  <w:marRight w:val="0"/>
                  <w:marTop w:val="75"/>
                  <w:marBottom w:val="0"/>
                  <w:divBdr>
                    <w:top w:val="none" w:sz="0" w:space="0" w:color="auto"/>
                    <w:left w:val="none" w:sz="0" w:space="0" w:color="auto"/>
                    <w:bottom w:val="none" w:sz="0" w:space="0" w:color="auto"/>
                    <w:right w:val="none" w:sz="0" w:space="0" w:color="auto"/>
                  </w:divBdr>
                  <w:divsChild>
                    <w:div w:id="2104378324">
                      <w:marLeft w:val="750"/>
                      <w:marRight w:val="0"/>
                      <w:marTop w:val="0"/>
                      <w:marBottom w:val="0"/>
                      <w:divBdr>
                        <w:top w:val="none" w:sz="0" w:space="0" w:color="auto"/>
                        <w:left w:val="none" w:sz="0" w:space="0" w:color="auto"/>
                        <w:bottom w:val="none" w:sz="0" w:space="0" w:color="auto"/>
                        <w:right w:val="none" w:sz="0" w:space="0" w:color="auto"/>
                      </w:divBdr>
                    </w:div>
                  </w:divsChild>
                </w:div>
                <w:div w:id="2066294636">
                  <w:marLeft w:val="300"/>
                  <w:marRight w:val="0"/>
                  <w:marTop w:val="75"/>
                  <w:marBottom w:val="0"/>
                  <w:divBdr>
                    <w:top w:val="none" w:sz="0" w:space="0" w:color="auto"/>
                    <w:left w:val="none" w:sz="0" w:space="0" w:color="auto"/>
                    <w:bottom w:val="none" w:sz="0" w:space="0" w:color="auto"/>
                    <w:right w:val="none" w:sz="0" w:space="0" w:color="auto"/>
                  </w:divBdr>
                  <w:divsChild>
                    <w:div w:id="644508105">
                      <w:marLeft w:val="750"/>
                      <w:marRight w:val="0"/>
                      <w:marTop w:val="0"/>
                      <w:marBottom w:val="0"/>
                      <w:divBdr>
                        <w:top w:val="none" w:sz="0" w:space="0" w:color="auto"/>
                        <w:left w:val="none" w:sz="0" w:space="0" w:color="auto"/>
                        <w:bottom w:val="none" w:sz="0" w:space="0" w:color="auto"/>
                        <w:right w:val="none" w:sz="0" w:space="0" w:color="auto"/>
                      </w:divBdr>
                    </w:div>
                  </w:divsChild>
                </w:div>
                <w:div w:id="1607073989">
                  <w:marLeft w:val="300"/>
                  <w:marRight w:val="0"/>
                  <w:marTop w:val="75"/>
                  <w:marBottom w:val="0"/>
                  <w:divBdr>
                    <w:top w:val="none" w:sz="0" w:space="0" w:color="auto"/>
                    <w:left w:val="none" w:sz="0" w:space="0" w:color="auto"/>
                    <w:bottom w:val="none" w:sz="0" w:space="0" w:color="auto"/>
                    <w:right w:val="none" w:sz="0" w:space="0" w:color="auto"/>
                  </w:divBdr>
                </w:div>
                <w:div w:id="574363546">
                  <w:marLeft w:val="300"/>
                  <w:marRight w:val="0"/>
                  <w:marTop w:val="75"/>
                  <w:marBottom w:val="0"/>
                  <w:divBdr>
                    <w:top w:val="none" w:sz="0" w:space="0" w:color="auto"/>
                    <w:left w:val="none" w:sz="0" w:space="0" w:color="auto"/>
                    <w:bottom w:val="none" w:sz="0" w:space="0" w:color="auto"/>
                    <w:right w:val="none" w:sz="0" w:space="0" w:color="auto"/>
                  </w:divBdr>
                  <w:divsChild>
                    <w:div w:id="29377440">
                      <w:marLeft w:val="750"/>
                      <w:marRight w:val="0"/>
                      <w:marTop w:val="0"/>
                      <w:marBottom w:val="0"/>
                      <w:divBdr>
                        <w:top w:val="none" w:sz="0" w:space="0" w:color="auto"/>
                        <w:left w:val="none" w:sz="0" w:space="0" w:color="auto"/>
                        <w:bottom w:val="none" w:sz="0" w:space="0" w:color="auto"/>
                        <w:right w:val="none" w:sz="0" w:space="0" w:color="auto"/>
                      </w:divBdr>
                    </w:div>
                    <w:div w:id="1599824807">
                      <w:marLeft w:val="750"/>
                      <w:marRight w:val="0"/>
                      <w:marTop w:val="0"/>
                      <w:marBottom w:val="0"/>
                      <w:divBdr>
                        <w:top w:val="none" w:sz="0" w:space="0" w:color="auto"/>
                        <w:left w:val="none" w:sz="0" w:space="0" w:color="auto"/>
                        <w:bottom w:val="none" w:sz="0" w:space="0" w:color="auto"/>
                        <w:right w:val="none" w:sz="0" w:space="0" w:color="auto"/>
                      </w:divBdr>
                    </w:div>
                  </w:divsChild>
                </w:div>
                <w:div w:id="1360547192">
                  <w:marLeft w:val="300"/>
                  <w:marRight w:val="0"/>
                  <w:marTop w:val="75"/>
                  <w:marBottom w:val="0"/>
                  <w:divBdr>
                    <w:top w:val="none" w:sz="0" w:space="0" w:color="auto"/>
                    <w:left w:val="none" w:sz="0" w:space="0" w:color="auto"/>
                    <w:bottom w:val="none" w:sz="0" w:space="0" w:color="auto"/>
                    <w:right w:val="none" w:sz="0" w:space="0" w:color="auto"/>
                  </w:divBdr>
                  <w:divsChild>
                    <w:div w:id="45225694">
                      <w:marLeft w:val="750"/>
                      <w:marRight w:val="0"/>
                      <w:marTop w:val="0"/>
                      <w:marBottom w:val="0"/>
                      <w:divBdr>
                        <w:top w:val="none" w:sz="0" w:space="0" w:color="auto"/>
                        <w:left w:val="none" w:sz="0" w:space="0" w:color="auto"/>
                        <w:bottom w:val="none" w:sz="0" w:space="0" w:color="auto"/>
                        <w:right w:val="none" w:sz="0" w:space="0" w:color="auto"/>
                      </w:divBdr>
                    </w:div>
                  </w:divsChild>
                </w:div>
                <w:div w:id="2071339889">
                  <w:marLeft w:val="300"/>
                  <w:marRight w:val="0"/>
                  <w:marTop w:val="75"/>
                  <w:marBottom w:val="0"/>
                  <w:divBdr>
                    <w:top w:val="none" w:sz="0" w:space="0" w:color="auto"/>
                    <w:left w:val="none" w:sz="0" w:space="0" w:color="auto"/>
                    <w:bottom w:val="none" w:sz="0" w:space="0" w:color="auto"/>
                    <w:right w:val="none" w:sz="0" w:space="0" w:color="auto"/>
                  </w:divBdr>
                  <w:divsChild>
                    <w:div w:id="489953212">
                      <w:marLeft w:val="750"/>
                      <w:marRight w:val="0"/>
                      <w:marTop w:val="0"/>
                      <w:marBottom w:val="0"/>
                      <w:divBdr>
                        <w:top w:val="none" w:sz="0" w:space="0" w:color="auto"/>
                        <w:left w:val="none" w:sz="0" w:space="0" w:color="auto"/>
                        <w:bottom w:val="none" w:sz="0" w:space="0" w:color="auto"/>
                        <w:right w:val="none" w:sz="0" w:space="0" w:color="auto"/>
                      </w:divBdr>
                    </w:div>
                    <w:div w:id="317392669">
                      <w:marLeft w:val="750"/>
                      <w:marRight w:val="0"/>
                      <w:marTop w:val="0"/>
                      <w:marBottom w:val="0"/>
                      <w:divBdr>
                        <w:top w:val="none" w:sz="0" w:space="0" w:color="auto"/>
                        <w:left w:val="none" w:sz="0" w:space="0" w:color="auto"/>
                        <w:bottom w:val="none" w:sz="0" w:space="0" w:color="auto"/>
                        <w:right w:val="none" w:sz="0" w:space="0" w:color="auto"/>
                      </w:divBdr>
                    </w:div>
                    <w:div w:id="2042394605">
                      <w:marLeft w:val="750"/>
                      <w:marRight w:val="0"/>
                      <w:marTop w:val="0"/>
                      <w:marBottom w:val="0"/>
                      <w:divBdr>
                        <w:top w:val="none" w:sz="0" w:space="0" w:color="auto"/>
                        <w:left w:val="none" w:sz="0" w:space="0" w:color="auto"/>
                        <w:bottom w:val="none" w:sz="0" w:space="0" w:color="auto"/>
                        <w:right w:val="none" w:sz="0" w:space="0" w:color="auto"/>
                      </w:divBdr>
                    </w:div>
                  </w:divsChild>
                </w:div>
                <w:div w:id="641421968">
                  <w:marLeft w:val="300"/>
                  <w:marRight w:val="0"/>
                  <w:marTop w:val="75"/>
                  <w:marBottom w:val="0"/>
                  <w:divBdr>
                    <w:top w:val="none" w:sz="0" w:space="0" w:color="auto"/>
                    <w:left w:val="none" w:sz="0" w:space="0" w:color="auto"/>
                    <w:bottom w:val="none" w:sz="0" w:space="0" w:color="auto"/>
                    <w:right w:val="none" w:sz="0" w:space="0" w:color="auto"/>
                  </w:divBdr>
                  <w:divsChild>
                    <w:div w:id="713774520">
                      <w:marLeft w:val="750"/>
                      <w:marRight w:val="0"/>
                      <w:marTop w:val="0"/>
                      <w:marBottom w:val="0"/>
                      <w:divBdr>
                        <w:top w:val="none" w:sz="0" w:space="0" w:color="auto"/>
                        <w:left w:val="none" w:sz="0" w:space="0" w:color="auto"/>
                        <w:bottom w:val="none" w:sz="0" w:space="0" w:color="auto"/>
                        <w:right w:val="none" w:sz="0" w:space="0" w:color="auto"/>
                      </w:divBdr>
                    </w:div>
                  </w:divsChild>
                </w:div>
                <w:div w:id="61291756">
                  <w:marLeft w:val="300"/>
                  <w:marRight w:val="0"/>
                  <w:marTop w:val="75"/>
                  <w:marBottom w:val="0"/>
                  <w:divBdr>
                    <w:top w:val="none" w:sz="0" w:space="0" w:color="auto"/>
                    <w:left w:val="none" w:sz="0" w:space="0" w:color="auto"/>
                    <w:bottom w:val="none" w:sz="0" w:space="0" w:color="auto"/>
                    <w:right w:val="none" w:sz="0" w:space="0" w:color="auto"/>
                  </w:divBdr>
                  <w:divsChild>
                    <w:div w:id="180509439">
                      <w:marLeft w:val="750"/>
                      <w:marRight w:val="0"/>
                      <w:marTop w:val="0"/>
                      <w:marBottom w:val="0"/>
                      <w:divBdr>
                        <w:top w:val="none" w:sz="0" w:space="0" w:color="auto"/>
                        <w:left w:val="none" w:sz="0" w:space="0" w:color="auto"/>
                        <w:bottom w:val="none" w:sz="0" w:space="0" w:color="auto"/>
                        <w:right w:val="none" w:sz="0" w:space="0" w:color="auto"/>
                      </w:divBdr>
                    </w:div>
                    <w:div w:id="2041783026">
                      <w:marLeft w:val="750"/>
                      <w:marRight w:val="0"/>
                      <w:marTop w:val="0"/>
                      <w:marBottom w:val="0"/>
                      <w:divBdr>
                        <w:top w:val="none" w:sz="0" w:space="0" w:color="auto"/>
                        <w:left w:val="none" w:sz="0" w:space="0" w:color="auto"/>
                        <w:bottom w:val="none" w:sz="0" w:space="0" w:color="auto"/>
                        <w:right w:val="none" w:sz="0" w:space="0" w:color="auto"/>
                      </w:divBdr>
                    </w:div>
                    <w:div w:id="543519642">
                      <w:marLeft w:val="750"/>
                      <w:marRight w:val="0"/>
                      <w:marTop w:val="0"/>
                      <w:marBottom w:val="0"/>
                      <w:divBdr>
                        <w:top w:val="none" w:sz="0" w:space="0" w:color="auto"/>
                        <w:left w:val="none" w:sz="0" w:space="0" w:color="auto"/>
                        <w:bottom w:val="none" w:sz="0" w:space="0" w:color="auto"/>
                        <w:right w:val="none" w:sz="0" w:space="0" w:color="auto"/>
                      </w:divBdr>
                    </w:div>
                    <w:div w:id="2069644893">
                      <w:marLeft w:val="750"/>
                      <w:marRight w:val="0"/>
                      <w:marTop w:val="0"/>
                      <w:marBottom w:val="0"/>
                      <w:divBdr>
                        <w:top w:val="none" w:sz="0" w:space="0" w:color="auto"/>
                        <w:left w:val="none" w:sz="0" w:space="0" w:color="auto"/>
                        <w:bottom w:val="none" w:sz="0" w:space="0" w:color="auto"/>
                        <w:right w:val="none" w:sz="0" w:space="0" w:color="auto"/>
                      </w:divBdr>
                    </w:div>
                  </w:divsChild>
                </w:div>
                <w:div w:id="1084957085">
                  <w:marLeft w:val="300"/>
                  <w:marRight w:val="0"/>
                  <w:marTop w:val="75"/>
                  <w:marBottom w:val="0"/>
                  <w:divBdr>
                    <w:top w:val="none" w:sz="0" w:space="0" w:color="auto"/>
                    <w:left w:val="none" w:sz="0" w:space="0" w:color="auto"/>
                    <w:bottom w:val="none" w:sz="0" w:space="0" w:color="auto"/>
                    <w:right w:val="none" w:sz="0" w:space="0" w:color="auto"/>
                  </w:divBdr>
                </w:div>
                <w:div w:id="967199064">
                  <w:marLeft w:val="300"/>
                  <w:marRight w:val="0"/>
                  <w:marTop w:val="75"/>
                  <w:marBottom w:val="0"/>
                  <w:divBdr>
                    <w:top w:val="none" w:sz="0" w:space="0" w:color="auto"/>
                    <w:left w:val="none" w:sz="0" w:space="0" w:color="auto"/>
                    <w:bottom w:val="none" w:sz="0" w:space="0" w:color="auto"/>
                    <w:right w:val="none" w:sz="0" w:space="0" w:color="auto"/>
                  </w:divBdr>
                  <w:divsChild>
                    <w:div w:id="252788284">
                      <w:marLeft w:val="750"/>
                      <w:marRight w:val="0"/>
                      <w:marTop w:val="0"/>
                      <w:marBottom w:val="0"/>
                      <w:divBdr>
                        <w:top w:val="none" w:sz="0" w:space="0" w:color="auto"/>
                        <w:left w:val="none" w:sz="0" w:space="0" w:color="auto"/>
                        <w:bottom w:val="none" w:sz="0" w:space="0" w:color="auto"/>
                        <w:right w:val="none" w:sz="0" w:space="0" w:color="auto"/>
                      </w:divBdr>
                    </w:div>
                    <w:div w:id="227695871">
                      <w:marLeft w:val="750"/>
                      <w:marRight w:val="0"/>
                      <w:marTop w:val="0"/>
                      <w:marBottom w:val="0"/>
                      <w:divBdr>
                        <w:top w:val="none" w:sz="0" w:space="0" w:color="auto"/>
                        <w:left w:val="none" w:sz="0" w:space="0" w:color="auto"/>
                        <w:bottom w:val="none" w:sz="0" w:space="0" w:color="auto"/>
                        <w:right w:val="none" w:sz="0" w:space="0" w:color="auto"/>
                      </w:divBdr>
                    </w:div>
                  </w:divsChild>
                </w:div>
                <w:div w:id="1787306008">
                  <w:marLeft w:val="300"/>
                  <w:marRight w:val="0"/>
                  <w:marTop w:val="75"/>
                  <w:marBottom w:val="0"/>
                  <w:divBdr>
                    <w:top w:val="none" w:sz="0" w:space="0" w:color="auto"/>
                    <w:left w:val="none" w:sz="0" w:space="0" w:color="auto"/>
                    <w:bottom w:val="none" w:sz="0" w:space="0" w:color="auto"/>
                    <w:right w:val="none" w:sz="0" w:space="0" w:color="auto"/>
                  </w:divBdr>
                  <w:divsChild>
                    <w:div w:id="1289582927">
                      <w:marLeft w:val="750"/>
                      <w:marRight w:val="0"/>
                      <w:marTop w:val="0"/>
                      <w:marBottom w:val="0"/>
                      <w:divBdr>
                        <w:top w:val="none" w:sz="0" w:space="0" w:color="auto"/>
                        <w:left w:val="none" w:sz="0" w:space="0" w:color="auto"/>
                        <w:bottom w:val="none" w:sz="0" w:space="0" w:color="auto"/>
                        <w:right w:val="none" w:sz="0" w:space="0" w:color="auto"/>
                      </w:divBdr>
                    </w:div>
                  </w:divsChild>
                </w:div>
                <w:div w:id="991908667">
                  <w:marLeft w:val="300"/>
                  <w:marRight w:val="0"/>
                  <w:marTop w:val="75"/>
                  <w:marBottom w:val="0"/>
                  <w:divBdr>
                    <w:top w:val="none" w:sz="0" w:space="0" w:color="auto"/>
                    <w:left w:val="none" w:sz="0" w:space="0" w:color="auto"/>
                    <w:bottom w:val="none" w:sz="0" w:space="0" w:color="auto"/>
                    <w:right w:val="none" w:sz="0" w:space="0" w:color="auto"/>
                  </w:divBdr>
                  <w:divsChild>
                    <w:div w:id="1139221591">
                      <w:marLeft w:val="750"/>
                      <w:marRight w:val="0"/>
                      <w:marTop w:val="0"/>
                      <w:marBottom w:val="0"/>
                      <w:divBdr>
                        <w:top w:val="none" w:sz="0" w:space="0" w:color="auto"/>
                        <w:left w:val="none" w:sz="0" w:space="0" w:color="auto"/>
                        <w:bottom w:val="none" w:sz="0" w:space="0" w:color="auto"/>
                        <w:right w:val="none" w:sz="0" w:space="0" w:color="auto"/>
                      </w:divBdr>
                    </w:div>
                  </w:divsChild>
                </w:div>
                <w:div w:id="381369205">
                  <w:marLeft w:val="300"/>
                  <w:marRight w:val="0"/>
                  <w:marTop w:val="75"/>
                  <w:marBottom w:val="0"/>
                  <w:divBdr>
                    <w:top w:val="none" w:sz="0" w:space="0" w:color="auto"/>
                    <w:left w:val="none" w:sz="0" w:space="0" w:color="auto"/>
                    <w:bottom w:val="none" w:sz="0" w:space="0" w:color="auto"/>
                    <w:right w:val="none" w:sz="0" w:space="0" w:color="auto"/>
                  </w:divBdr>
                  <w:divsChild>
                    <w:div w:id="439683570">
                      <w:marLeft w:val="750"/>
                      <w:marRight w:val="0"/>
                      <w:marTop w:val="0"/>
                      <w:marBottom w:val="0"/>
                      <w:divBdr>
                        <w:top w:val="none" w:sz="0" w:space="0" w:color="auto"/>
                        <w:left w:val="none" w:sz="0" w:space="0" w:color="auto"/>
                        <w:bottom w:val="none" w:sz="0" w:space="0" w:color="auto"/>
                        <w:right w:val="none" w:sz="0" w:space="0" w:color="auto"/>
                      </w:divBdr>
                    </w:div>
                  </w:divsChild>
                </w:div>
                <w:div w:id="347802798">
                  <w:marLeft w:val="300"/>
                  <w:marRight w:val="0"/>
                  <w:marTop w:val="75"/>
                  <w:marBottom w:val="0"/>
                  <w:divBdr>
                    <w:top w:val="none" w:sz="0" w:space="0" w:color="auto"/>
                    <w:left w:val="none" w:sz="0" w:space="0" w:color="auto"/>
                    <w:bottom w:val="none" w:sz="0" w:space="0" w:color="auto"/>
                    <w:right w:val="none" w:sz="0" w:space="0" w:color="auto"/>
                  </w:divBdr>
                  <w:divsChild>
                    <w:div w:id="72550341">
                      <w:marLeft w:val="750"/>
                      <w:marRight w:val="0"/>
                      <w:marTop w:val="0"/>
                      <w:marBottom w:val="0"/>
                      <w:divBdr>
                        <w:top w:val="none" w:sz="0" w:space="0" w:color="auto"/>
                        <w:left w:val="none" w:sz="0" w:space="0" w:color="auto"/>
                        <w:bottom w:val="none" w:sz="0" w:space="0" w:color="auto"/>
                        <w:right w:val="none" w:sz="0" w:space="0" w:color="auto"/>
                      </w:divBdr>
                    </w:div>
                  </w:divsChild>
                </w:div>
                <w:div w:id="2035493090">
                  <w:marLeft w:val="300"/>
                  <w:marRight w:val="0"/>
                  <w:marTop w:val="75"/>
                  <w:marBottom w:val="0"/>
                  <w:divBdr>
                    <w:top w:val="none" w:sz="0" w:space="0" w:color="auto"/>
                    <w:left w:val="none" w:sz="0" w:space="0" w:color="auto"/>
                    <w:bottom w:val="none" w:sz="0" w:space="0" w:color="auto"/>
                    <w:right w:val="none" w:sz="0" w:space="0" w:color="auto"/>
                  </w:divBdr>
                </w:div>
                <w:div w:id="1288926812">
                  <w:marLeft w:val="300"/>
                  <w:marRight w:val="0"/>
                  <w:marTop w:val="75"/>
                  <w:marBottom w:val="0"/>
                  <w:divBdr>
                    <w:top w:val="none" w:sz="0" w:space="0" w:color="auto"/>
                    <w:left w:val="none" w:sz="0" w:space="0" w:color="auto"/>
                    <w:bottom w:val="none" w:sz="0" w:space="0" w:color="auto"/>
                    <w:right w:val="none" w:sz="0" w:space="0" w:color="auto"/>
                  </w:divBdr>
                  <w:divsChild>
                    <w:div w:id="1892157971">
                      <w:marLeft w:val="750"/>
                      <w:marRight w:val="0"/>
                      <w:marTop w:val="0"/>
                      <w:marBottom w:val="0"/>
                      <w:divBdr>
                        <w:top w:val="none" w:sz="0" w:space="0" w:color="auto"/>
                        <w:left w:val="none" w:sz="0" w:space="0" w:color="auto"/>
                        <w:bottom w:val="none" w:sz="0" w:space="0" w:color="auto"/>
                        <w:right w:val="none" w:sz="0" w:space="0" w:color="auto"/>
                      </w:divBdr>
                    </w:div>
                    <w:div w:id="106658283">
                      <w:marLeft w:val="750"/>
                      <w:marRight w:val="0"/>
                      <w:marTop w:val="0"/>
                      <w:marBottom w:val="0"/>
                      <w:divBdr>
                        <w:top w:val="none" w:sz="0" w:space="0" w:color="auto"/>
                        <w:left w:val="none" w:sz="0" w:space="0" w:color="auto"/>
                        <w:bottom w:val="none" w:sz="0" w:space="0" w:color="auto"/>
                        <w:right w:val="none" w:sz="0" w:space="0" w:color="auto"/>
                      </w:divBdr>
                    </w:div>
                  </w:divsChild>
                </w:div>
                <w:div w:id="957563750">
                  <w:marLeft w:val="300"/>
                  <w:marRight w:val="0"/>
                  <w:marTop w:val="75"/>
                  <w:marBottom w:val="0"/>
                  <w:divBdr>
                    <w:top w:val="none" w:sz="0" w:space="0" w:color="auto"/>
                    <w:left w:val="none" w:sz="0" w:space="0" w:color="auto"/>
                    <w:bottom w:val="none" w:sz="0" w:space="0" w:color="auto"/>
                    <w:right w:val="none" w:sz="0" w:space="0" w:color="auto"/>
                  </w:divBdr>
                  <w:divsChild>
                    <w:div w:id="1174682309">
                      <w:marLeft w:val="750"/>
                      <w:marRight w:val="0"/>
                      <w:marTop w:val="0"/>
                      <w:marBottom w:val="0"/>
                      <w:divBdr>
                        <w:top w:val="none" w:sz="0" w:space="0" w:color="auto"/>
                        <w:left w:val="none" w:sz="0" w:space="0" w:color="auto"/>
                        <w:bottom w:val="none" w:sz="0" w:space="0" w:color="auto"/>
                        <w:right w:val="none" w:sz="0" w:space="0" w:color="auto"/>
                      </w:divBdr>
                    </w:div>
                  </w:divsChild>
                </w:div>
                <w:div w:id="792476241">
                  <w:marLeft w:val="300"/>
                  <w:marRight w:val="0"/>
                  <w:marTop w:val="75"/>
                  <w:marBottom w:val="0"/>
                  <w:divBdr>
                    <w:top w:val="none" w:sz="0" w:space="0" w:color="auto"/>
                    <w:left w:val="none" w:sz="0" w:space="0" w:color="auto"/>
                    <w:bottom w:val="none" w:sz="0" w:space="0" w:color="auto"/>
                    <w:right w:val="none" w:sz="0" w:space="0" w:color="auto"/>
                  </w:divBdr>
                  <w:divsChild>
                    <w:div w:id="1138186598">
                      <w:marLeft w:val="750"/>
                      <w:marRight w:val="0"/>
                      <w:marTop w:val="0"/>
                      <w:marBottom w:val="0"/>
                      <w:divBdr>
                        <w:top w:val="none" w:sz="0" w:space="0" w:color="auto"/>
                        <w:left w:val="none" w:sz="0" w:space="0" w:color="auto"/>
                        <w:bottom w:val="none" w:sz="0" w:space="0" w:color="auto"/>
                        <w:right w:val="none" w:sz="0" w:space="0" w:color="auto"/>
                      </w:divBdr>
                    </w:div>
                    <w:div w:id="820922970">
                      <w:marLeft w:val="750"/>
                      <w:marRight w:val="0"/>
                      <w:marTop w:val="0"/>
                      <w:marBottom w:val="0"/>
                      <w:divBdr>
                        <w:top w:val="none" w:sz="0" w:space="0" w:color="auto"/>
                        <w:left w:val="none" w:sz="0" w:space="0" w:color="auto"/>
                        <w:bottom w:val="none" w:sz="0" w:space="0" w:color="auto"/>
                        <w:right w:val="none" w:sz="0" w:space="0" w:color="auto"/>
                      </w:divBdr>
                    </w:div>
                    <w:div w:id="254443083">
                      <w:marLeft w:val="750"/>
                      <w:marRight w:val="0"/>
                      <w:marTop w:val="0"/>
                      <w:marBottom w:val="0"/>
                      <w:divBdr>
                        <w:top w:val="none" w:sz="0" w:space="0" w:color="auto"/>
                        <w:left w:val="none" w:sz="0" w:space="0" w:color="auto"/>
                        <w:bottom w:val="none" w:sz="0" w:space="0" w:color="auto"/>
                        <w:right w:val="none" w:sz="0" w:space="0" w:color="auto"/>
                      </w:divBdr>
                    </w:div>
                  </w:divsChild>
                </w:div>
                <w:div w:id="1440447287">
                  <w:marLeft w:val="300"/>
                  <w:marRight w:val="0"/>
                  <w:marTop w:val="75"/>
                  <w:marBottom w:val="0"/>
                  <w:divBdr>
                    <w:top w:val="none" w:sz="0" w:space="0" w:color="auto"/>
                    <w:left w:val="none" w:sz="0" w:space="0" w:color="auto"/>
                    <w:bottom w:val="none" w:sz="0" w:space="0" w:color="auto"/>
                    <w:right w:val="none" w:sz="0" w:space="0" w:color="auto"/>
                  </w:divBdr>
                  <w:divsChild>
                    <w:div w:id="1299451800">
                      <w:marLeft w:val="750"/>
                      <w:marRight w:val="0"/>
                      <w:marTop w:val="0"/>
                      <w:marBottom w:val="0"/>
                      <w:divBdr>
                        <w:top w:val="none" w:sz="0" w:space="0" w:color="auto"/>
                        <w:left w:val="none" w:sz="0" w:space="0" w:color="auto"/>
                        <w:bottom w:val="none" w:sz="0" w:space="0" w:color="auto"/>
                        <w:right w:val="none" w:sz="0" w:space="0" w:color="auto"/>
                      </w:divBdr>
                    </w:div>
                  </w:divsChild>
                </w:div>
                <w:div w:id="1523132942">
                  <w:marLeft w:val="300"/>
                  <w:marRight w:val="0"/>
                  <w:marTop w:val="75"/>
                  <w:marBottom w:val="0"/>
                  <w:divBdr>
                    <w:top w:val="none" w:sz="0" w:space="0" w:color="auto"/>
                    <w:left w:val="none" w:sz="0" w:space="0" w:color="auto"/>
                    <w:bottom w:val="none" w:sz="0" w:space="0" w:color="auto"/>
                    <w:right w:val="none" w:sz="0" w:space="0" w:color="auto"/>
                  </w:divBdr>
                  <w:divsChild>
                    <w:div w:id="158355757">
                      <w:marLeft w:val="750"/>
                      <w:marRight w:val="0"/>
                      <w:marTop w:val="0"/>
                      <w:marBottom w:val="0"/>
                      <w:divBdr>
                        <w:top w:val="none" w:sz="0" w:space="0" w:color="auto"/>
                        <w:left w:val="none" w:sz="0" w:space="0" w:color="auto"/>
                        <w:bottom w:val="none" w:sz="0" w:space="0" w:color="auto"/>
                        <w:right w:val="none" w:sz="0" w:space="0" w:color="auto"/>
                      </w:divBdr>
                    </w:div>
                    <w:div w:id="1541553555">
                      <w:marLeft w:val="750"/>
                      <w:marRight w:val="0"/>
                      <w:marTop w:val="0"/>
                      <w:marBottom w:val="0"/>
                      <w:divBdr>
                        <w:top w:val="none" w:sz="0" w:space="0" w:color="auto"/>
                        <w:left w:val="none" w:sz="0" w:space="0" w:color="auto"/>
                        <w:bottom w:val="none" w:sz="0" w:space="0" w:color="auto"/>
                        <w:right w:val="none" w:sz="0" w:space="0" w:color="auto"/>
                      </w:divBdr>
                    </w:div>
                    <w:div w:id="1336759851">
                      <w:marLeft w:val="750"/>
                      <w:marRight w:val="0"/>
                      <w:marTop w:val="0"/>
                      <w:marBottom w:val="0"/>
                      <w:divBdr>
                        <w:top w:val="none" w:sz="0" w:space="0" w:color="auto"/>
                        <w:left w:val="none" w:sz="0" w:space="0" w:color="auto"/>
                        <w:bottom w:val="none" w:sz="0" w:space="0" w:color="auto"/>
                        <w:right w:val="none" w:sz="0" w:space="0" w:color="auto"/>
                      </w:divBdr>
                    </w:div>
                    <w:div w:id="1387947097">
                      <w:marLeft w:val="750"/>
                      <w:marRight w:val="0"/>
                      <w:marTop w:val="0"/>
                      <w:marBottom w:val="0"/>
                      <w:divBdr>
                        <w:top w:val="none" w:sz="0" w:space="0" w:color="auto"/>
                        <w:left w:val="none" w:sz="0" w:space="0" w:color="auto"/>
                        <w:bottom w:val="none" w:sz="0" w:space="0" w:color="auto"/>
                        <w:right w:val="none" w:sz="0" w:space="0" w:color="auto"/>
                      </w:divBdr>
                    </w:div>
                  </w:divsChild>
                </w:div>
                <w:div w:id="2124032576">
                  <w:marLeft w:val="300"/>
                  <w:marRight w:val="0"/>
                  <w:marTop w:val="75"/>
                  <w:marBottom w:val="0"/>
                  <w:divBdr>
                    <w:top w:val="none" w:sz="0" w:space="0" w:color="auto"/>
                    <w:left w:val="none" w:sz="0" w:space="0" w:color="auto"/>
                    <w:bottom w:val="none" w:sz="0" w:space="0" w:color="auto"/>
                    <w:right w:val="none" w:sz="0" w:space="0" w:color="auto"/>
                  </w:divBdr>
                </w:div>
                <w:div w:id="1916358704">
                  <w:marLeft w:val="300"/>
                  <w:marRight w:val="0"/>
                  <w:marTop w:val="75"/>
                  <w:marBottom w:val="0"/>
                  <w:divBdr>
                    <w:top w:val="none" w:sz="0" w:space="0" w:color="auto"/>
                    <w:left w:val="none" w:sz="0" w:space="0" w:color="auto"/>
                    <w:bottom w:val="none" w:sz="0" w:space="0" w:color="auto"/>
                    <w:right w:val="none" w:sz="0" w:space="0" w:color="auto"/>
                  </w:divBdr>
                  <w:divsChild>
                    <w:div w:id="1861119924">
                      <w:marLeft w:val="750"/>
                      <w:marRight w:val="0"/>
                      <w:marTop w:val="0"/>
                      <w:marBottom w:val="0"/>
                      <w:divBdr>
                        <w:top w:val="none" w:sz="0" w:space="0" w:color="auto"/>
                        <w:left w:val="none" w:sz="0" w:space="0" w:color="auto"/>
                        <w:bottom w:val="none" w:sz="0" w:space="0" w:color="auto"/>
                        <w:right w:val="none" w:sz="0" w:space="0" w:color="auto"/>
                      </w:divBdr>
                    </w:div>
                    <w:div w:id="1740714851">
                      <w:marLeft w:val="750"/>
                      <w:marRight w:val="0"/>
                      <w:marTop w:val="0"/>
                      <w:marBottom w:val="0"/>
                      <w:divBdr>
                        <w:top w:val="none" w:sz="0" w:space="0" w:color="auto"/>
                        <w:left w:val="none" w:sz="0" w:space="0" w:color="auto"/>
                        <w:bottom w:val="none" w:sz="0" w:space="0" w:color="auto"/>
                        <w:right w:val="none" w:sz="0" w:space="0" w:color="auto"/>
                      </w:divBdr>
                    </w:div>
                  </w:divsChild>
                </w:div>
                <w:div w:id="1669164974">
                  <w:marLeft w:val="300"/>
                  <w:marRight w:val="0"/>
                  <w:marTop w:val="75"/>
                  <w:marBottom w:val="0"/>
                  <w:divBdr>
                    <w:top w:val="none" w:sz="0" w:space="0" w:color="auto"/>
                    <w:left w:val="none" w:sz="0" w:space="0" w:color="auto"/>
                    <w:bottom w:val="none" w:sz="0" w:space="0" w:color="auto"/>
                    <w:right w:val="none" w:sz="0" w:space="0" w:color="auto"/>
                  </w:divBdr>
                  <w:divsChild>
                    <w:div w:id="1384479111">
                      <w:marLeft w:val="750"/>
                      <w:marRight w:val="0"/>
                      <w:marTop w:val="0"/>
                      <w:marBottom w:val="0"/>
                      <w:divBdr>
                        <w:top w:val="none" w:sz="0" w:space="0" w:color="auto"/>
                        <w:left w:val="none" w:sz="0" w:space="0" w:color="auto"/>
                        <w:bottom w:val="none" w:sz="0" w:space="0" w:color="auto"/>
                        <w:right w:val="none" w:sz="0" w:space="0" w:color="auto"/>
                      </w:divBdr>
                    </w:div>
                  </w:divsChild>
                </w:div>
                <w:div w:id="1906932">
                  <w:marLeft w:val="300"/>
                  <w:marRight w:val="0"/>
                  <w:marTop w:val="75"/>
                  <w:marBottom w:val="0"/>
                  <w:divBdr>
                    <w:top w:val="none" w:sz="0" w:space="0" w:color="auto"/>
                    <w:left w:val="none" w:sz="0" w:space="0" w:color="auto"/>
                    <w:bottom w:val="none" w:sz="0" w:space="0" w:color="auto"/>
                    <w:right w:val="none" w:sz="0" w:space="0" w:color="auto"/>
                  </w:divBdr>
                  <w:divsChild>
                    <w:div w:id="10181635">
                      <w:marLeft w:val="750"/>
                      <w:marRight w:val="0"/>
                      <w:marTop w:val="0"/>
                      <w:marBottom w:val="0"/>
                      <w:divBdr>
                        <w:top w:val="none" w:sz="0" w:space="0" w:color="auto"/>
                        <w:left w:val="none" w:sz="0" w:space="0" w:color="auto"/>
                        <w:bottom w:val="none" w:sz="0" w:space="0" w:color="auto"/>
                        <w:right w:val="none" w:sz="0" w:space="0" w:color="auto"/>
                      </w:divBdr>
                    </w:div>
                  </w:divsChild>
                </w:div>
                <w:div w:id="1715960653">
                  <w:marLeft w:val="300"/>
                  <w:marRight w:val="0"/>
                  <w:marTop w:val="75"/>
                  <w:marBottom w:val="0"/>
                  <w:divBdr>
                    <w:top w:val="none" w:sz="0" w:space="0" w:color="auto"/>
                    <w:left w:val="none" w:sz="0" w:space="0" w:color="auto"/>
                    <w:bottom w:val="none" w:sz="0" w:space="0" w:color="auto"/>
                    <w:right w:val="none" w:sz="0" w:space="0" w:color="auto"/>
                  </w:divBdr>
                  <w:divsChild>
                    <w:div w:id="1385908969">
                      <w:marLeft w:val="750"/>
                      <w:marRight w:val="0"/>
                      <w:marTop w:val="0"/>
                      <w:marBottom w:val="0"/>
                      <w:divBdr>
                        <w:top w:val="none" w:sz="0" w:space="0" w:color="auto"/>
                        <w:left w:val="none" w:sz="0" w:space="0" w:color="auto"/>
                        <w:bottom w:val="none" w:sz="0" w:space="0" w:color="auto"/>
                        <w:right w:val="none" w:sz="0" w:space="0" w:color="auto"/>
                      </w:divBdr>
                    </w:div>
                  </w:divsChild>
                </w:div>
                <w:div w:id="1513688498">
                  <w:marLeft w:val="300"/>
                  <w:marRight w:val="0"/>
                  <w:marTop w:val="75"/>
                  <w:marBottom w:val="0"/>
                  <w:divBdr>
                    <w:top w:val="none" w:sz="0" w:space="0" w:color="auto"/>
                    <w:left w:val="none" w:sz="0" w:space="0" w:color="auto"/>
                    <w:bottom w:val="none" w:sz="0" w:space="0" w:color="auto"/>
                    <w:right w:val="none" w:sz="0" w:space="0" w:color="auto"/>
                  </w:divBdr>
                  <w:divsChild>
                    <w:div w:id="1688942958">
                      <w:marLeft w:val="750"/>
                      <w:marRight w:val="0"/>
                      <w:marTop w:val="0"/>
                      <w:marBottom w:val="0"/>
                      <w:divBdr>
                        <w:top w:val="none" w:sz="0" w:space="0" w:color="auto"/>
                        <w:left w:val="none" w:sz="0" w:space="0" w:color="auto"/>
                        <w:bottom w:val="none" w:sz="0" w:space="0" w:color="auto"/>
                        <w:right w:val="none" w:sz="0" w:space="0" w:color="auto"/>
                      </w:divBdr>
                    </w:div>
                  </w:divsChild>
                </w:div>
                <w:div w:id="2088764890">
                  <w:marLeft w:val="300"/>
                  <w:marRight w:val="0"/>
                  <w:marTop w:val="75"/>
                  <w:marBottom w:val="0"/>
                  <w:divBdr>
                    <w:top w:val="none" w:sz="0" w:space="0" w:color="auto"/>
                    <w:left w:val="none" w:sz="0" w:space="0" w:color="auto"/>
                    <w:bottom w:val="none" w:sz="0" w:space="0" w:color="auto"/>
                    <w:right w:val="none" w:sz="0" w:space="0" w:color="auto"/>
                  </w:divBdr>
                </w:div>
                <w:div w:id="1424648947">
                  <w:marLeft w:val="300"/>
                  <w:marRight w:val="0"/>
                  <w:marTop w:val="75"/>
                  <w:marBottom w:val="0"/>
                  <w:divBdr>
                    <w:top w:val="none" w:sz="0" w:space="0" w:color="auto"/>
                    <w:left w:val="none" w:sz="0" w:space="0" w:color="auto"/>
                    <w:bottom w:val="none" w:sz="0" w:space="0" w:color="auto"/>
                    <w:right w:val="none" w:sz="0" w:space="0" w:color="auto"/>
                  </w:divBdr>
                  <w:divsChild>
                    <w:div w:id="12729988">
                      <w:marLeft w:val="750"/>
                      <w:marRight w:val="0"/>
                      <w:marTop w:val="0"/>
                      <w:marBottom w:val="0"/>
                      <w:divBdr>
                        <w:top w:val="none" w:sz="0" w:space="0" w:color="auto"/>
                        <w:left w:val="none" w:sz="0" w:space="0" w:color="auto"/>
                        <w:bottom w:val="none" w:sz="0" w:space="0" w:color="auto"/>
                        <w:right w:val="none" w:sz="0" w:space="0" w:color="auto"/>
                      </w:divBdr>
                    </w:div>
                    <w:div w:id="1538732701">
                      <w:marLeft w:val="750"/>
                      <w:marRight w:val="0"/>
                      <w:marTop w:val="0"/>
                      <w:marBottom w:val="0"/>
                      <w:divBdr>
                        <w:top w:val="none" w:sz="0" w:space="0" w:color="auto"/>
                        <w:left w:val="none" w:sz="0" w:space="0" w:color="auto"/>
                        <w:bottom w:val="none" w:sz="0" w:space="0" w:color="auto"/>
                        <w:right w:val="none" w:sz="0" w:space="0" w:color="auto"/>
                      </w:divBdr>
                    </w:div>
                  </w:divsChild>
                </w:div>
                <w:div w:id="1534491672">
                  <w:marLeft w:val="300"/>
                  <w:marRight w:val="0"/>
                  <w:marTop w:val="75"/>
                  <w:marBottom w:val="0"/>
                  <w:divBdr>
                    <w:top w:val="none" w:sz="0" w:space="0" w:color="auto"/>
                    <w:left w:val="none" w:sz="0" w:space="0" w:color="auto"/>
                    <w:bottom w:val="none" w:sz="0" w:space="0" w:color="auto"/>
                    <w:right w:val="none" w:sz="0" w:space="0" w:color="auto"/>
                  </w:divBdr>
                  <w:divsChild>
                    <w:div w:id="341081136">
                      <w:marLeft w:val="750"/>
                      <w:marRight w:val="0"/>
                      <w:marTop w:val="0"/>
                      <w:marBottom w:val="0"/>
                      <w:divBdr>
                        <w:top w:val="none" w:sz="0" w:space="0" w:color="auto"/>
                        <w:left w:val="none" w:sz="0" w:space="0" w:color="auto"/>
                        <w:bottom w:val="none" w:sz="0" w:space="0" w:color="auto"/>
                        <w:right w:val="none" w:sz="0" w:space="0" w:color="auto"/>
                      </w:divBdr>
                    </w:div>
                  </w:divsChild>
                </w:div>
                <w:div w:id="1919823897">
                  <w:marLeft w:val="300"/>
                  <w:marRight w:val="0"/>
                  <w:marTop w:val="75"/>
                  <w:marBottom w:val="0"/>
                  <w:divBdr>
                    <w:top w:val="none" w:sz="0" w:space="0" w:color="auto"/>
                    <w:left w:val="none" w:sz="0" w:space="0" w:color="auto"/>
                    <w:bottom w:val="none" w:sz="0" w:space="0" w:color="auto"/>
                    <w:right w:val="none" w:sz="0" w:space="0" w:color="auto"/>
                  </w:divBdr>
                  <w:divsChild>
                    <w:div w:id="1181049957">
                      <w:marLeft w:val="750"/>
                      <w:marRight w:val="0"/>
                      <w:marTop w:val="0"/>
                      <w:marBottom w:val="0"/>
                      <w:divBdr>
                        <w:top w:val="none" w:sz="0" w:space="0" w:color="auto"/>
                        <w:left w:val="none" w:sz="0" w:space="0" w:color="auto"/>
                        <w:bottom w:val="none" w:sz="0" w:space="0" w:color="auto"/>
                        <w:right w:val="none" w:sz="0" w:space="0" w:color="auto"/>
                      </w:divBdr>
                    </w:div>
                    <w:div w:id="394818542">
                      <w:marLeft w:val="750"/>
                      <w:marRight w:val="0"/>
                      <w:marTop w:val="0"/>
                      <w:marBottom w:val="0"/>
                      <w:divBdr>
                        <w:top w:val="none" w:sz="0" w:space="0" w:color="auto"/>
                        <w:left w:val="none" w:sz="0" w:space="0" w:color="auto"/>
                        <w:bottom w:val="none" w:sz="0" w:space="0" w:color="auto"/>
                        <w:right w:val="none" w:sz="0" w:space="0" w:color="auto"/>
                      </w:divBdr>
                    </w:div>
                    <w:div w:id="552086537">
                      <w:marLeft w:val="750"/>
                      <w:marRight w:val="0"/>
                      <w:marTop w:val="0"/>
                      <w:marBottom w:val="0"/>
                      <w:divBdr>
                        <w:top w:val="none" w:sz="0" w:space="0" w:color="auto"/>
                        <w:left w:val="none" w:sz="0" w:space="0" w:color="auto"/>
                        <w:bottom w:val="none" w:sz="0" w:space="0" w:color="auto"/>
                        <w:right w:val="none" w:sz="0" w:space="0" w:color="auto"/>
                      </w:divBdr>
                    </w:div>
                  </w:divsChild>
                </w:div>
                <w:div w:id="416557206">
                  <w:marLeft w:val="300"/>
                  <w:marRight w:val="0"/>
                  <w:marTop w:val="75"/>
                  <w:marBottom w:val="0"/>
                  <w:divBdr>
                    <w:top w:val="none" w:sz="0" w:space="0" w:color="auto"/>
                    <w:left w:val="none" w:sz="0" w:space="0" w:color="auto"/>
                    <w:bottom w:val="none" w:sz="0" w:space="0" w:color="auto"/>
                    <w:right w:val="none" w:sz="0" w:space="0" w:color="auto"/>
                  </w:divBdr>
                  <w:divsChild>
                    <w:div w:id="1296448176">
                      <w:marLeft w:val="750"/>
                      <w:marRight w:val="0"/>
                      <w:marTop w:val="0"/>
                      <w:marBottom w:val="0"/>
                      <w:divBdr>
                        <w:top w:val="none" w:sz="0" w:space="0" w:color="auto"/>
                        <w:left w:val="none" w:sz="0" w:space="0" w:color="auto"/>
                        <w:bottom w:val="none" w:sz="0" w:space="0" w:color="auto"/>
                        <w:right w:val="none" w:sz="0" w:space="0" w:color="auto"/>
                      </w:divBdr>
                    </w:div>
                  </w:divsChild>
                </w:div>
                <w:div w:id="955722163">
                  <w:marLeft w:val="300"/>
                  <w:marRight w:val="0"/>
                  <w:marTop w:val="75"/>
                  <w:marBottom w:val="0"/>
                  <w:divBdr>
                    <w:top w:val="none" w:sz="0" w:space="0" w:color="auto"/>
                    <w:left w:val="none" w:sz="0" w:space="0" w:color="auto"/>
                    <w:bottom w:val="none" w:sz="0" w:space="0" w:color="auto"/>
                    <w:right w:val="none" w:sz="0" w:space="0" w:color="auto"/>
                  </w:divBdr>
                  <w:divsChild>
                    <w:div w:id="95289915">
                      <w:marLeft w:val="750"/>
                      <w:marRight w:val="0"/>
                      <w:marTop w:val="0"/>
                      <w:marBottom w:val="0"/>
                      <w:divBdr>
                        <w:top w:val="none" w:sz="0" w:space="0" w:color="auto"/>
                        <w:left w:val="none" w:sz="0" w:space="0" w:color="auto"/>
                        <w:bottom w:val="none" w:sz="0" w:space="0" w:color="auto"/>
                        <w:right w:val="none" w:sz="0" w:space="0" w:color="auto"/>
                      </w:divBdr>
                    </w:div>
                    <w:div w:id="318191447">
                      <w:marLeft w:val="750"/>
                      <w:marRight w:val="0"/>
                      <w:marTop w:val="0"/>
                      <w:marBottom w:val="0"/>
                      <w:divBdr>
                        <w:top w:val="none" w:sz="0" w:space="0" w:color="auto"/>
                        <w:left w:val="none" w:sz="0" w:space="0" w:color="auto"/>
                        <w:bottom w:val="none" w:sz="0" w:space="0" w:color="auto"/>
                        <w:right w:val="none" w:sz="0" w:space="0" w:color="auto"/>
                      </w:divBdr>
                    </w:div>
                    <w:div w:id="779026916">
                      <w:marLeft w:val="750"/>
                      <w:marRight w:val="0"/>
                      <w:marTop w:val="0"/>
                      <w:marBottom w:val="0"/>
                      <w:divBdr>
                        <w:top w:val="none" w:sz="0" w:space="0" w:color="auto"/>
                        <w:left w:val="none" w:sz="0" w:space="0" w:color="auto"/>
                        <w:bottom w:val="none" w:sz="0" w:space="0" w:color="auto"/>
                        <w:right w:val="none" w:sz="0" w:space="0" w:color="auto"/>
                      </w:divBdr>
                    </w:div>
                    <w:div w:id="195510702">
                      <w:marLeft w:val="750"/>
                      <w:marRight w:val="0"/>
                      <w:marTop w:val="0"/>
                      <w:marBottom w:val="0"/>
                      <w:divBdr>
                        <w:top w:val="none" w:sz="0" w:space="0" w:color="auto"/>
                        <w:left w:val="none" w:sz="0" w:space="0" w:color="auto"/>
                        <w:bottom w:val="none" w:sz="0" w:space="0" w:color="auto"/>
                        <w:right w:val="none" w:sz="0" w:space="0" w:color="auto"/>
                      </w:divBdr>
                    </w:div>
                  </w:divsChild>
                </w:div>
                <w:div w:id="1087848844">
                  <w:marLeft w:val="300"/>
                  <w:marRight w:val="0"/>
                  <w:marTop w:val="75"/>
                  <w:marBottom w:val="0"/>
                  <w:divBdr>
                    <w:top w:val="none" w:sz="0" w:space="0" w:color="auto"/>
                    <w:left w:val="none" w:sz="0" w:space="0" w:color="auto"/>
                    <w:bottom w:val="none" w:sz="0" w:space="0" w:color="auto"/>
                    <w:right w:val="none" w:sz="0" w:space="0" w:color="auto"/>
                  </w:divBdr>
                </w:div>
                <w:div w:id="1845363333">
                  <w:marLeft w:val="300"/>
                  <w:marRight w:val="0"/>
                  <w:marTop w:val="75"/>
                  <w:marBottom w:val="0"/>
                  <w:divBdr>
                    <w:top w:val="none" w:sz="0" w:space="0" w:color="auto"/>
                    <w:left w:val="none" w:sz="0" w:space="0" w:color="auto"/>
                    <w:bottom w:val="none" w:sz="0" w:space="0" w:color="auto"/>
                    <w:right w:val="none" w:sz="0" w:space="0" w:color="auto"/>
                  </w:divBdr>
                  <w:divsChild>
                    <w:div w:id="1142307207">
                      <w:marLeft w:val="750"/>
                      <w:marRight w:val="0"/>
                      <w:marTop w:val="0"/>
                      <w:marBottom w:val="0"/>
                      <w:divBdr>
                        <w:top w:val="none" w:sz="0" w:space="0" w:color="auto"/>
                        <w:left w:val="none" w:sz="0" w:space="0" w:color="auto"/>
                        <w:bottom w:val="none" w:sz="0" w:space="0" w:color="auto"/>
                        <w:right w:val="none" w:sz="0" w:space="0" w:color="auto"/>
                      </w:divBdr>
                    </w:div>
                    <w:div w:id="211813482">
                      <w:marLeft w:val="750"/>
                      <w:marRight w:val="0"/>
                      <w:marTop w:val="0"/>
                      <w:marBottom w:val="0"/>
                      <w:divBdr>
                        <w:top w:val="none" w:sz="0" w:space="0" w:color="auto"/>
                        <w:left w:val="none" w:sz="0" w:space="0" w:color="auto"/>
                        <w:bottom w:val="none" w:sz="0" w:space="0" w:color="auto"/>
                        <w:right w:val="none" w:sz="0" w:space="0" w:color="auto"/>
                      </w:divBdr>
                    </w:div>
                  </w:divsChild>
                </w:div>
                <w:div w:id="625818649">
                  <w:marLeft w:val="300"/>
                  <w:marRight w:val="0"/>
                  <w:marTop w:val="75"/>
                  <w:marBottom w:val="0"/>
                  <w:divBdr>
                    <w:top w:val="none" w:sz="0" w:space="0" w:color="auto"/>
                    <w:left w:val="none" w:sz="0" w:space="0" w:color="auto"/>
                    <w:bottom w:val="none" w:sz="0" w:space="0" w:color="auto"/>
                    <w:right w:val="none" w:sz="0" w:space="0" w:color="auto"/>
                  </w:divBdr>
                  <w:divsChild>
                    <w:div w:id="582183677">
                      <w:marLeft w:val="750"/>
                      <w:marRight w:val="0"/>
                      <w:marTop w:val="0"/>
                      <w:marBottom w:val="0"/>
                      <w:divBdr>
                        <w:top w:val="none" w:sz="0" w:space="0" w:color="auto"/>
                        <w:left w:val="none" w:sz="0" w:space="0" w:color="auto"/>
                        <w:bottom w:val="none" w:sz="0" w:space="0" w:color="auto"/>
                        <w:right w:val="none" w:sz="0" w:space="0" w:color="auto"/>
                      </w:divBdr>
                    </w:div>
                  </w:divsChild>
                </w:div>
                <w:div w:id="1453404663">
                  <w:marLeft w:val="300"/>
                  <w:marRight w:val="0"/>
                  <w:marTop w:val="75"/>
                  <w:marBottom w:val="0"/>
                  <w:divBdr>
                    <w:top w:val="none" w:sz="0" w:space="0" w:color="auto"/>
                    <w:left w:val="none" w:sz="0" w:space="0" w:color="auto"/>
                    <w:bottom w:val="none" w:sz="0" w:space="0" w:color="auto"/>
                    <w:right w:val="none" w:sz="0" w:space="0" w:color="auto"/>
                  </w:divBdr>
                  <w:divsChild>
                    <w:div w:id="459108285">
                      <w:marLeft w:val="750"/>
                      <w:marRight w:val="0"/>
                      <w:marTop w:val="0"/>
                      <w:marBottom w:val="0"/>
                      <w:divBdr>
                        <w:top w:val="none" w:sz="0" w:space="0" w:color="auto"/>
                        <w:left w:val="none" w:sz="0" w:space="0" w:color="auto"/>
                        <w:bottom w:val="none" w:sz="0" w:space="0" w:color="auto"/>
                        <w:right w:val="none" w:sz="0" w:space="0" w:color="auto"/>
                      </w:divBdr>
                    </w:div>
                  </w:divsChild>
                </w:div>
                <w:div w:id="183910112">
                  <w:marLeft w:val="300"/>
                  <w:marRight w:val="0"/>
                  <w:marTop w:val="75"/>
                  <w:marBottom w:val="0"/>
                  <w:divBdr>
                    <w:top w:val="none" w:sz="0" w:space="0" w:color="auto"/>
                    <w:left w:val="none" w:sz="0" w:space="0" w:color="auto"/>
                    <w:bottom w:val="none" w:sz="0" w:space="0" w:color="auto"/>
                    <w:right w:val="none" w:sz="0" w:space="0" w:color="auto"/>
                  </w:divBdr>
                  <w:divsChild>
                    <w:div w:id="1576208181">
                      <w:marLeft w:val="750"/>
                      <w:marRight w:val="0"/>
                      <w:marTop w:val="0"/>
                      <w:marBottom w:val="0"/>
                      <w:divBdr>
                        <w:top w:val="none" w:sz="0" w:space="0" w:color="auto"/>
                        <w:left w:val="none" w:sz="0" w:space="0" w:color="auto"/>
                        <w:bottom w:val="none" w:sz="0" w:space="0" w:color="auto"/>
                        <w:right w:val="none" w:sz="0" w:space="0" w:color="auto"/>
                      </w:divBdr>
                    </w:div>
                  </w:divsChild>
                </w:div>
                <w:div w:id="1879857240">
                  <w:marLeft w:val="300"/>
                  <w:marRight w:val="0"/>
                  <w:marTop w:val="75"/>
                  <w:marBottom w:val="0"/>
                  <w:divBdr>
                    <w:top w:val="none" w:sz="0" w:space="0" w:color="auto"/>
                    <w:left w:val="none" w:sz="0" w:space="0" w:color="auto"/>
                    <w:bottom w:val="none" w:sz="0" w:space="0" w:color="auto"/>
                    <w:right w:val="none" w:sz="0" w:space="0" w:color="auto"/>
                  </w:divBdr>
                  <w:divsChild>
                    <w:div w:id="680475368">
                      <w:marLeft w:val="750"/>
                      <w:marRight w:val="0"/>
                      <w:marTop w:val="0"/>
                      <w:marBottom w:val="0"/>
                      <w:divBdr>
                        <w:top w:val="none" w:sz="0" w:space="0" w:color="auto"/>
                        <w:left w:val="none" w:sz="0" w:space="0" w:color="auto"/>
                        <w:bottom w:val="none" w:sz="0" w:space="0" w:color="auto"/>
                        <w:right w:val="none" w:sz="0" w:space="0" w:color="auto"/>
                      </w:divBdr>
                    </w:div>
                  </w:divsChild>
                </w:div>
                <w:div w:id="1554777766">
                  <w:marLeft w:val="300"/>
                  <w:marRight w:val="0"/>
                  <w:marTop w:val="75"/>
                  <w:marBottom w:val="0"/>
                  <w:divBdr>
                    <w:top w:val="none" w:sz="0" w:space="0" w:color="auto"/>
                    <w:left w:val="none" w:sz="0" w:space="0" w:color="auto"/>
                    <w:bottom w:val="none" w:sz="0" w:space="0" w:color="auto"/>
                    <w:right w:val="none" w:sz="0" w:space="0" w:color="auto"/>
                  </w:divBdr>
                </w:div>
                <w:div w:id="1114208896">
                  <w:marLeft w:val="300"/>
                  <w:marRight w:val="0"/>
                  <w:marTop w:val="75"/>
                  <w:marBottom w:val="0"/>
                  <w:divBdr>
                    <w:top w:val="none" w:sz="0" w:space="0" w:color="auto"/>
                    <w:left w:val="none" w:sz="0" w:space="0" w:color="auto"/>
                    <w:bottom w:val="none" w:sz="0" w:space="0" w:color="auto"/>
                    <w:right w:val="none" w:sz="0" w:space="0" w:color="auto"/>
                  </w:divBdr>
                  <w:divsChild>
                    <w:div w:id="167449880">
                      <w:marLeft w:val="750"/>
                      <w:marRight w:val="0"/>
                      <w:marTop w:val="0"/>
                      <w:marBottom w:val="0"/>
                      <w:divBdr>
                        <w:top w:val="none" w:sz="0" w:space="0" w:color="auto"/>
                        <w:left w:val="none" w:sz="0" w:space="0" w:color="auto"/>
                        <w:bottom w:val="none" w:sz="0" w:space="0" w:color="auto"/>
                        <w:right w:val="none" w:sz="0" w:space="0" w:color="auto"/>
                      </w:divBdr>
                    </w:div>
                    <w:div w:id="929118567">
                      <w:marLeft w:val="750"/>
                      <w:marRight w:val="0"/>
                      <w:marTop w:val="0"/>
                      <w:marBottom w:val="0"/>
                      <w:divBdr>
                        <w:top w:val="none" w:sz="0" w:space="0" w:color="auto"/>
                        <w:left w:val="none" w:sz="0" w:space="0" w:color="auto"/>
                        <w:bottom w:val="none" w:sz="0" w:space="0" w:color="auto"/>
                        <w:right w:val="none" w:sz="0" w:space="0" w:color="auto"/>
                      </w:divBdr>
                    </w:div>
                  </w:divsChild>
                </w:div>
                <w:div w:id="395208777">
                  <w:marLeft w:val="300"/>
                  <w:marRight w:val="0"/>
                  <w:marTop w:val="75"/>
                  <w:marBottom w:val="0"/>
                  <w:divBdr>
                    <w:top w:val="none" w:sz="0" w:space="0" w:color="auto"/>
                    <w:left w:val="none" w:sz="0" w:space="0" w:color="auto"/>
                    <w:bottom w:val="none" w:sz="0" w:space="0" w:color="auto"/>
                    <w:right w:val="none" w:sz="0" w:space="0" w:color="auto"/>
                  </w:divBdr>
                  <w:divsChild>
                    <w:div w:id="513762592">
                      <w:marLeft w:val="750"/>
                      <w:marRight w:val="0"/>
                      <w:marTop w:val="0"/>
                      <w:marBottom w:val="0"/>
                      <w:divBdr>
                        <w:top w:val="none" w:sz="0" w:space="0" w:color="auto"/>
                        <w:left w:val="none" w:sz="0" w:space="0" w:color="auto"/>
                        <w:bottom w:val="none" w:sz="0" w:space="0" w:color="auto"/>
                        <w:right w:val="none" w:sz="0" w:space="0" w:color="auto"/>
                      </w:divBdr>
                    </w:div>
                  </w:divsChild>
                </w:div>
                <w:div w:id="1056972728">
                  <w:marLeft w:val="300"/>
                  <w:marRight w:val="0"/>
                  <w:marTop w:val="75"/>
                  <w:marBottom w:val="0"/>
                  <w:divBdr>
                    <w:top w:val="none" w:sz="0" w:space="0" w:color="auto"/>
                    <w:left w:val="none" w:sz="0" w:space="0" w:color="auto"/>
                    <w:bottom w:val="none" w:sz="0" w:space="0" w:color="auto"/>
                    <w:right w:val="none" w:sz="0" w:space="0" w:color="auto"/>
                  </w:divBdr>
                  <w:divsChild>
                    <w:div w:id="1450275077">
                      <w:marLeft w:val="750"/>
                      <w:marRight w:val="0"/>
                      <w:marTop w:val="0"/>
                      <w:marBottom w:val="0"/>
                      <w:divBdr>
                        <w:top w:val="none" w:sz="0" w:space="0" w:color="auto"/>
                        <w:left w:val="none" w:sz="0" w:space="0" w:color="auto"/>
                        <w:bottom w:val="none" w:sz="0" w:space="0" w:color="auto"/>
                        <w:right w:val="none" w:sz="0" w:space="0" w:color="auto"/>
                      </w:divBdr>
                    </w:div>
                    <w:div w:id="103766968">
                      <w:marLeft w:val="750"/>
                      <w:marRight w:val="0"/>
                      <w:marTop w:val="0"/>
                      <w:marBottom w:val="0"/>
                      <w:divBdr>
                        <w:top w:val="none" w:sz="0" w:space="0" w:color="auto"/>
                        <w:left w:val="none" w:sz="0" w:space="0" w:color="auto"/>
                        <w:bottom w:val="none" w:sz="0" w:space="0" w:color="auto"/>
                        <w:right w:val="none" w:sz="0" w:space="0" w:color="auto"/>
                      </w:divBdr>
                    </w:div>
                    <w:div w:id="1148060213">
                      <w:marLeft w:val="750"/>
                      <w:marRight w:val="0"/>
                      <w:marTop w:val="0"/>
                      <w:marBottom w:val="0"/>
                      <w:divBdr>
                        <w:top w:val="none" w:sz="0" w:space="0" w:color="auto"/>
                        <w:left w:val="none" w:sz="0" w:space="0" w:color="auto"/>
                        <w:bottom w:val="none" w:sz="0" w:space="0" w:color="auto"/>
                        <w:right w:val="none" w:sz="0" w:space="0" w:color="auto"/>
                      </w:divBdr>
                    </w:div>
                  </w:divsChild>
                </w:div>
                <w:div w:id="1130438500">
                  <w:marLeft w:val="300"/>
                  <w:marRight w:val="0"/>
                  <w:marTop w:val="75"/>
                  <w:marBottom w:val="0"/>
                  <w:divBdr>
                    <w:top w:val="none" w:sz="0" w:space="0" w:color="auto"/>
                    <w:left w:val="none" w:sz="0" w:space="0" w:color="auto"/>
                    <w:bottom w:val="none" w:sz="0" w:space="0" w:color="auto"/>
                    <w:right w:val="none" w:sz="0" w:space="0" w:color="auto"/>
                  </w:divBdr>
                  <w:divsChild>
                    <w:div w:id="1626541629">
                      <w:marLeft w:val="750"/>
                      <w:marRight w:val="0"/>
                      <w:marTop w:val="0"/>
                      <w:marBottom w:val="0"/>
                      <w:divBdr>
                        <w:top w:val="none" w:sz="0" w:space="0" w:color="auto"/>
                        <w:left w:val="none" w:sz="0" w:space="0" w:color="auto"/>
                        <w:bottom w:val="none" w:sz="0" w:space="0" w:color="auto"/>
                        <w:right w:val="none" w:sz="0" w:space="0" w:color="auto"/>
                      </w:divBdr>
                    </w:div>
                  </w:divsChild>
                </w:div>
                <w:div w:id="531840168">
                  <w:marLeft w:val="300"/>
                  <w:marRight w:val="0"/>
                  <w:marTop w:val="75"/>
                  <w:marBottom w:val="0"/>
                  <w:divBdr>
                    <w:top w:val="none" w:sz="0" w:space="0" w:color="auto"/>
                    <w:left w:val="none" w:sz="0" w:space="0" w:color="auto"/>
                    <w:bottom w:val="none" w:sz="0" w:space="0" w:color="auto"/>
                    <w:right w:val="none" w:sz="0" w:space="0" w:color="auto"/>
                  </w:divBdr>
                  <w:divsChild>
                    <w:div w:id="1617445731">
                      <w:marLeft w:val="750"/>
                      <w:marRight w:val="0"/>
                      <w:marTop w:val="0"/>
                      <w:marBottom w:val="0"/>
                      <w:divBdr>
                        <w:top w:val="none" w:sz="0" w:space="0" w:color="auto"/>
                        <w:left w:val="none" w:sz="0" w:space="0" w:color="auto"/>
                        <w:bottom w:val="none" w:sz="0" w:space="0" w:color="auto"/>
                        <w:right w:val="none" w:sz="0" w:space="0" w:color="auto"/>
                      </w:divBdr>
                    </w:div>
                    <w:div w:id="1129400818">
                      <w:marLeft w:val="750"/>
                      <w:marRight w:val="0"/>
                      <w:marTop w:val="0"/>
                      <w:marBottom w:val="0"/>
                      <w:divBdr>
                        <w:top w:val="none" w:sz="0" w:space="0" w:color="auto"/>
                        <w:left w:val="none" w:sz="0" w:space="0" w:color="auto"/>
                        <w:bottom w:val="none" w:sz="0" w:space="0" w:color="auto"/>
                        <w:right w:val="none" w:sz="0" w:space="0" w:color="auto"/>
                      </w:divBdr>
                    </w:div>
                    <w:div w:id="1757282474">
                      <w:marLeft w:val="750"/>
                      <w:marRight w:val="0"/>
                      <w:marTop w:val="0"/>
                      <w:marBottom w:val="0"/>
                      <w:divBdr>
                        <w:top w:val="none" w:sz="0" w:space="0" w:color="auto"/>
                        <w:left w:val="none" w:sz="0" w:space="0" w:color="auto"/>
                        <w:bottom w:val="none" w:sz="0" w:space="0" w:color="auto"/>
                        <w:right w:val="none" w:sz="0" w:space="0" w:color="auto"/>
                      </w:divBdr>
                    </w:div>
                    <w:div w:id="2061781004">
                      <w:marLeft w:val="750"/>
                      <w:marRight w:val="0"/>
                      <w:marTop w:val="0"/>
                      <w:marBottom w:val="0"/>
                      <w:divBdr>
                        <w:top w:val="none" w:sz="0" w:space="0" w:color="auto"/>
                        <w:left w:val="none" w:sz="0" w:space="0" w:color="auto"/>
                        <w:bottom w:val="none" w:sz="0" w:space="0" w:color="auto"/>
                        <w:right w:val="none" w:sz="0" w:space="0" w:color="auto"/>
                      </w:divBdr>
                    </w:div>
                  </w:divsChild>
                </w:div>
                <w:div w:id="460150023">
                  <w:marLeft w:val="300"/>
                  <w:marRight w:val="0"/>
                  <w:marTop w:val="75"/>
                  <w:marBottom w:val="0"/>
                  <w:divBdr>
                    <w:top w:val="none" w:sz="0" w:space="0" w:color="auto"/>
                    <w:left w:val="none" w:sz="0" w:space="0" w:color="auto"/>
                    <w:bottom w:val="none" w:sz="0" w:space="0" w:color="auto"/>
                    <w:right w:val="none" w:sz="0" w:space="0" w:color="auto"/>
                  </w:divBdr>
                </w:div>
                <w:div w:id="796601162">
                  <w:marLeft w:val="300"/>
                  <w:marRight w:val="0"/>
                  <w:marTop w:val="75"/>
                  <w:marBottom w:val="0"/>
                  <w:divBdr>
                    <w:top w:val="none" w:sz="0" w:space="0" w:color="auto"/>
                    <w:left w:val="none" w:sz="0" w:space="0" w:color="auto"/>
                    <w:bottom w:val="none" w:sz="0" w:space="0" w:color="auto"/>
                    <w:right w:val="none" w:sz="0" w:space="0" w:color="auto"/>
                  </w:divBdr>
                  <w:divsChild>
                    <w:div w:id="163329323">
                      <w:marLeft w:val="750"/>
                      <w:marRight w:val="0"/>
                      <w:marTop w:val="0"/>
                      <w:marBottom w:val="0"/>
                      <w:divBdr>
                        <w:top w:val="none" w:sz="0" w:space="0" w:color="auto"/>
                        <w:left w:val="none" w:sz="0" w:space="0" w:color="auto"/>
                        <w:bottom w:val="none" w:sz="0" w:space="0" w:color="auto"/>
                        <w:right w:val="none" w:sz="0" w:space="0" w:color="auto"/>
                      </w:divBdr>
                    </w:div>
                    <w:div w:id="1165167751">
                      <w:marLeft w:val="750"/>
                      <w:marRight w:val="0"/>
                      <w:marTop w:val="0"/>
                      <w:marBottom w:val="0"/>
                      <w:divBdr>
                        <w:top w:val="none" w:sz="0" w:space="0" w:color="auto"/>
                        <w:left w:val="none" w:sz="0" w:space="0" w:color="auto"/>
                        <w:bottom w:val="none" w:sz="0" w:space="0" w:color="auto"/>
                        <w:right w:val="none" w:sz="0" w:space="0" w:color="auto"/>
                      </w:divBdr>
                    </w:div>
                  </w:divsChild>
                </w:div>
                <w:div w:id="1171146108">
                  <w:marLeft w:val="300"/>
                  <w:marRight w:val="0"/>
                  <w:marTop w:val="75"/>
                  <w:marBottom w:val="0"/>
                  <w:divBdr>
                    <w:top w:val="none" w:sz="0" w:space="0" w:color="auto"/>
                    <w:left w:val="none" w:sz="0" w:space="0" w:color="auto"/>
                    <w:bottom w:val="none" w:sz="0" w:space="0" w:color="auto"/>
                    <w:right w:val="none" w:sz="0" w:space="0" w:color="auto"/>
                  </w:divBdr>
                  <w:divsChild>
                    <w:div w:id="1453597490">
                      <w:marLeft w:val="750"/>
                      <w:marRight w:val="0"/>
                      <w:marTop w:val="0"/>
                      <w:marBottom w:val="0"/>
                      <w:divBdr>
                        <w:top w:val="none" w:sz="0" w:space="0" w:color="auto"/>
                        <w:left w:val="none" w:sz="0" w:space="0" w:color="auto"/>
                        <w:bottom w:val="none" w:sz="0" w:space="0" w:color="auto"/>
                        <w:right w:val="none" w:sz="0" w:space="0" w:color="auto"/>
                      </w:divBdr>
                    </w:div>
                  </w:divsChild>
                </w:div>
                <w:div w:id="1118573221">
                  <w:marLeft w:val="300"/>
                  <w:marRight w:val="0"/>
                  <w:marTop w:val="75"/>
                  <w:marBottom w:val="0"/>
                  <w:divBdr>
                    <w:top w:val="none" w:sz="0" w:space="0" w:color="auto"/>
                    <w:left w:val="none" w:sz="0" w:space="0" w:color="auto"/>
                    <w:bottom w:val="none" w:sz="0" w:space="0" w:color="auto"/>
                    <w:right w:val="none" w:sz="0" w:space="0" w:color="auto"/>
                  </w:divBdr>
                  <w:divsChild>
                    <w:div w:id="933826576">
                      <w:marLeft w:val="750"/>
                      <w:marRight w:val="0"/>
                      <w:marTop w:val="0"/>
                      <w:marBottom w:val="0"/>
                      <w:divBdr>
                        <w:top w:val="none" w:sz="0" w:space="0" w:color="auto"/>
                        <w:left w:val="none" w:sz="0" w:space="0" w:color="auto"/>
                        <w:bottom w:val="none" w:sz="0" w:space="0" w:color="auto"/>
                        <w:right w:val="none" w:sz="0" w:space="0" w:color="auto"/>
                      </w:divBdr>
                    </w:div>
                  </w:divsChild>
                </w:div>
                <w:div w:id="286858156">
                  <w:marLeft w:val="300"/>
                  <w:marRight w:val="0"/>
                  <w:marTop w:val="75"/>
                  <w:marBottom w:val="0"/>
                  <w:divBdr>
                    <w:top w:val="none" w:sz="0" w:space="0" w:color="auto"/>
                    <w:left w:val="none" w:sz="0" w:space="0" w:color="auto"/>
                    <w:bottom w:val="none" w:sz="0" w:space="0" w:color="auto"/>
                    <w:right w:val="none" w:sz="0" w:space="0" w:color="auto"/>
                  </w:divBdr>
                  <w:divsChild>
                    <w:div w:id="1062407599">
                      <w:marLeft w:val="750"/>
                      <w:marRight w:val="0"/>
                      <w:marTop w:val="0"/>
                      <w:marBottom w:val="0"/>
                      <w:divBdr>
                        <w:top w:val="none" w:sz="0" w:space="0" w:color="auto"/>
                        <w:left w:val="none" w:sz="0" w:space="0" w:color="auto"/>
                        <w:bottom w:val="none" w:sz="0" w:space="0" w:color="auto"/>
                        <w:right w:val="none" w:sz="0" w:space="0" w:color="auto"/>
                      </w:divBdr>
                    </w:div>
                  </w:divsChild>
                </w:div>
                <w:div w:id="1713118615">
                  <w:marLeft w:val="300"/>
                  <w:marRight w:val="0"/>
                  <w:marTop w:val="75"/>
                  <w:marBottom w:val="0"/>
                  <w:divBdr>
                    <w:top w:val="none" w:sz="0" w:space="0" w:color="auto"/>
                    <w:left w:val="none" w:sz="0" w:space="0" w:color="auto"/>
                    <w:bottom w:val="none" w:sz="0" w:space="0" w:color="auto"/>
                    <w:right w:val="none" w:sz="0" w:space="0" w:color="auto"/>
                  </w:divBdr>
                  <w:divsChild>
                    <w:div w:id="350297706">
                      <w:marLeft w:val="750"/>
                      <w:marRight w:val="0"/>
                      <w:marTop w:val="0"/>
                      <w:marBottom w:val="0"/>
                      <w:divBdr>
                        <w:top w:val="none" w:sz="0" w:space="0" w:color="auto"/>
                        <w:left w:val="none" w:sz="0" w:space="0" w:color="auto"/>
                        <w:bottom w:val="none" w:sz="0" w:space="0" w:color="auto"/>
                        <w:right w:val="none" w:sz="0" w:space="0" w:color="auto"/>
                      </w:divBdr>
                    </w:div>
                  </w:divsChild>
                </w:div>
                <w:div w:id="1189488255">
                  <w:marLeft w:val="300"/>
                  <w:marRight w:val="0"/>
                  <w:marTop w:val="75"/>
                  <w:marBottom w:val="0"/>
                  <w:divBdr>
                    <w:top w:val="none" w:sz="0" w:space="0" w:color="auto"/>
                    <w:left w:val="none" w:sz="0" w:space="0" w:color="auto"/>
                    <w:bottom w:val="none" w:sz="0" w:space="0" w:color="auto"/>
                    <w:right w:val="none" w:sz="0" w:space="0" w:color="auto"/>
                  </w:divBdr>
                </w:div>
                <w:div w:id="1411389131">
                  <w:marLeft w:val="300"/>
                  <w:marRight w:val="0"/>
                  <w:marTop w:val="75"/>
                  <w:marBottom w:val="0"/>
                  <w:divBdr>
                    <w:top w:val="none" w:sz="0" w:space="0" w:color="auto"/>
                    <w:left w:val="none" w:sz="0" w:space="0" w:color="auto"/>
                    <w:bottom w:val="none" w:sz="0" w:space="0" w:color="auto"/>
                    <w:right w:val="none" w:sz="0" w:space="0" w:color="auto"/>
                  </w:divBdr>
                  <w:divsChild>
                    <w:div w:id="1834877936">
                      <w:marLeft w:val="750"/>
                      <w:marRight w:val="0"/>
                      <w:marTop w:val="0"/>
                      <w:marBottom w:val="0"/>
                      <w:divBdr>
                        <w:top w:val="none" w:sz="0" w:space="0" w:color="auto"/>
                        <w:left w:val="none" w:sz="0" w:space="0" w:color="auto"/>
                        <w:bottom w:val="none" w:sz="0" w:space="0" w:color="auto"/>
                        <w:right w:val="none" w:sz="0" w:space="0" w:color="auto"/>
                      </w:divBdr>
                    </w:div>
                    <w:div w:id="73170254">
                      <w:marLeft w:val="750"/>
                      <w:marRight w:val="0"/>
                      <w:marTop w:val="0"/>
                      <w:marBottom w:val="0"/>
                      <w:divBdr>
                        <w:top w:val="none" w:sz="0" w:space="0" w:color="auto"/>
                        <w:left w:val="none" w:sz="0" w:space="0" w:color="auto"/>
                        <w:bottom w:val="none" w:sz="0" w:space="0" w:color="auto"/>
                        <w:right w:val="none" w:sz="0" w:space="0" w:color="auto"/>
                      </w:divBdr>
                    </w:div>
                  </w:divsChild>
                </w:div>
                <w:div w:id="115606575">
                  <w:marLeft w:val="300"/>
                  <w:marRight w:val="0"/>
                  <w:marTop w:val="75"/>
                  <w:marBottom w:val="0"/>
                  <w:divBdr>
                    <w:top w:val="none" w:sz="0" w:space="0" w:color="auto"/>
                    <w:left w:val="none" w:sz="0" w:space="0" w:color="auto"/>
                    <w:bottom w:val="none" w:sz="0" w:space="0" w:color="auto"/>
                    <w:right w:val="none" w:sz="0" w:space="0" w:color="auto"/>
                  </w:divBdr>
                  <w:divsChild>
                    <w:div w:id="1852331514">
                      <w:marLeft w:val="750"/>
                      <w:marRight w:val="0"/>
                      <w:marTop w:val="0"/>
                      <w:marBottom w:val="0"/>
                      <w:divBdr>
                        <w:top w:val="none" w:sz="0" w:space="0" w:color="auto"/>
                        <w:left w:val="none" w:sz="0" w:space="0" w:color="auto"/>
                        <w:bottom w:val="none" w:sz="0" w:space="0" w:color="auto"/>
                        <w:right w:val="none" w:sz="0" w:space="0" w:color="auto"/>
                      </w:divBdr>
                    </w:div>
                  </w:divsChild>
                </w:div>
                <w:div w:id="1724059466">
                  <w:marLeft w:val="300"/>
                  <w:marRight w:val="0"/>
                  <w:marTop w:val="75"/>
                  <w:marBottom w:val="0"/>
                  <w:divBdr>
                    <w:top w:val="none" w:sz="0" w:space="0" w:color="auto"/>
                    <w:left w:val="none" w:sz="0" w:space="0" w:color="auto"/>
                    <w:bottom w:val="none" w:sz="0" w:space="0" w:color="auto"/>
                    <w:right w:val="none" w:sz="0" w:space="0" w:color="auto"/>
                  </w:divBdr>
                  <w:divsChild>
                    <w:div w:id="54353507">
                      <w:marLeft w:val="750"/>
                      <w:marRight w:val="0"/>
                      <w:marTop w:val="0"/>
                      <w:marBottom w:val="0"/>
                      <w:divBdr>
                        <w:top w:val="none" w:sz="0" w:space="0" w:color="auto"/>
                        <w:left w:val="none" w:sz="0" w:space="0" w:color="auto"/>
                        <w:bottom w:val="none" w:sz="0" w:space="0" w:color="auto"/>
                        <w:right w:val="none" w:sz="0" w:space="0" w:color="auto"/>
                      </w:divBdr>
                    </w:div>
                    <w:div w:id="290600872">
                      <w:marLeft w:val="750"/>
                      <w:marRight w:val="0"/>
                      <w:marTop w:val="0"/>
                      <w:marBottom w:val="0"/>
                      <w:divBdr>
                        <w:top w:val="none" w:sz="0" w:space="0" w:color="auto"/>
                        <w:left w:val="none" w:sz="0" w:space="0" w:color="auto"/>
                        <w:bottom w:val="none" w:sz="0" w:space="0" w:color="auto"/>
                        <w:right w:val="none" w:sz="0" w:space="0" w:color="auto"/>
                      </w:divBdr>
                    </w:div>
                    <w:div w:id="1287927187">
                      <w:marLeft w:val="750"/>
                      <w:marRight w:val="0"/>
                      <w:marTop w:val="0"/>
                      <w:marBottom w:val="0"/>
                      <w:divBdr>
                        <w:top w:val="none" w:sz="0" w:space="0" w:color="auto"/>
                        <w:left w:val="none" w:sz="0" w:space="0" w:color="auto"/>
                        <w:bottom w:val="none" w:sz="0" w:space="0" w:color="auto"/>
                        <w:right w:val="none" w:sz="0" w:space="0" w:color="auto"/>
                      </w:divBdr>
                    </w:div>
                  </w:divsChild>
                </w:div>
                <w:div w:id="872838700">
                  <w:marLeft w:val="300"/>
                  <w:marRight w:val="0"/>
                  <w:marTop w:val="75"/>
                  <w:marBottom w:val="0"/>
                  <w:divBdr>
                    <w:top w:val="none" w:sz="0" w:space="0" w:color="auto"/>
                    <w:left w:val="none" w:sz="0" w:space="0" w:color="auto"/>
                    <w:bottom w:val="none" w:sz="0" w:space="0" w:color="auto"/>
                    <w:right w:val="none" w:sz="0" w:space="0" w:color="auto"/>
                  </w:divBdr>
                  <w:divsChild>
                    <w:div w:id="637222467">
                      <w:marLeft w:val="750"/>
                      <w:marRight w:val="0"/>
                      <w:marTop w:val="0"/>
                      <w:marBottom w:val="0"/>
                      <w:divBdr>
                        <w:top w:val="none" w:sz="0" w:space="0" w:color="auto"/>
                        <w:left w:val="none" w:sz="0" w:space="0" w:color="auto"/>
                        <w:bottom w:val="none" w:sz="0" w:space="0" w:color="auto"/>
                        <w:right w:val="none" w:sz="0" w:space="0" w:color="auto"/>
                      </w:divBdr>
                    </w:div>
                  </w:divsChild>
                </w:div>
                <w:div w:id="1912538542">
                  <w:marLeft w:val="300"/>
                  <w:marRight w:val="0"/>
                  <w:marTop w:val="75"/>
                  <w:marBottom w:val="0"/>
                  <w:divBdr>
                    <w:top w:val="none" w:sz="0" w:space="0" w:color="auto"/>
                    <w:left w:val="none" w:sz="0" w:space="0" w:color="auto"/>
                    <w:bottom w:val="none" w:sz="0" w:space="0" w:color="auto"/>
                    <w:right w:val="none" w:sz="0" w:space="0" w:color="auto"/>
                  </w:divBdr>
                  <w:divsChild>
                    <w:div w:id="463425740">
                      <w:marLeft w:val="750"/>
                      <w:marRight w:val="0"/>
                      <w:marTop w:val="0"/>
                      <w:marBottom w:val="0"/>
                      <w:divBdr>
                        <w:top w:val="none" w:sz="0" w:space="0" w:color="auto"/>
                        <w:left w:val="none" w:sz="0" w:space="0" w:color="auto"/>
                        <w:bottom w:val="none" w:sz="0" w:space="0" w:color="auto"/>
                        <w:right w:val="none" w:sz="0" w:space="0" w:color="auto"/>
                      </w:divBdr>
                    </w:div>
                    <w:div w:id="985164658">
                      <w:marLeft w:val="750"/>
                      <w:marRight w:val="0"/>
                      <w:marTop w:val="0"/>
                      <w:marBottom w:val="0"/>
                      <w:divBdr>
                        <w:top w:val="none" w:sz="0" w:space="0" w:color="auto"/>
                        <w:left w:val="none" w:sz="0" w:space="0" w:color="auto"/>
                        <w:bottom w:val="none" w:sz="0" w:space="0" w:color="auto"/>
                        <w:right w:val="none" w:sz="0" w:space="0" w:color="auto"/>
                      </w:divBdr>
                    </w:div>
                    <w:div w:id="758523061">
                      <w:marLeft w:val="750"/>
                      <w:marRight w:val="0"/>
                      <w:marTop w:val="0"/>
                      <w:marBottom w:val="0"/>
                      <w:divBdr>
                        <w:top w:val="none" w:sz="0" w:space="0" w:color="auto"/>
                        <w:left w:val="none" w:sz="0" w:space="0" w:color="auto"/>
                        <w:bottom w:val="none" w:sz="0" w:space="0" w:color="auto"/>
                        <w:right w:val="none" w:sz="0" w:space="0" w:color="auto"/>
                      </w:divBdr>
                    </w:div>
                    <w:div w:id="1423139483">
                      <w:marLeft w:val="750"/>
                      <w:marRight w:val="0"/>
                      <w:marTop w:val="0"/>
                      <w:marBottom w:val="0"/>
                      <w:divBdr>
                        <w:top w:val="none" w:sz="0" w:space="0" w:color="auto"/>
                        <w:left w:val="none" w:sz="0" w:space="0" w:color="auto"/>
                        <w:bottom w:val="none" w:sz="0" w:space="0" w:color="auto"/>
                        <w:right w:val="none" w:sz="0" w:space="0" w:color="auto"/>
                      </w:divBdr>
                    </w:div>
                  </w:divsChild>
                </w:div>
                <w:div w:id="1772584535">
                  <w:marLeft w:val="300"/>
                  <w:marRight w:val="0"/>
                  <w:marTop w:val="75"/>
                  <w:marBottom w:val="0"/>
                  <w:divBdr>
                    <w:top w:val="none" w:sz="0" w:space="0" w:color="auto"/>
                    <w:left w:val="none" w:sz="0" w:space="0" w:color="auto"/>
                    <w:bottom w:val="none" w:sz="0" w:space="0" w:color="auto"/>
                    <w:right w:val="none" w:sz="0" w:space="0" w:color="auto"/>
                  </w:divBdr>
                </w:div>
                <w:div w:id="2010982394">
                  <w:marLeft w:val="300"/>
                  <w:marRight w:val="0"/>
                  <w:marTop w:val="75"/>
                  <w:marBottom w:val="0"/>
                  <w:divBdr>
                    <w:top w:val="none" w:sz="0" w:space="0" w:color="auto"/>
                    <w:left w:val="none" w:sz="0" w:space="0" w:color="auto"/>
                    <w:bottom w:val="none" w:sz="0" w:space="0" w:color="auto"/>
                    <w:right w:val="none" w:sz="0" w:space="0" w:color="auto"/>
                  </w:divBdr>
                  <w:divsChild>
                    <w:div w:id="6517613">
                      <w:marLeft w:val="750"/>
                      <w:marRight w:val="0"/>
                      <w:marTop w:val="0"/>
                      <w:marBottom w:val="0"/>
                      <w:divBdr>
                        <w:top w:val="none" w:sz="0" w:space="0" w:color="auto"/>
                        <w:left w:val="none" w:sz="0" w:space="0" w:color="auto"/>
                        <w:bottom w:val="none" w:sz="0" w:space="0" w:color="auto"/>
                        <w:right w:val="none" w:sz="0" w:space="0" w:color="auto"/>
                      </w:divBdr>
                    </w:div>
                    <w:div w:id="1443762444">
                      <w:marLeft w:val="750"/>
                      <w:marRight w:val="0"/>
                      <w:marTop w:val="0"/>
                      <w:marBottom w:val="0"/>
                      <w:divBdr>
                        <w:top w:val="none" w:sz="0" w:space="0" w:color="auto"/>
                        <w:left w:val="none" w:sz="0" w:space="0" w:color="auto"/>
                        <w:bottom w:val="none" w:sz="0" w:space="0" w:color="auto"/>
                        <w:right w:val="none" w:sz="0" w:space="0" w:color="auto"/>
                      </w:divBdr>
                    </w:div>
                  </w:divsChild>
                </w:div>
                <w:div w:id="375009776">
                  <w:marLeft w:val="300"/>
                  <w:marRight w:val="0"/>
                  <w:marTop w:val="75"/>
                  <w:marBottom w:val="0"/>
                  <w:divBdr>
                    <w:top w:val="none" w:sz="0" w:space="0" w:color="auto"/>
                    <w:left w:val="none" w:sz="0" w:space="0" w:color="auto"/>
                    <w:bottom w:val="none" w:sz="0" w:space="0" w:color="auto"/>
                    <w:right w:val="none" w:sz="0" w:space="0" w:color="auto"/>
                  </w:divBdr>
                  <w:divsChild>
                    <w:div w:id="852836360">
                      <w:marLeft w:val="750"/>
                      <w:marRight w:val="0"/>
                      <w:marTop w:val="0"/>
                      <w:marBottom w:val="0"/>
                      <w:divBdr>
                        <w:top w:val="none" w:sz="0" w:space="0" w:color="auto"/>
                        <w:left w:val="none" w:sz="0" w:space="0" w:color="auto"/>
                        <w:bottom w:val="none" w:sz="0" w:space="0" w:color="auto"/>
                        <w:right w:val="none" w:sz="0" w:space="0" w:color="auto"/>
                      </w:divBdr>
                    </w:div>
                  </w:divsChild>
                </w:div>
                <w:div w:id="1318923166">
                  <w:marLeft w:val="300"/>
                  <w:marRight w:val="0"/>
                  <w:marTop w:val="75"/>
                  <w:marBottom w:val="0"/>
                  <w:divBdr>
                    <w:top w:val="none" w:sz="0" w:space="0" w:color="auto"/>
                    <w:left w:val="none" w:sz="0" w:space="0" w:color="auto"/>
                    <w:bottom w:val="none" w:sz="0" w:space="0" w:color="auto"/>
                    <w:right w:val="none" w:sz="0" w:space="0" w:color="auto"/>
                  </w:divBdr>
                  <w:divsChild>
                    <w:div w:id="1231382440">
                      <w:marLeft w:val="750"/>
                      <w:marRight w:val="0"/>
                      <w:marTop w:val="0"/>
                      <w:marBottom w:val="0"/>
                      <w:divBdr>
                        <w:top w:val="none" w:sz="0" w:space="0" w:color="auto"/>
                        <w:left w:val="none" w:sz="0" w:space="0" w:color="auto"/>
                        <w:bottom w:val="none" w:sz="0" w:space="0" w:color="auto"/>
                        <w:right w:val="none" w:sz="0" w:space="0" w:color="auto"/>
                      </w:divBdr>
                    </w:div>
                  </w:divsChild>
                </w:div>
                <w:div w:id="1617559974">
                  <w:marLeft w:val="300"/>
                  <w:marRight w:val="0"/>
                  <w:marTop w:val="75"/>
                  <w:marBottom w:val="0"/>
                  <w:divBdr>
                    <w:top w:val="none" w:sz="0" w:space="0" w:color="auto"/>
                    <w:left w:val="none" w:sz="0" w:space="0" w:color="auto"/>
                    <w:bottom w:val="none" w:sz="0" w:space="0" w:color="auto"/>
                    <w:right w:val="none" w:sz="0" w:space="0" w:color="auto"/>
                  </w:divBdr>
                  <w:divsChild>
                    <w:div w:id="1883204695">
                      <w:marLeft w:val="750"/>
                      <w:marRight w:val="0"/>
                      <w:marTop w:val="0"/>
                      <w:marBottom w:val="0"/>
                      <w:divBdr>
                        <w:top w:val="none" w:sz="0" w:space="0" w:color="auto"/>
                        <w:left w:val="none" w:sz="0" w:space="0" w:color="auto"/>
                        <w:bottom w:val="none" w:sz="0" w:space="0" w:color="auto"/>
                        <w:right w:val="none" w:sz="0" w:space="0" w:color="auto"/>
                      </w:divBdr>
                    </w:div>
                  </w:divsChild>
                </w:div>
                <w:div w:id="696926852">
                  <w:marLeft w:val="300"/>
                  <w:marRight w:val="0"/>
                  <w:marTop w:val="75"/>
                  <w:marBottom w:val="0"/>
                  <w:divBdr>
                    <w:top w:val="none" w:sz="0" w:space="0" w:color="auto"/>
                    <w:left w:val="none" w:sz="0" w:space="0" w:color="auto"/>
                    <w:bottom w:val="none" w:sz="0" w:space="0" w:color="auto"/>
                    <w:right w:val="none" w:sz="0" w:space="0" w:color="auto"/>
                  </w:divBdr>
                  <w:divsChild>
                    <w:div w:id="1000429562">
                      <w:marLeft w:val="750"/>
                      <w:marRight w:val="0"/>
                      <w:marTop w:val="0"/>
                      <w:marBottom w:val="0"/>
                      <w:divBdr>
                        <w:top w:val="none" w:sz="0" w:space="0" w:color="auto"/>
                        <w:left w:val="none" w:sz="0" w:space="0" w:color="auto"/>
                        <w:bottom w:val="none" w:sz="0" w:space="0" w:color="auto"/>
                        <w:right w:val="none" w:sz="0" w:space="0" w:color="auto"/>
                      </w:divBdr>
                    </w:div>
                  </w:divsChild>
                </w:div>
                <w:div w:id="1542327630">
                  <w:marLeft w:val="300"/>
                  <w:marRight w:val="0"/>
                  <w:marTop w:val="75"/>
                  <w:marBottom w:val="0"/>
                  <w:divBdr>
                    <w:top w:val="none" w:sz="0" w:space="0" w:color="auto"/>
                    <w:left w:val="none" w:sz="0" w:space="0" w:color="auto"/>
                    <w:bottom w:val="none" w:sz="0" w:space="0" w:color="auto"/>
                    <w:right w:val="none" w:sz="0" w:space="0" w:color="auto"/>
                  </w:divBdr>
                </w:div>
                <w:div w:id="1568372695">
                  <w:marLeft w:val="300"/>
                  <w:marRight w:val="0"/>
                  <w:marTop w:val="75"/>
                  <w:marBottom w:val="0"/>
                  <w:divBdr>
                    <w:top w:val="none" w:sz="0" w:space="0" w:color="auto"/>
                    <w:left w:val="none" w:sz="0" w:space="0" w:color="auto"/>
                    <w:bottom w:val="none" w:sz="0" w:space="0" w:color="auto"/>
                    <w:right w:val="none" w:sz="0" w:space="0" w:color="auto"/>
                  </w:divBdr>
                  <w:divsChild>
                    <w:div w:id="1871187945">
                      <w:marLeft w:val="750"/>
                      <w:marRight w:val="0"/>
                      <w:marTop w:val="0"/>
                      <w:marBottom w:val="0"/>
                      <w:divBdr>
                        <w:top w:val="none" w:sz="0" w:space="0" w:color="auto"/>
                        <w:left w:val="none" w:sz="0" w:space="0" w:color="auto"/>
                        <w:bottom w:val="none" w:sz="0" w:space="0" w:color="auto"/>
                        <w:right w:val="none" w:sz="0" w:space="0" w:color="auto"/>
                      </w:divBdr>
                    </w:div>
                    <w:div w:id="1575774438">
                      <w:marLeft w:val="750"/>
                      <w:marRight w:val="0"/>
                      <w:marTop w:val="0"/>
                      <w:marBottom w:val="0"/>
                      <w:divBdr>
                        <w:top w:val="none" w:sz="0" w:space="0" w:color="auto"/>
                        <w:left w:val="none" w:sz="0" w:space="0" w:color="auto"/>
                        <w:bottom w:val="none" w:sz="0" w:space="0" w:color="auto"/>
                        <w:right w:val="none" w:sz="0" w:space="0" w:color="auto"/>
                      </w:divBdr>
                    </w:div>
                  </w:divsChild>
                </w:div>
                <w:div w:id="1292322034">
                  <w:marLeft w:val="300"/>
                  <w:marRight w:val="0"/>
                  <w:marTop w:val="75"/>
                  <w:marBottom w:val="0"/>
                  <w:divBdr>
                    <w:top w:val="none" w:sz="0" w:space="0" w:color="auto"/>
                    <w:left w:val="none" w:sz="0" w:space="0" w:color="auto"/>
                    <w:bottom w:val="none" w:sz="0" w:space="0" w:color="auto"/>
                    <w:right w:val="none" w:sz="0" w:space="0" w:color="auto"/>
                  </w:divBdr>
                  <w:divsChild>
                    <w:div w:id="630598437">
                      <w:marLeft w:val="750"/>
                      <w:marRight w:val="0"/>
                      <w:marTop w:val="0"/>
                      <w:marBottom w:val="0"/>
                      <w:divBdr>
                        <w:top w:val="none" w:sz="0" w:space="0" w:color="auto"/>
                        <w:left w:val="none" w:sz="0" w:space="0" w:color="auto"/>
                        <w:bottom w:val="none" w:sz="0" w:space="0" w:color="auto"/>
                        <w:right w:val="none" w:sz="0" w:space="0" w:color="auto"/>
                      </w:divBdr>
                    </w:div>
                  </w:divsChild>
                </w:div>
                <w:div w:id="1078406960">
                  <w:marLeft w:val="300"/>
                  <w:marRight w:val="0"/>
                  <w:marTop w:val="75"/>
                  <w:marBottom w:val="0"/>
                  <w:divBdr>
                    <w:top w:val="none" w:sz="0" w:space="0" w:color="auto"/>
                    <w:left w:val="none" w:sz="0" w:space="0" w:color="auto"/>
                    <w:bottom w:val="none" w:sz="0" w:space="0" w:color="auto"/>
                    <w:right w:val="none" w:sz="0" w:space="0" w:color="auto"/>
                  </w:divBdr>
                  <w:divsChild>
                    <w:div w:id="580334719">
                      <w:marLeft w:val="750"/>
                      <w:marRight w:val="0"/>
                      <w:marTop w:val="0"/>
                      <w:marBottom w:val="0"/>
                      <w:divBdr>
                        <w:top w:val="none" w:sz="0" w:space="0" w:color="auto"/>
                        <w:left w:val="none" w:sz="0" w:space="0" w:color="auto"/>
                        <w:bottom w:val="none" w:sz="0" w:space="0" w:color="auto"/>
                        <w:right w:val="none" w:sz="0" w:space="0" w:color="auto"/>
                      </w:divBdr>
                    </w:div>
                    <w:div w:id="43601444">
                      <w:marLeft w:val="750"/>
                      <w:marRight w:val="0"/>
                      <w:marTop w:val="0"/>
                      <w:marBottom w:val="0"/>
                      <w:divBdr>
                        <w:top w:val="none" w:sz="0" w:space="0" w:color="auto"/>
                        <w:left w:val="none" w:sz="0" w:space="0" w:color="auto"/>
                        <w:bottom w:val="none" w:sz="0" w:space="0" w:color="auto"/>
                        <w:right w:val="none" w:sz="0" w:space="0" w:color="auto"/>
                      </w:divBdr>
                    </w:div>
                    <w:div w:id="1776096686">
                      <w:marLeft w:val="750"/>
                      <w:marRight w:val="0"/>
                      <w:marTop w:val="0"/>
                      <w:marBottom w:val="0"/>
                      <w:divBdr>
                        <w:top w:val="none" w:sz="0" w:space="0" w:color="auto"/>
                        <w:left w:val="none" w:sz="0" w:space="0" w:color="auto"/>
                        <w:bottom w:val="none" w:sz="0" w:space="0" w:color="auto"/>
                        <w:right w:val="none" w:sz="0" w:space="0" w:color="auto"/>
                      </w:divBdr>
                    </w:div>
                  </w:divsChild>
                </w:div>
                <w:div w:id="2040625985">
                  <w:marLeft w:val="300"/>
                  <w:marRight w:val="0"/>
                  <w:marTop w:val="75"/>
                  <w:marBottom w:val="0"/>
                  <w:divBdr>
                    <w:top w:val="none" w:sz="0" w:space="0" w:color="auto"/>
                    <w:left w:val="none" w:sz="0" w:space="0" w:color="auto"/>
                    <w:bottom w:val="none" w:sz="0" w:space="0" w:color="auto"/>
                    <w:right w:val="none" w:sz="0" w:space="0" w:color="auto"/>
                  </w:divBdr>
                  <w:divsChild>
                    <w:div w:id="1830948311">
                      <w:marLeft w:val="750"/>
                      <w:marRight w:val="0"/>
                      <w:marTop w:val="0"/>
                      <w:marBottom w:val="0"/>
                      <w:divBdr>
                        <w:top w:val="none" w:sz="0" w:space="0" w:color="auto"/>
                        <w:left w:val="none" w:sz="0" w:space="0" w:color="auto"/>
                        <w:bottom w:val="none" w:sz="0" w:space="0" w:color="auto"/>
                        <w:right w:val="none" w:sz="0" w:space="0" w:color="auto"/>
                      </w:divBdr>
                    </w:div>
                  </w:divsChild>
                </w:div>
                <w:div w:id="704140648">
                  <w:marLeft w:val="300"/>
                  <w:marRight w:val="0"/>
                  <w:marTop w:val="75"/>
                  <w:marBottom w:val="0"/>
                  <w:divBdr>
                    <w:top w:val="none" w:sz="0" w:space="0" w:color="auto"/>
                    <w:left w:val="none" w:sz="0" w:space="0" w:color="auto"/>
                    <w:bottom w:val="none" w:sz="0" w:space="0" w:color="auto"/>
                    <w:right w:val="none" w:sz="0" w:space="0" w:color="auto"/>
                  </w:divBdr>
                  <w:divsChild>
                    <w:div w:id="223295744">
                      <w:marLeft w:val="750"/>
                      <w:marRight w:val="0"/>
                      <w:marTop w:val="0"/>
                      <w:marBottom w:val="0"/>
                      <w:divBdr>
                        <w:top w:val="none" w:sz="0" w:space="0" w:color="auto"/>
                        <w:left w:val="none" w:sz="0" w:space="0" w:color="auto"/>
                        <w:bottom w:val="none" w:sz="0" w:space="0" w:color="auto"/>
                        <w:right w:val="none" w:sz="0" w:space="0" w:color="auto"/>
                      </w:divBdr>
                    </w:div>
                    <w:div w:id="1445156702">
                      <w:marLeft w:val="750"/>
                      <w:marRight w:val="0"/>
                      <w:marTop w:val="0"/>
                      <w:marBottom w:val="0"/>
                      <w:divBdr>
                        <w:top w:val="none" w:sz="0" w:space="0" w:color="auto"/>
                        <w:left w:val="none" w:sz="0" w:space="0" w:color="auto"/>
                        <w:bottom w:val="none" w:sz="0" w:space="0" w:color="auto"/>
                        <w:right w:val="none" w:sz="0" w:space="0" w:color="auto"/>
                      </w:divBdr>
                    </w:div>
                    <w:div w:id="1294872310">
                      <w:marLeft w:val="750"/>
                      <w:marRight w:val="0"/>
                      <w:marTop w:val="0"/>
                      <w:marBottom w:val="0"/>
                      <w:divBdr>
                        <w:top w:val="none" w:sz="0" w:space="0" w:color="auto"/>
                        <w:left w:val="none" w:sz="0" w:space="0" w:color="auto"/>
                        <w:bottom w:val="none" w:sz="0" w:space="0" w:color="auto"/>
                        <w:right w:val="none" w:sz="0" w:space="0" w:color="auto"/>
                      </w:divBdr>
                    </w:div>
                    <w:div w:id="826745065">
                      <w:marLeft w:val="750"/>
                      <w:marRight w:val="0"/>
                      <w:marTop w:val="0"/>
                      <w:marBottom w:val="0"/>
                      <w:divBdr>
                        <w:top w:val="none" w:sz="0" w:space="0" w:color="auto"/>
                        <w:left w:val="none" w:sz="0" w:space="0" w:color="auto"/>
                        <w:bottom w:val="none" w:sz="0" w:space="0" w:color="auto"/>
                        <w:right w:val="none" w:sz="0" w:space="0" w:color="auto"/>
                      </w:divBdr>
                    </w:div>
                  </w:divsChild>
                </w:div>
                <w:div w:id="332998761">
                  <w:marLeft w:val="300"/>
                  <w:marRight w:val="0"/>
                  <w:marTop w:val="75"/>
                  <w:marBottom w:val="0"/>
                  <w:divBdr>
                    <w:top w:val="none" w:sz="0" w:space="0" w:color="auto"/>
                    <w:left w:val="none" w:sz="0" w:space="0" w:color="auto"/>
                    <w:bottom w:val="none" w:sz="0" w:space="0" w:color="auto"/>
                    <w:right w:val="none" w:sz="0" w:space="0" w:color="auto"/>
                  </w:divBdr>
                </w:div>
                <w:div w:id="2053651885">
                  <w:marLeft w:val="300"/>
                  <w:marRight w:val="0"/>
                  <w:marTop w:val="75"/>
                  <w:marBottom w:val="0"/>
                  <w:divBdr>
                    <w:top w:val="none" w:sz="0" w:space="0" w:color="auto"/>
                    <w:left w:val="none" w:sz="0" w:space="0" w:color="auto"/>
                    <w:bottom w:val="none" w:sz="0" w:space="0" w:color="auto"/>
                    <w:right w:val="none" w:sz="0" w:space="0" w:color="auto"/>
                  </w:divBdr>
                  <w:divsChild>
                    <w:div w:id="1510753441">
                      <w:marLeft w:val="750"/>
                      <w:marRight w:val="0"/>
                      <w:marTop w:val="0"/>
                      <w:marBottom w:val="0"/>
                      <w:divBdr>
                        <w:top w:val="none" w:sz="0" w:space="0" w:color="auto"/>
                        <w:left w:val="none" w:sz="0" w:space="0" w:color="auto"/>
                        <w:bottom w:val="none" w:sz="0" w:space="0" w:color="auto"/>
                        <w:right w:val="none" w:sz="0" w:space="0" w:color="auto"/>
                      </w:divBdr>
                    </w:div>
                    <w:div w:id="1649433146">
                      <w:marLeft w:val="750"/>
                      <w:marRight w:val="0"/>
                      <w:marTop w:val="0"/>
                      <w:marBottom w:val="0"/>
                      <w:divBdr>
                        <w:top w:val="none" w:sz="0" w:space="0" w:color="auto"/>
                        <w:left w:val="none" w:sz="0" w:space="0" w:color="auto"/>
                        <w:bottom w:val="none" w:sz="0" w:space="0" w:color="auto"/>
                        <w:right w:val="none" w:sz="0" w:space="0" w:color="auto"/>
                      </w:divBdr>
                    </w:div>
                  </w:divsChild>
                </w:div>
                <w:div w:id="14698531">
                  <w:marLeft w:val="300"/>
                  <w:marRight w:val="0"/>
                  <w:marTop w:val="75"/>
                  <w:marBottom w:val="0"/>
                  <w:divBdr>
                    <w:top w:val="none" w:sz="0" w:space="0" w:color="auto"/>
                    <w:left w:val="none" w:sz="0" w:space="0" w:color="auto"/>
                    <w:bottom w:val="none" w:sz="0" w:space="0" w:color="auto"/>
                    <w:right w:val="none" w:sz="0" w:space="0" w:color="auto"/>
                  </w:divBdr>
                  <w:divsChild>
                    <w:div w:id="828059524">
                      <w:marLeft w:val="750"/>
                      <w:marRight w:val="0"/>
                      <w:marTop w:val="0"/>
                      <w:marBottom w:val="0"/>
                      <w:divBdr>
                        <w:top w:val="none" w:sz="0" w:space="0" w:color="auto"/>
                        <w:left w:val="none" w:sz="0" w:space="0" w:color="auto"/>
                        <w:bottom w:val="none" w:sz="0" w:space="0" w:color="auto"/>
                        <w:right w:val="none" w:sz="0" w:space="0" w:color="auto"/>
                      </w:divBdr>
                    </w:div>
                  </w:divsChild>
                </w:div>
                <w:div w:id="968241791">
                  <w:marLeft w:val="300"/>
                  <w:marRight w:val="0"/>
                  <w:marTop w:val="75"/>
                  <w:marBottom w:val="0"/>
                  <w:divBdr>
                    <w:top w:val="none" w:sz="0" w:space="0" w:color="auto"/>
                    <w:left w:val="none" w:sz="0" w:space="0" w:color="auto"/>
                    <w:bottom w:val="none" w:sz="0" w:space="0" w:color="auto"/>
                    <w:right w:val="none" w:sz="0" w:space="0" w:color="auto"/>
                  </w:divBdr>
                  <w:divsChild>
                    <w:div w:id="2126340181">
                      <w:marLeft w:val="750"/>
                      <w:marRight w:val="0"/>
                      <w:marTop w:val="0"/>
                      <w:marBottom w:val="0"/>
                      <w:divBdr>
                        <w:top w:val="none" w:sz="0" w:space="0" w:color="auto"/>
                        <w:left w:val="none" w:sz="0" w:space="0" w:color="auto"/>
                        <w:bottom w:val="none" w:sz="0" w:space="0" w:color="auto"/>
                        <w:right w:val="none" w:sz="0" w:space="0" w:color="auto"/>
                      </w:divBdr>
                    </w:div>
                  </w:divsChild>
                </w:div>
                <w:div w:id="1520896780">
                  <w:marLeft w:val="300"/>
                  <w:marRight w:val="0"/>
                  <w:marTop w:val="75"/>
                  <w:marBottom w:val="0"/>
                  <w:divBdr>
                    <w:top w:val="none" w:sz="0" w:space="0" w:color="auto"/>
                    <w:left w:val="none" w:sz="0" w:space="0" w:color="auto"/>
                    <w:bottom w:val="none" w:sz="0" w:space="0" w:color="auto"/>
                    <w:right w:val="none" w:sz="0" w:space="0" w:color="auto"/>
                  </w:divBdr>
                  <w:divsChild>
                    <w:div w:id="1317147401">
                      <w:marLeft w:val="750"/>
                      <w:marRight w:val="0"/>
                      <w:marTop w:val="0"/>
                      <w:marBottom w:val="0"/>
                      <w:divBdr>
                        <w:top w:val="none" w:sz="0" w:space="0" w:color="auto"/>
                        <w:left w:val="none" w:sz="0" w:space="0" w:color="auto"/>
                        <w:bottom w:val="none" w:sz="0" w:space="0" w:color="auto"/>
                        <w:right w:val="none" w:sz="0" w:space="0" w:color="auto"/>
                      </w:divBdr>
                    </w:div>
                  </w:divsChild>
                </w:div>
                <w:div w:id="970093546">
                  <w:marLeft w:val="300"/>
                  <w:marRight w:val="0"/>
                  <w:marTop w:val="75"/>
                  <w:marBottom w:val="0"/>
                  <w:divBdr>
                    <w:top w:val="none" w:sz="0" w:space="0" w:color="auto"/>
                    <w:left w:val="none" w:sz="0" w:space="0" w:color="auto"/>
                    <w:bottom w:val="none" w:sz="0" w:space="0" w:color="auto"/>
                    <w:right w:val="none" w:sz="0" w:space="0" w:color="auto"/>
                  </w:divBdr>
                  <w:divsChild>
                    <w:div w:id="1408458493">
                      <w:marLeft w:val="750"/>
                      <w:marRight w:val="0"/>
                      <w:marTop w:val="0"/>
                      <w:marBottom w:val="0"/>
                      <w:divBdr>
                        <w:top w:val="none" w:sz="0" w:space="0" w:color="auto"/>
                        <w:left w:val="none" w:sz="0" w:space="0" w:color="auto"/>
                        <w:bottom w:val="none" w:sz="0" w:space="0" w:color="auto"/>
                        <w:right w:val="none" w:sz="0" w:space="0" w:color="auto"/>
                      </w:divBdr>
                    </w:div>
                  </w:divsChild>
                </w:div>
                <w:div w:id="243801337">
                  <w:marLeft w:val="300"/>
                  <w:marRight w:val="0"/>
                  <w:marTop w:val="75"/>
                  <w:marBottom w:val="0"/>
                  <w:divBdr>
                    <w:top w:val="none" w:sz="0" w:space="0" w:color="auto"/>
                    <w:left w:val="none" w:sz="0" w:space="0" w:color="auto"/>
                    <w:bottom w:val="none" w:sz="0" w:space="0" w:color="auto"/>
                    <w:right w:val="none" w:sz="0" w:space="0" w:color="auto"/>
                  </w:divBdr>
                </w:div>
                <w:div w:id="1329403523">
                  <w:marLeft w:val="300"/>
                  <w:marRight w:val="0"/>
                  <w:marTop w:val="75"/>
                  <w:marBottom w:val="0"/>
                  <w:divBdr>
                    <w:top w:val="none" w:sz="0" w:space="0" w:color="auto"/>
                    <w:left w:val="none" w:sz="0" w:space="0" w:color="auto"/>
                    <w:bottom w:val="none" w:sz="0" w:space="0" w:color="auto"/>
                    <w:right w:val="none" w:sz="0" w:space="0" w:color="auto"/>
                  </w:divBdr>
                  <w:divsChild>
                    <w:div w:id="210967111">
                      <w:marLeft w:val="750"/>
                      <w:marRight w:val="0"/>
                      <w:marTop w:val="0"/>
                      <w:marBottom w:val="0"/>
                      <w:divBdr>
                        <w:top w:val="none" w:sz="0" w:space="0" w:color="auto"/>
                        <w:left w:val="none" w:sz="0" w:space="0" w:color="auto"/>
                        <w:bottom w:val="none" w:sz="0" w:space="0" w:color="auto"/>
                        <w:right w:val="none" w:sz="0" w:space="0" w:color="auto"/>
                      </w:divBdr>
                    </w:div>
                    <w:div w:id="849641383">
                      <w:marLeft w:val="750"/>
                      <w:marRight w:val="0"/>
                      <w:marTop w:val="0"/>
                      <w:marBottom w:val="0"/>
                      <w:divBdr>
                        <w:top w:val="none" w:sz="0" w:space="0" w:color="auto"/>
                        <w:left w:val="none" w:sz="0" w:space="0" w:color="auto"/>
                        <w:bottom w:val="none" w:sz="0" w:space="0" w:color="auto"/>
                        <w:right w:val="none" w:sz="0" w:space="0" w:color="auto"/>
                      </w:divBdr>
                    </w:div>
                  </w:divsChild>
                </w:div>
                <w:div w:id="1556506711">
                  <w:marLeft w:val="300"/>
                  <w:marRight w:val="0"/>
                  <w:marTop w:val="75"/>
                  <w:marBottom w:val="0"/>
                  <w:divBdr>
                    <w:top w:val="none" w:sz="0" w:space="0" w:color="auto"/>
                    <w:left w:val="none" w:sz="0" w:space="0" w:color="auto"/>
                    <w:bottom w:val="none" w:sz="0" w:space="0" w:color="auto"/>
                    <w:right w:val="none" w:sz="0" w:space="0" w:color="auto"/>
                  </w:divBdr>
                  <w:divsChild>
                    <w:div w:id="983317340">
                      <w:marLeft w:val="750"/>
                      <w:marRight w:val="0"/>
                      <w:marTop w:val="0"/>
                      <w:marBottom w:val="0"/>
                      <w:divBdr>
                        <w:top w:val="none" w:sz="0" w:space="0" w:color="auto"/>
                        <w:left w:val="none" w:sz="0" w:space="0" w:color="auto"/>
                        <w:bottom w:val="none" w:sz="0" w:space="0" w:color="auto"/>
                        <w:right w:val="none" w:sz="0" w:space="0" w:color="auto"/>
                      </w:divBdr>
                    </w:div>
                  </w:divsChild>
                </w:div>
                <w:div w:id="2063288063">
                  <w:marLeft w:val="300"/>
                  <w:marRight w:val="0"/>
                  <w:marTop w:val="75"/>
                  <w:marBottom w:val="0"/>
                  <w:divBdr>
                    <w:top w:val="none" w:sz="0" w:space="0" w:color="auto"/>
                    <w:left w:val="none" w:sz="0" w:space="0" w:color="auto"/>
                    <w:bottom w:val="none" w:sz="0" w:space="0" w:color="auto"/>
                    <w:right w:val="none" w:sz="0" w:space="0" w:color="auto"/>
                  </w:divBdr>
                  <w:divsChild>
                    <w:div w:id="1978803939">
                      <w:marLeft w:val="750"/>
                      <w:marRight w:val="0"/>
                      <w:marTop w:val="0"/>
                      <w:marBottom w:val="0"/>
                      <w:divBdr>
                        <w:top w:val="none" w:sz="0" w:space="0" w:color="auto"/>
                        <w:left w:val="none" w:sz="0" w:space="0" w:color="auto"/>
                        <w:bottom w:val="none" w:sz="0" w:space="0" w:color="auto"/>
                        <w:right w:val="none" w:sz="0" w:space="0" w:color="auto"/>
                      </w:divBdr>
                    </w:div>
                    <w:div w:id="1438479751">
                      <w:marLeft w:val="750"/>
                      <w:marRight w:val="0"/>
                      <w:marTop w:val="0"/>
                      <w:marBottom w:val="0"/>
                      <w:divBdr>
                        <w:top w:val="none" w:sz="0" w:space="0" w:color="auto"/>
                        <w:left w:val="none" w:sz="0" w:space="0" w:color="auto"/>
                        <w:bottom w:val="none" w:sz="0" w:space="0" w:color="auto"/>
                        <w:right w:val="none" w:sz="0" w:space="0" w:color="auto"/>
                      </w:divBdr>
                    </w:div>
                    <w:div w:id="1461145505">
                      <w:marLeft w:val="750"/>
                      <w:marRight w:val="0"/>
                      <w:marTop w:val="0"/>
                      <w:marBottom w:val="0"/>
                      <w:divBdr>
                        <w:top w:val="none" w:sz="0" w:space="0" w:color="auto"/>
                        <w:left w:val="none" w:sz="0" w:space="0" w:color="auto"/>
                        <w:bottom w:val="none" w:sz="0" w:space="0" w:color="auto"/>
                        <w:right w:val="none" w:sz="0" w:space="0" w:color="auto"/>
                      </w:divBdr>
                    </w:div>
                  </w:divsChild>
                </w:div>
                <w:div w:id="50660834">
                  <w:marLeft w:val="300"/>
                  <w:marRight w:val="0"/>
                  <w:marTop w:val="75"/>
                  <w:marBottom w:val="0"/>
                  <w:divBdr>
                    <w:top w:val="none" w:sz="0" w:space="0" w:color="auto"/>
                    <w:left w:val="none" w:sz="0" w:space="0" w:color="auto"/>
                    <w:bottom w:val="none" w:sz="0" w:space="0" w:color="auto"/>
                    <w:right w:val="none" w:sz="0" w:space="0" w:color="auto"/>
                  </w:divBdr>
                  <w:divsChild>
                    <w:div w:id="1363896901">
                      <w:marLeft w:val="750"/>
                      <w:marRight w:val="0"/>
                      <w:marTop w:val="0"/>
                      <w:marBottom w:val="0"/>
                      <w:divBdr>
                        <w:top w:val="none" w:sz="0" w:space="0" w:color="auto"/>
                        <w:left w:val="none" w:sz="0" w:space="0" w:color="auto"/>
                        <w:bottom w:val="none" w:sz="0" w:space="0" w:color="auto"/>
                        <w:right w:val="none" w:sz="0" w:space="0" w:color="auto"/>
                      </w:divBdr>
                    </w:div>
                  </w:divsChild>
                </w:div>
                <w:div w:id="948463677">
                  <w:marLeft w:val="300"/>
                  <w:marRight w:val="0"/>
                  <w:marTop w:val="75"/>
                  <w:marBottom w:val="0"/>
                  <w:divBdr>
                    <w:top w:val="none" w:sz="0" w:space="0" w:color="auto"/>
                    <w:left w:val="none" w:sz="0" w:space="0" w:color="auto"/>
                    <w:bottom w:val="none" w:sz="0" w:space="0" w:color="auto"/>
                    <w:right w:val="none" w:sz="0" w:space="0" w:color="auto"/>
                  </w:divBdr>
                  <w:divsChild>
                    <w:div w:id="787312765">
                      <w:marLeft w:val="750"/>
                      <w:marRight w:val="0"/>
                      <w:marTop w:val="0"/>
                      <w:marBottom w:val="0"/>
                      <w:divBdr>
                        <w:top w:val="none" w:sz="0" w:space="0" w:color="auto"/>
                        <w:left w:val="none" w:sz="0" w:space="0" w:color="auto"/>
                        <w:bottom w:val="none" w:sz="0" w:space="0" w:color="auto"/>
                        <w:right w:val="none" w:sz="0" w:space="0" w:color="auto"/>
                      </w:divBdr>
                    </w:div>
                    <w:div w:id="533150711">
                      <w:marLeft w:val="750"/>
                      <w:marRight w:val="0"/>
                      <w:marTop w:val="0"/>
                      <w:marBottom w:val="0"/>
                      <w:divBdr>
                        <w:top w:val="none" w:sz="0" w:space="0" w:color="auto"/>
                        <w:left w:val="none" w:sz="0" w:space="0" w:color="auto"/>
                        <w:bottom w:val="none" w:sz="0" w:space="0" w:color="auto"/>
                        <w:right w:val="none" w:sz="0" w:space="0" w:color="auto"/>
                      </w:divBdr>
                    </w:div>
                    <w:div w:id="2082212846">
                      <w:marLeft w:val="750"/>
                      <w:marRight w:val="0"/>
                      <w:marTop w:val="0"/>
                      <w:marBottom w:val="0"/>
                      <w:divBdr>
                        <w:top w:val="none" w:sz="0" w:space="0" w:color="auto"/>
                        <w:left w:val="none" w:sz="0" w:space="0" w:color="auto"/>
                        <w:bottom w:val="none" w:sz="0" w:space="0" w:color="auto"/>
                        <w:right w:val="none" w:sz="0" w:space="0" w:color="auto"/>
                      </w:divBdr>
                    </w:div>
                    <w:div w:id="576282305">
                      <w:marLeft w:val="750"/>
                      <w:marRight w:val="0"/>
                      <w:marTop w:val="0"/>
                      <w:marBottom w:val="0"/>
                      <w:divBdr>
                        <w:top w:val="none" w:sz="0" w:space="0" w:color="auto"/>
                        <w:left w:val="none" w:sz="0" w:space="0" w:color="auto"/>
                        <w:bottom w:val="none" w:sz="0" w:space="0" w:color="auto"/>
                        <w:right w:val="none" w:sz="0" w:space="0" w:color="auto"/>
                      </w:divBdr>
                    </w:div>
                  </w:divsChild>
                </w:div>
                <w:div w:id="9306913">
                  <w:marLeft w:val="300"/>
                  <w:marRight w:val="0"/>
                  <w:marTop w:val="75"/>
                  <w:marBottom w:val="0"/>
                  <w:divBdr>
                    <w:top w:val="none" w:sz="0" w:space="0" w:color="auto"/>
                    <w:left w:val="none" w:sz="0" w:space="0" w:color="auto"/>
                    <w:bottom w:val="none" w:sz="0" w:space="0" w:color="auto"/>
                    <w:right w:val="none" w:sz="0" w:space="0" w:color="auto"/>
                  </w:divBdr>
                </w:div>
                <w:div w:id="343634614">
                  <w:marLeft w:val="300"/>
                  <w:marRight w:val="0"/>
                  <w:marTop w:val="75"/>
                  <w:marBottom w:val="0"/>
                  <w:divBdr>
                    <w:top w:val="none" w:sz="0" w:space="0" w:color="auto"/>
                    <w:left w:val="none" w:sz="0" w:space="0" w:color="auto"/>
                    <w:bottom w:val="none" w:sz="0" w:space="0" w:color="auto"/>
                    <w:right w:val="none" w:sz="0" w:space="0" w:color="auto"/>
                  </w:divBdr>
                  <w:divsChild>
                    <w:div w:id="441875850">
                      <w:marLeft w:val="750"/>
                      <w:marRight w:val="0"/>
                      <w:marTop w:val="0"/>
                      <w:marBottom w:val="0"/>
                      <w:divBdr>
                        <w:top w:val="none" w:sz="0" w:space="0" w:color="auto"/>
                        <w:left w:val="none" w:sz="0" w:space="0" w:color="auto"/>
                        <w:bottom w:val="none" w:sz="0" w:space="0" w:color="auto"/>
                        <w:right w:val="none" w:sz="0" w:space="0" w:color="auto"/>
                      </w:divBdr>
                    </w:div>
                    <w:div w:id="1282221753">
                      <w:marLeft w:val="750"/>
                      <w:marRight w:val="0"/>
                      <w:marTop w:val="0"/>
                      <w:marBottom w:val="0"/>
                      <w:divBdr>
                        <w:top w:val="none" w:sz="0" w:space="0" w:color="auto"/>
                        <w:left w:val="none" w:sz="0" w:space="0" w:color="auto"/>
                        <w:bottom w:val="none" w:sz="0" w:space="0" w:color="auto"/>
                        <w:right w:val="none" w:sz="0" w:space="0" w:color="auto"/>
                      </w:divBdr>
                    </w:div>
                  </w:divsChild>
                </w:div>
                <w:div w:id="1258750184">
                  <w:marLeft w:val="300"/>
                  <w:marRight w:val="0"/>
                  <w:marTop w:val="75"/>
                  <w:marBottom w:val="0"/>
                  <w:divBdr>
                    <w:top w:val="none" w:sz="0" w:space="0" w:color="auto"/>
                    <w:left w:val="none" w:sz="0" w:space="0" w:color="auto"/>
                    <w:bottom w:val="none" w:sz="0" w:space="0" w:color="auto"/>
                    <w:right w:val="none" w:sz="0" w:space="0" w:color="auto"/>
                  </w:divBdr>
                  <w:divsChild>
                    <w:div w:id="1202980272">
                      <w:marLeft w:val="750"/>
                      <w:marRight w:val="0"/>
                      <w:marTop w:val="0"/>
                      <w:marBottom w:val="0"/>
                      <w:divBdr>
                        <w:top w:val="none" w:sz="0" w:space="0" w:color="auto"/>
                        <w:left w:val="none" w:sz="0" w:space="0" w:color="auto"/>
                        <w:bottom w:val="none" w:sz="0" w:space="0" w:color="auto"/>
                        <w:right w:val="none" w:sz="0" w:space="0" w:color="auto"/>
                      </w:divBdr>
                    </w:div>
                  </w:divsChild>
                </w:div>
                <w:div w:id="2042122374">
                  <w:marLeft w:val="300"/>
                  <w:marRight w:val="0"/>
                  <w:marTop w:val="75"/>
                  <w:marBottom w:val="0"/>
                  <w:divBdr>
                    <w:top w:val="none" w:sz="0" w:space="0" w:color="auto"/>
                    <w:left w:val="none" w:sz="0" w:space="0" w:color="auto"/>
                    <w:bottom w:val="none" w:sz="0" w:space="0" w:color="auto"/>
                    <w:right w:val="none" w:sz="0" w:space="0" w:color="auto"/>
                  </w:divBdr>
                  <w:divsChild>
                    <w:div w:id="1534271160">
                      <w:marLeft w:val="750"/>
                      <w:marRight w:val="0"/>
                      <w:marTop w:val="0"/>
                      <w:marBottom w:val="0"/>
                      <w:divBdr>
                        <w:top w:val="none" w:sz="0" w:space="0" w:color="auto"/>
                        <w:left w:val="none" w:sz="0" w:space="0" w:color="auto"/>
                        <w:bottom w:val="none" w:sz="0" w:space="0" w:color="auto"/>
                        <w:right w:val="none" w:sz="0" w:space="0" w:color="auto"/>
                      </w:divBdr>
                    </w:div>
                  </w:divsChild>
                </w:div>
                <w:div w:id="167715312">
                  <w:marLeft w:val="300"/>
                  <w:marRight w:val="0"/>
                  <w:marTop w:val="75"/>
                  <w:marBottom w:val="0"/>
                  <w:divBdr>
                    <w:top w:val="none" w:sz="0" w:space="0" w:color="auto"/>
                    <w:left w:val="none" w:sz="0" w:space="0" w:color="auto"/>
                    <w:bottom w:val="none" w:sz="0" w:space="0" w:color="auto"/>
                    <w:right w:val="none" w:sz="0" w:space="0" w:color="auto"/>
                  </w:divBdr>
                  <w:divsChild>
                    <w:div w:id="879124710">
                      <w:marLeft w:val="750"/>
                      <w:marRight w:val="0"/>
                      <w:marTop w:val="0"/>
                      <w:marBottom w:val="0"/>
                      <w:divBdr>
                        <w:top w:val="none" w:sz="0" w:space="0" w:color="auto"/>
                        <w:left w:val="none" w:sz="0" w:space="0" w:color="auto"/>
                        <w:bottom w:val="none" w:sz="0" w:space="0" w:color="auto"/>
                        <w:right w:val="none" w:sz="0" w:space="0" w:color="auto"/>
                      </w:divBdr>
                    </w:div>
                  </w:divsChild>
                </w:div>
                <w:div w:id="1366952566">
                  <w:marLeft w:val="300"/>
                  <w:marRight w:val="0"/>
                  <w:marTop w:val="75"/>
                  <w:marBottom w:val="0"/>
                  <w:divBdr>
                    <w:top w:val="none" w:sz="0" w:space="0" w:color="auto"/>
                    <w:left w:val="none" w:sz="0" w:space="0" w:color="auto"/>
                    <w:bottom w:val="none" w:sz="0" w:space="0" w:color="auto"/>
                    <w:right w:val="none" w:sz="0" w:space="0" w:color="auto"/>
                  </w:divBdr>
                  <w:divsChild>
                    <w:div w:id="2143576823">
                      <w:marLeft w:val="750"/>
                      <w:marRight w:val="0"/>
                      <w:marTop w:val="0"/>
                      <w:marBottom w:val="0"/>
                      <w:divBdr>
                        <w:top w:val="none" w:sz="0" w:space="0" w:color="auto"/>
                        <w:left w:val="none" w:sz="0" w:space="0" w:color="auto"/>
                        <w:bottom w:val="none" w:sz="0" w:space="0" w:color="auto"/>
                        <w:right w:val="none" w:sz="0" w:space="0" w:color="auto"/>
                      </w:divBdr>
                    </w:div>
                  </w:divsChild>
                </w:div>
                <w:div w:id="1493253931">
                  <w:marLeft w:val="300"/>
                  <w:marRight w:val="0"/>
                  <w:marTop w:val="75"/>
                  <w:marBottom w:val="0"/>
                  <w:divBdr>
                    <w:top w:val="none" w:sz="0" w:space="0" w:color="auto"/>
                    <w:left w:val="none" w:sz="0" w:space="0" w:color="auto"/>
                    <w:bottom w:val="none" w:sz="0" w:space="0" w:color="auto"/>
                    <w:right w:val="none" w:sz="0" w:space="0" w:color="auto"/>
                  </w:divBdr>
                </w:div>
                <w:div w:id="1774203824">
                  <w:marLeft w:val="300"/>
                  <w:marRight w:val="0"/>
                  <w:marTop w:val="75"/>
                  <w:marBottom w:val="0"/>
                  <w:divBdr>
                    <w:top w:val="none" w:sz="0" w:space="0" w:color="auto"/>
                    <w:left w:val="none" w:sz="0" w:space="0" w:color="auto"/>
                    <w:bottom w:val="none" w:sz="0" w:space="0" w:color="auto"/>
                    <w:right w:val="none" w:sz="0" w:space="0" w:color="auto"/>
                  </w:divBdr>
                  <w:divsChild>
                    <w:div w:id="1904758842">
                      <w:marLeft w:val="750"/>
                      <w:marRight w:val="0"/>
                      <w:marTop w:val="0"/>
                      <w:marBottom w:val="0"/>
                      <w:divBdr>
                        <w:top w:val="none" w:sz="0" w:space="0" w:color="auto"/>
                        <w:left w:val="none" w:sz="0" w:space="0" w:color="auto"/>
                        <w:bottom w:val="none" w:sz="0" w:space="0" w:color="auto"/>
                        <w:right w:val="none" w:sz="0" w:space="0" w:color="auto"/>
                      </w:divBdr>
                    </w:div>
                    <w:div w:id="1934893631">
                      <w:marLeft w:val="750"/>
                      <w:marRight w:val="0"/>
                      <w:marTop w:val="0"/>
                      <w:marBottom w:val="0"/>
                      <w:divBdr>
                        <w:top w:val="none" w:sz="0" w:space="0" w:color="auto"/>
                        <w:left w:val="none" w:sz="0" w:space="0" w:color="auto"/>
                        <w:bottom w:val="none" w:sz="0" w:space="0" w:color="auto"/>
                        <w:right w:val="none" w:sz="0" w:space="0" w:color="auto"/>
                      </w:divBdr>
                    </w:div>
                  </w:divsChild>
                </w:div>
                <w:div w:id="1349215807">
                  <w:marLeft w:val="300"/>
                  <w:marRight w:val="0"/>
                  <w:marTop w:val="75"/>
                  <w:marBottom w:val="0"/>
                  <w:divBdr>
                    <w:top w:val="none" w:sz="0" w:space="0" w:color="auto"/>
                    <w:left w:val="none" w:sz="0" w:space="0" w:color="auto"/>
                    <w:bottom w:val="none" w:sz="0" w:space="0" w:color="auto"/>
                    <w:right w:val="none" w:sz="0" w:space="0" w:color="auto"/>
                  </w:divBdr>
                  <w:divsChild>
                    <w:div w:id="179397417">
                      <w:marLeft w:val="750"/>
                      <w:marRight w:val="0"/>
                      <w:marTop w:val="0"/>
                      <w:marBottom w:val="0"/>
                      <w:divBdr>
                        <w:top w:val="none" w:sz="0" w:space="0" w:color="auto"/>
                        <w:left w:val="none" w:sz="0" w:space="0" w:color="auto"/>
                        <w:bottom w:val="none" w:sz="0" w:space="0" w:color="auto"/>
                        <w:right w:val="none" w:sz="0" w:space="0" w:color="auto"/>
                      </w:divBdr>
                    </w:div>
                  </w:divsChild>
                </w:div>
                <w:div w:id="518276259">
                  <w:marLeft w:val="300"/>
                  <w:marRight w:val="0"/>
                  <w:marTop w:val="75"/>
                  <w:marBottom w:val="0"/>
                  <w:divBdr>
                    <w:top w:val="none" w:sz="0" w:space="0" w:color="auto"/>
                    <w:left w:val="none" w:sz="0" w:space="0" w:color="auto"/>
                    <w:bottom w:val="none" w:sz="0" w:space="0" w:color="auto"/>
                    <w:right w:val="none" w:sz="0" w:space="0" w:color="auto"/>
                  </w:divBdr>
                  <w:divsChild>
                    <w:div w:id="360084036">
                      <w:marLeft w:val="750"/>
                      <w:marRight w:val="0"/>
                      <w:marTop w:val="0"/>
                      <w:marBottom w:val="0"/>
                      <w:divBdr>
                        <w:top w:val="none" w:sz="0" w:space="0" w:color="auto"/>
                        <w:left w:val="none" w:sz="0" w:space="0" w:color="auto"/>
                        <w:bottom w:val="none" w:sz="0" w:space="0" w:color="auto"/>
                        <w:right w:val="none" w:sz="0" w:space="0" w:color="auto"/>
                      </w:divBdr>
                    </w:div>
                    <w:div w:id="1399204367">
                      <w:marLeft w:val="750"/>
                      <w:marRight w:val="0"/>
                      <w:marTop w:val="0"/>
                      <w:marBottom w:val="0"/>
                      <w:divBdr>
                        <w:top w:val="none" w:sz="0" w:space="0" w:color="auto"/>
                        <w:left w:val="none" w:sz="0" w:space="0" w:color="auto"/>
                        <w:bottom w:val="none" w:sz="0" w:space="0" w:color="auto"/>
                        <w:right w:val="none" w:sz="0" w:space="0" w:color="auto"/>
                      </w:divBdr>
                    </w:div>
                    <w:div w:id="408697270">
                      <w:marLeft w:val="750"/>
                      <w:marRight w:val="0"/>
                      <w:marTop w:val="0"/>
                      <w:marBottom w:val="0"/>
                      <w:divBdr>
                        <w:top w:val="none" w:sz="0" w:space="0" w:color="auto"/>
                        <w:left w:val="none" w:sz="0" w:space="0" w:color="auto"/>
                        <w:bottom w:val="none" w:sz="0" w:space="0" w:color="auto"/>
                        <w:right w:val="none" w:sz="0" w:space="0" w:color="auto"/>
                      </w:divBdr>
                    </w:div>
                  </w:divsChild>
                </w:div>
                <w:div w:id="494341618">
                  <w:marLeft w:val="300"/>
                  <w:marRight w:val="0"/>
                  <w:marTop w:val="75"/>
                  <w:marBottom w:val="0"/>
                  <w:divBdr>
                    <w:top w:val="none" w:sz="0" w:space="0" w:color="auto"/>
                    <w:left w:val="none" w:sz="0" w:space="0" w:color="auto"/>
                    <w:bottom w:val="none" w:sz="0" w:space="0" w:color="auto"/>
                    <w:right w:val="none" w:sz="0" w:space="0" w:color="auto"/>
                  </w:divBdr>
                  <w:divsChild>
                    <w:div w:id="1317681500">
                      <w:marLeft w:val="750"/>
                      <w:marRight w:val="0"/>
                      <w:marTop w:val="0"/>
                      <w:marBottom w:val="0"/>
                      <w:divBdr>
                        <w:top w:val="none" w:sz="0" w:space="0" w:color="auto"/>
                        <w:left w:val="none" w:sz="0" w:space="0" w:color="auto"/>
                        <w:bottom w:val="none" w:sz="0" w:space="0" w:color="auto"/>
                        <w:right w:val="none" w:sz="0" w:space="0" w:color="auto"/>
                      </w:divBdr>
                    </w:div>
                  </w:divsChild>
                </w:div>
                <w:div w:id="1164128448">
                  <w:marLeft w:val="300"/>
                  <w:marRight w:val="0"/>
                  <w:marTop w:val="75"/>
                  <w:marBottom w:val="0"/>
                  <w:divBdr>
                    <w:top w:val="none" w:sz="0" w:space="0" w:color="auto"/>
                    <w:left w:val="none" w:sz="0" w:space="0" w:color="auto"/>
                    <w:bottom w:val="none" w:sz="0" w:space="0" w:color="auto"/>
                    <w:right w:val="none" w:sz="0" w:space="0" w:color="auto"/>
                  </w:divBdr>
                  <w:divsChild>
                    <w:div w:id="2125348969">
                      <w:marLeft w:val="750"/>
                      <w:marRight w:val="0"/>
                      <w:marTop w:val="0"/>
                      <w:marBottom w:val="0"/>
                      <w:divBdr>
                        <w:top w:val="none" w:sz="0" w:space="0" w:color="auto"/>
                        <w:left w:val="none" w:sz="0" w:space="0" w:color="auto"/>
                        <w:bottom w:val="none" w:sz="0" w:space="0" w:color="auto"/>
                        <w:right w:val="none" w:sz="0" w:space="0" w:color="auto"/>
                      </w:divBdr>
                    </w:div>
                    <w:div w:id="343825149">
                      <w:marLeft w:val="750"/>
                      <w:marRight w:val="0"/>
                      <w:marTop w:val="0"/>
                      <w:marBottom w:val="0"/>
                      <w:divBdr>
                        <w:top w:val="none" w:sz="0" w:space="0" w:color="auto"/>
                        <w:left w:val="none" w:sz="0" w:space="0" w:color="auto"/>
                        <w:bottom w:val="none" w:sz="0" w:space="0" w:color="auto"/>
                        <w:right w:val="none" w:sz="0" w:space="0" w:color="auto"/>
                      </w:divBdr>
                    </w:div>
                    <w:div w:id="809130940">
                      <w:marLeft w:val="750"/>
                      <w:marRight w:val="0"/>
                      <w:marTop w:val="0"/>
                      <w:marBottom w:val="0"/>
                      <w:divBdr>
                        <w:top w:val="none" w:sz="0" w:space="0" w:color="auto"/>
                        <w:left w:val="none" w:sz="0" w:space="0" w:color="auto"/>
                        <w:bottom w:val="none" w:sz="0" w:space="0" w:color="auto"/>
                        <w:right w:val="none" w:sz="0" w:space="0" w:color="auto"/>
                      </w:divBdr>
                    </w:div>
                    <w:div w:id="1806701915">
                      <w:marLeft w:val="750"/>
                      <w:marRight w:val="0"/>
                      <w:marTop w:val="0"/>
                      <w:marBottom w:val="0"/>
                      <w:divBdr>
                        <w:top w:val="none" w:sz="0" w:space="0" w:color="auto"/>
                        <w:left w:val="none" w:sz="0" w:space="0" w:color="auto"/>
                        <w:bottom w:val="none" w:sz="0" w:space="0" w:color="auto"/>
                        <w:right w:val="none" w:sz="0" w:space="0" w:color="auto"/>
                      </w:divBdr>
                    </w:div>
                  </w:divsChild>
                </w:div>
                <w:div w:id="994838143">
                  <w:marLeft w:val="300"/>
                  <w:marRight w:val="0"/>
                  <w:marTop w:val="75"/>
                  <w:marBottom w:val="0"/>
                  <w:divBdr>
                    <w:top w:val="none" w:sz="0" w:space="0" w:color="auto"/>
                    <w:left w:val="none" w:sz="0" w:space="0" w:color="auto"/>
                    <w:bottom w:val="none" w:sz="0" w:space="0" w:color="auto"/>
                    <w:right w:val="none" w:sz="0" w:space="0" w:color="auto"/>
                  </w:divBdr>
                </w:div>
                <w:div w:id="905871307">
                  <w:marLeft w:val="300"/>
                  <w:marRight w:val="0"/>
                  <w:marTop w:val="75"/>
                  <w:marBottom w:val="0"/>
                  <w:divBdr>
                    <w:top w:val="none" w:sz="0" w:space="0" w:color="auto"/>
                    <w:left w:val="none" w:sz="0" w:space="0" w:color="auto"/>
                    <w:bottom w:val="none" w:sz="0" w:space="0" w:color="auto"/>
                    <w:right w:val="none" w:sz="0" w:space="0" w:color="auto"/>
                  </w:divBdr>
                  <w:divsChild>
                    <w:div w:id="782727873">
                      <w:marLeft w:val="750"/>
                      <w:marRight w:val="0"/>
                      <w:marTop w:val="0"/>
                      <w:marBottom w:val="0"/>
                      <w:divBdr>
                        <w:top w:val="none" w:sz="0" w:space="0" w:color="auto"/>
                        <w:left w:val="none" w:sz="0" w:space="0" w:color="auto"/>
                        <w:bottom w:val="none" w:sz="0" w:space="0" w:color="auto"/>
                        <w:right w:val="none" w:sz="0" w:space="0" w:color="auto"/>
                      </w:divBdr>
                    </w:div>
                    <w:div w:id="1696149876">
                      <w:marLeft w:val="750"/>
                      <w:marRight w:val="0"/>
                      <w:marTop w:val="0"/>
                      <w:marBottom w:val="0"/>
                      <w:divBdr>
                        <w:top w:val="none" w:sz="0" w:space="0" w:color="auto"/>
                        <w:left w:val="none" w:sz="0" w:space="0" w:color="auto"/>
                        <w:bottom w:val="none" w:sz="0" w:space="0" w:color="auto"/>
                        <w:right w:val="none" w:sz="0" w:space="0" w:color="auto"/>
                      </w:divBdr>
                    </w:div>
                  </w:divsChild>
                </w:div>
                <w:div w:id="388529166">
                  <w:marLeft w:val="300"/>
                  <w:marRight w:val="0"/>
                  <w:marTop w:val="75"/>
                  <w:marBottom w:val="0"/>
                  <w:divBdr>
                    <w:top w:val="none" w:sz="0" w:space="0" w:color="auto"/>
                    <w:left w:val="none" w:sz="0" w:space="0" w:color="auto"/>
                    <w:bottom w:val="none" w:sz="0" w:space="0" w:color="auto"/>
                    <w:right w:val="none" w:sz="0" w:space="0" w:color="auto"/>
                  </w:divBdr>
                  <w:divsChild>
                    <w:div w:id="1012492843">
                      <w:marLeft w:val="750"/>
                      <w:marRight w:val="0"/>
                      <w:marTop w:val="0"/>
                      <w:marBottom w:val="0"/>
                      <w:divBdr>
                        <w:top w:val="none" w:sz="0" w:space="0" w:color="auto"/>
                        <w:left w:val="none" w:sz="0" w:space="0" w:color="auto"/>
                        <w:bottom w:val="none" w:sz="0" w:space="0" w:color="auto"/>
                        <w:right w:val="none" w:sz="0" w:space="0" w:color="auto"/>
                      </w:divBdr>
                    </w:div>
                  </w:divsChild>
                </w:div>
                <w:div w:id="1607614023">
                  <w:marLeft w:val="300"/>
                  <w:marRight w:val="0"/>
                  <w:marTop w:val="75"/>
                  <w:marBottom w:val="0"/>
                  <w:divBdr>
                    <w:top w:val="none" w:sz="0" w:space="0" w:color="auto"/>
                    <w:left w:val="none" w:sz="0" w:space="0" w:color="auto"/>
                    <w:bottom w:val="none" w:sz="0" w:space="0" w:color="auto"/>
                    <w:right w:val="none" w:sz="0" w:space="0" w:color="auto"/>
                  </w:divBdr>
                  <w:divsChild>
                    <w:div w:id="1423376753">
                      <w:marLeft w:val="750"/>
                      <w:marRight w:val="0"/>
                      <w:marTop w:val="0"/>
                      <w:marBottom w:val="0"/>
                      <w:divBdr>
                        <w:top w:val="none" w:sz="0" w:space="0" w:color="auto"/>
                        <w:left w:val="none" w:sz="0" w:space="0" w:color="auto"/>
                        <w:bottom w:val="none" w:sz="0" w:space="0" w:color="auto"/>
                        <w:right w:val="none" w:sz="0" w:space="0" w:color="auto"/>
                      </w:divBdr>
                    </w:div>
                  </w:divsChild>
                </w:div>
                <w:div w:id="33963044">
                  <w:marLeft w:val="300"/>
                  <w:marRight w:val="0"/>
                  <w:marTop w:val="75"/>
                  <w:marBottom w:val="0"/>
                  <w:divBdr>
                    <w:top w:val="none" w:sz="0" w:space="0" w:color="auto"/>
                    <w:left w:val="none" w:sz="0" w:space="0" w:color="auto"/>
                    <w:bottom w:val="none" w:sz="0" w:space="0" w:color="auto"/>
                    <w:right w:val="none" w:sz="0" w:space="0" w:color="auto"/>
                  </w:divBdr>
                  <w:divsChild>
                    <w:div w:id="959536091">
                      <w:marLeft w:val="750"/>
                      <w:marRight w:val="0"/>
                      <w:marTop w:val="0"/>
                      <w:marBottom w:val="0"/>
                      <w:divBdr>
                        <w:top w:val="none" w:sz="0" w:space="0" w:color="auto"/>
                        <w:left w:val="none" w:sz="0" w:space="0" w:color="auto"/>
                        <w:bottom w:val="none" w:sz="0" w:space="0" w:color="auto"/>
                        <w:right w:val="none" w:sz="0" w:space="0" w:color="auto"/>
                      </w:divBdr>
                    </w:div>
                  </w:divsChild>
                </w:div>
                <w:div w:id="102967995">
                  <w:marLeft w:val="300"/>
                  <w:marRight w:val="0"/>
                  <w:marTop w:val="75"/>
                  <w:marBottom w:val="0"/>
                  <w:divBdr>
                    <w:top w:val="none" w:sz="0" w:space="0" w:color="auto"/>
                    <w:left w:val="none" w:sz="0" w:space="0" w:color="auto"/>
                    <w:bottom w:val="none" w:sz="0" w:space="0" w:color="auto"/>
                    <w:right w:val="none" w:sz="0" w:space="0" w:color="auto"/>
                  </w:divBdr>
                  <w:divsChild>
                    <w:div w:id="947468809">
                      <w:marLeft w:val="750"/>
                      <w:marRight w:val="0"/>
                      <w:marTop w:val="0"/>
                      <w:marBottom w:val="0"/>
                      <w:divBdr>
                        <w:top w:val="none" w:sz="0" w:space="0" w:color="auto"/>
                        <w:left w:val="none" w:sz="0" w:space="0" w:color="auto"/>
                        <w:bottom w:val="none" w:sz="0" w:space="0" w:color="auto"/>
                        <w:right w:val="none" w:sz="0" w:space="0" w:color="auto"/>
                      </w:divBdr>
                    </w:div>
                  </w:divsChild>
                </w:div>
                <w:div w:id="1523281018">
                  <w:marLeft w:val="300"/>
                  <w:marRight w:val="0"/>
                  <w:marTop w:val="75"/>
                  <w:marBottom w:val="0"/>
                  <w:divBdr>
                    <w:top w:val="none" w:sz="0" w:space="0" w:color="auto"/>
                    <w:left w:val="none" w:sz="0" w:space="0" w:color="auto"/>
                    <w:bottom w:val="none" w:sz="0" w:space="0" w:color="auto"/>
                    <w:right w:val="none" w:sz="0" w:space="0" w:color="auto"/>
                  </w:divBdr>
                </w:div>
                <w:div w:id="122231141">
                  <w:marLeft w:val="300"/>
                  <w:marRight w:val="0"/>
                  <w:marTop w:val="75"/>
                  <w:marBottom w:val="0"/>
                  <w:divBdr>
                    <w:top w:val="none" w:sz="0" w:space="0" w:color="auto"/>
                    <w:left w:val="none" w:sz="0" w:space="0" w:color="auto"/>
                    <w:bottom w:val="none" w:sz="0" w:space="0" w:color="auto"/>
                    <w:right w:val="none" w:sz="0" w:space="0" w:color="auto"/>
                  </w:divBdr>
                  <w:divsChild>
                    <w:div w:id="574515315">
                      <w:marLeft w:val="750"/>
                      <w:marRight w:val="0"/>
                      <w:marTop w:val="0"/>
                      <w:marBottom w:val="0"/>
                      <w:divBdr>
                        <w:top w:val="none" w:sz="0" w:space="0" w:color="auto"/>
                        <w:left w:val="none" w:sz="0" w:space="0" w:color="auto"/>
                        <w:bottom w:val="none" w:sz="0" w:space="0" w:color="auto"/>
                        <w:right w:val="none" w:sz="0" w:space="0" w:color="auto"/>
                      </w:divBdr>
                    </w:div>
                    <w:div w:id="705327496">
                      <w:marLeft w:val="750"/>
                      <w:marRight w:val="0"/>
                      <w:marTop w:val="0"/>
                      <w:marBottom w:val="0"/>
                      <w:divBdr>
                        <w:top w:val="none" w:sz="0" w:space="0" w:color="auto"/>
                        <w:left w:val="none" w:sz="0" w:space="0" w:color="auto"/>
                        <w:bottom w:val="none" w:sz="0" w:space="0" w:color="auto"/>
                        <w:right w:val="none" w:sz="0" w:space="0" w:color="auto"/>
                      </w:divBdr>
                    </w:div>
                  </w:divsChild>
                </w:div>
                <w:div w:id="594359924">
                  <w:marLeft w:val="300"/>
                  <w:marRight w:val="0"/>
                  <w:marTop w:val="75"/>
                  <w:marBottom w:val="0"/>
                  <w:divBdr>
                    <w:top w:val="none" w:sz="0" w:space="0" w:color="auto"/>
                    <w:left w:val="none" w:sz="0" w:space="0" w:color="auto"/>
                    <w:bottom w:val="none" w:sz="0" w:space="0" w:color="auto"/>
                    <w:right w:val="none" w:sz="0" w:space="0" w:color="auto"/>
                  </w:divBdr>
                  <w:divsChild>
                    <w:div w:id="1236430410">
                      <w:marLeft w:val="750"/>
                      <w:marRight w:val="0"/>
                      <w:marTop w:val="0"/>
                      <w:marBottom w:val="0"/>
                      <w:divBdr>
                        <w:top w:val="none" w:sz="0" w:space="0" w:color="auto"/>
                        <w:left w:val="none" w:sz="0" w:space="0" w:color="auto"/>
                        <w:bottom w:val="none" w:sz="0" w:space="0" w:color="auto"/>
                        <w:right w:val="none" w:sz="0" w:space="0" w:color="auto"/>
                      </w:divBdr>
                    </w:div>
                  </w:divsChild>
                </w:div>
                <w:div w:id="1976787734">
                  <w:marLeft w:val="300"/>
                  <w:marRight w:val="0"/>
                  <w:marTop w:val="75"/>
                  <w:marBottom w:val="0"/>
                  <w:divBdr>
                    <w:top w:val="none" w:sz="0" w:space="0" w:color="auto"/>
                    <w:left w:val="none" w:sz="0" w:space="0" w:color="auto"/>
                    <w:bottom w:val="none" w:sz="0" w:space="0" w:color="auto"/>
                    <w:right w:val="none" w:sz="0" w:space="0" w:color="auto"/>
                  </w:divBdr>
                  <w:divsChild>
                    <w:div w:id="372773643">
                      <w:marLeft w:val="750"/>
                      <w:marRight w:val="0"/>
                      <w:marTop w:val="0"/>
                      <w:marBottom w:val="0"/>
                      <w:divBdr>
                        <w:top w:val="none" w:sz="0" w:space="0" w:color="auto"/>
                        <w:left w:val="none" w:sz="0" w:space="0" w:color="auto"/>
                        <w:bottom w:val="none" w:sz="0" w:space="0" w:color="auto"/>
                        <w:right w:val="none" w:sz="0" w:space="0" w:color="auto"/>
                      </w:divBdr>
                    </w:div>
                    <w:div w:id="482623323">
                      <w:marLeft w:val="750"/>
                      <w:marRight w:val="0"/>
                      <w:marTop w:val="0"/>
                      <w:marBottom w:val="0"/>
                      <w:divBdr>
                        <w:top w:val="none" w:sz="0" w:space="0" w:color="auto"/>
                        <w:left w:val="none" w:sz="0" w:space="0" w:color="auto"/>
                        <w:bottom w:val="none" w:sz="0" w:space="0" w:color="auto"/>
                        <w:right w:val="none" w:sz="0" w:space="0" w:color="auto"/>
                      </w:divBdr>
                    </w:div>
                    <w:div w:id="415827181">
                      <w:marLeft w:val="750"/>
                      <w:marRight w:val="0"/>
                      <w:marTop w:val="0"/>
                      <w:marBottom w:val="0"/>
                      <w:divBdr>
                        <w:top w:val="none" w:sz="0" w:space="0" w:color="auto"/>
                        <w:left w:val="none" w:sz="0" w:space="0" w:color="auto"/>
                        <w:bottom w:val="none" w:sz="0" w:space="0" w:color="auto"/>
                        <w:right w:val="none" w:sz="0" w:space="0" w:color="auto"/>
                      </w:divBdr>
                    </w:div>
                  </w:divsChild>
                </w:div>
                <w:div w:id="1103300936">
                  <w:marLeft w:val="300"/>
                  <w:marRight w:val="0"/>
                  <w:marTop w:val="75"/>
                  <w:marBottom w:val="0"/>
                  <w:divBdr>
                    <w:top w:val="none" w:sz="0" w:space="0" w:color="auto"/>
                    <w:left w:val="none" w:sz="0" w:space="0" w:color="auto"/>
                    <w:bottom w:val="none" w:sz="0" w:space="0" w:color="auto"/>
                    <w:right w:val="none" w:sz="0" w:space="0" w:color="auto"/>
                  </w:divBdr>
                  <w:divsChild>
                    <w:div w:id="1557013111">
                      <w:marLeft w:val="750"/>
                      <w:marRight w:val="0"/>
                      <w:marTop w:val="0"/>
                      <w:marBottom w:val="0"/>
                      <w:divBdr>
                        <w:top w:val="none" w:sz="0" w:space="0" w:color="auto"/>
                        <w:left w:val="none" w:sz="0" w:space="0" w:color="auto"/>
                        <w:bottom w:val="none" w:sz="0" w:space="0" w:color="auto"/>
                        <w:right w:val="none" w:sz="0" w:space="0" w:color="auto"/>
                      </w:divBdr>
                    </w:div>
                  </w:divsChild>
                </w:div>
                <w:div w:id="1307472416">
                  <w:marLeft w:val="300"/>
                  <w:marRight w:val="0"/>
                  <w:marTop w:val="75"/>
                  <w:marBottom w:val="0"/>
                  <w:divBdr>
                    <w:top w:val="none" w:sz="0" w:space="0" w:color="auto"/>
                    <w:left w:val="none" w:sz="0" w:space="0" w:color="auto"/>
                    <w:bottom w:val="none" w:sz="0" w:space="0" w:color="auto"/>
                    <w:right w:val="none" w:sz="0" w:space="0" w:color="auto"/>
                  </w:divBdr>
                  <w:divsChild>
                    <w:div w:id="329258161">
                      <w:marLeft w:val="750"/>
                      <w:marRight w:val="0"/>
                      <w:marTop w:val="0"/>
                      <w:marBottom w:val="0"/>
                      <w:divBdr>
                        <w:top w:val="none" w:sz="0" w:space="0" w:color="auto"/>
                        <w:left w:val="none" w:sz="0" w:space="0" w:color="auto"/>
                        <w:bottom w:val="none" w:sz="0" w:space="0" w:color="auto"/>
                        <w:right w:val="none" w:sz="0" w:space="0" w:color="auto"/>
                      </w:divBdr>
                    </w:div>
                    <w:div w:id="1532263843">
                      <w:marLeft w:val="750"/>
                      <w:marRight w:val="0"/>
                      <w:marTop w:val="0"/>
                      <w:marBottom w:val="0"/>
                      <w:divBdr>
                        <w:top w:val="none" w:sz="0" w:space="0" w:color="auto"/>
                        <w:left w:val="none" w:sz="0" w:space="0" w:color="auto"/>
                        <w:bottom w:val="none" w:sz="0" w:space="0" w:color="auto"/>
                        <w:right w:val="none" w:sz="0" w:space="0" w:color="auto"/>
                      </w:divBdr>
                    </w:div>
                    <w:div w:id="247812469">
                      <w:marLeft w:val="750"/>
                      <w:marRight w:val="0"/>
                      <w:marTop w:val="0"/>
                      <w:marBottom w:val="0"/>
                      <w:divBdr>
                        <w:top w:val="none" w:sz="0" w:space="0" w:color="auto"/>
                        <w:left w:val="none" w:sz="0" w:space="0" w:color="auto"/>
                        <w:bottom w:val="none" w:sz="0" w:space="0" w:color="auto"/>
                        <w:right w:val="none" w:sz="0" w:space="0" w:color="auto"/>
                      </w:divBdr>
                    </w:div>
                    <w:div w:id="93087900">
                      <w:marLeft w:val="750"/>
                      <w:marRight w:val="0"/>
                      <w:marTop w:val="0"/>
                      <w:marBottom w:val="0"/>
                      <w:divBdr>
                        <w:top w:val="none" w:sz="0" w:space="0" w:color="auto"/>
                        <w:left w:val="none" w:sz="0" w:space="0" w:color="auto"/>
                        <w:bottom w:val="none" w:sz="0" w:space="0" w:color="auto"/>
                        <w:right w:val="none" w:sz="0" w:space="0" w:color="auto"/>
                      </w:divBdr>
                    </w:div>
                  </w:divsChild>
                </w:div>
                <w:div w:id="1926183485">
                  <w:marLeft w:val="300"/>
                  <w:marRight w:val="0"/>
                  <w:marTop w:val="75"/>
                  <w:marBottom w:val="0"/>
                  <w:divBdr>
                    <w:top w:val="none" w:sz="0" w:space="0" w:color="auto"/>
                    <w:left w:val="none" w:sz="0" w:space="0" w:color="auto"/>
                    <w:bottom w:val="none" w:sz="0" w:space="0" w:color="auto"/>
                    <w:right w:val="none" w:sz="0" w:space="0" w:color="auto"/>
                  </w:divBdr>
                </w:div>
                <w:div w:id="1901138544">
                  <w:marLeft w:val="300"/>
                  <w:marRight w:val="0"/>
                  <w:marTop w:val="75"/>
                  <w:marBottom w:val="0"/>
                  <w:divBdr>
                    <w:top w:val="none" w:sz="0" w:space="0" w:color="auto"/>
                    <w:left w:val="none" w:sz="0" w:space="0" w:color="auto"/>
                    <w:bottom w:val="none" w:sz="0" w:space="0" w:color="auto"/>
                    <w:right w:val="none" w:sz="0" w:space="0" w:color="auto"/>
                  </w:divBdr>
                  <w:divsChild>
                    <w:div w:id="1415084536">
                      <w:marLeft w:val="750"/>
                      <w:marRight w:val="0"/>
                      <w:marTop w:val="0"/>
                      <w:marBottom w:val="0"/>
                      <w:divBdr>
                        <w:top w:val="none" w:sz="0" w:space="0" w:color="auto"/>
                        <w:left w:val="none" w:sz="0" w:space="0" w:color="auto"/>
                        <w:bottom w:val="none" w:sz="0" w:space="0" w:color="auto"/>
                        <w:right w:val="none" w:sz="0" w:space="0" w:color="auto"/>
                      </w:divBdr>
                    </w:div>
                    <w:div w:id="1253663557">
                      <w:marLeft w:val="750"/>
                      <w:marRight w:val="0"/>
                      <w:marTop w:val="0"/>
                      <w:marBottom w:val="0"/>
                      <w:divBdr>
                        <w:top w:val="none" w:sz="0" w:space="0" w:color="auto"/>
                        <w:left w:val="none" w:sz="0" w:space="0" w:color="auto"/>
                        <w:bottom w:val="none" w:sz="0" w:space="0" w:color="auto"/>
                        <w:right w:val="none" w:sz="0" w:space="0" w:color="auto"/>
                      </w:divBdr>
                    </w:div>
                  </w:divsChild>
                </w:div>
                <w:div w:id="828205550">
                  <w:marLeft w:val="300"/>
                  <w:marRight w:val="0"/>
                  <w:marTop w:val="75"/>
                  <w:marBottom w:val="0"/>
                  <w:divBdr>
                    <w:top w:val="none" w:sz="0" w:space="0" w:color="auto"/>
                    <w:left w:val="none" w:sz="0" w:space="0" w:color="auto"/>
                    <w:bottom w:val="none" w:sz="0" w:space="0" w:color="auto"/>
                    <w:right w:val="none" w:sz="0" w:space="0" w:color="auto"/>
                  </w:divBdr>
                  <w:divsChild>
                    <w:div w:id="1474982838">
                      <w:marLeft w:val="750"/>
                      <w:marRight w:val="0"/>
                      <w:marTop w:val="0"/>
                      <w:marBottom w:val="0"/>
                      <w:divBdr>
                        <w:top w:val="none" w:sz="0" w:space="0" w:color="auto"/>
                        <w:left w:val="none" w:sz="0" w:space="0" w:color="auto"/>
                        <w:bottom w:val="none" w:sz="0" w:space="0" w:color="auto"/>
                        <w:right w:val="none" w:sz="0" w:space="0" w:color="auto"/>
                      </w:divBdr>
                    </w:div>
                  </w:divsChild>
                </w:div>
                <w:div w:id="1388453122">
                  <w:marLeft w:val="300"/>
                  <w:marRight w:val="0"/>
                  <w:marTop w:val="75"/>
                  <w:marBottom w:val="0"/>
                  <w:divBdr>
                    <w:top w:val="none" w:sz="0" w:space="0" w:color="auto"/>
                    <w:left w:val="none" w:sz="0" w:space="0" w:color="auto"/>
                    <w:bottom w:val="none" w:sz="0" w:space="0" w:color="auto"/>
                    <w:right w:val="none" w:sz="0" w:space="0" w:color="auto"/>
                  </w:divBdr>
                  <w:divsChild>
                    <w:div w:id="1823040074">
                      <w:marLeft w:val="750"/>
                      <w:marRight w:val="0"/>
                      <w:marTop w:val="0"/>
                      <w:marBottom w:val="0"/>
                      <w:divBdr>
                        <w:top w:val="none" w:sz="0" w:space="0" w:color="auto"/>
                        <w:left w:val="none" w:sz="0" w:space="0" w:color="auto"/>
                        <w:bottom w:val="none" w:sz="0" w:space="0" w:color="auto"/>
                        <w:right w:val="none" w:sz="0" w:space="0" w:color="auto"/>
                      </w:divBdr>
                    </w:div>
                  </w:divsChild>
                </w:div>
                <w:div w:id="1259673875">
                  <w:marLeft w:val="300"/>
                  <w:marRight w:val="0"/>
                  <w:marTop w:val="75"/>
                  <w:marBottom w:val="0"/>
                  <w:divBdr>
                    <w:top w:val="none" w:sz="0" w:space="0" w:color="auto"/>
                    <w:left w:val="none" w:sz="0" w:space="0" w:color="auto"/>
                    <w:bottom w:val="none" w:sz="0" w:space="0" w:color="auto"/>
                    <w:right w:val="none" w:sz="0" w:space="0" w:color="auto"/>
                  </w:divBdr>
                  <w:divsChild>
                    <w:div w:id="1642879851">
                      <w:marLeft w:val="750"/>
                      <w:marRight w:val="0"/>
                      <w:marTop w:val="0"/>
                      <w:marBottom w:val="0"/>
                      <w:divBdr>
                        <w:top w:val="none" w:sz="0" w:space="0" w:color="auto"/>
                        <w:left w:val="none" w:sz="0" w:space="0" w:color="auto"/>
                        <w:bottom w:val="none" w:sz="0" w:space="0" w:color="auto"/>
                        <w:right w:val="none" w:sz="0" w:space="0" w:color="auto"/>
                      </w:divBdr>
                    </w:div>
                  </w:divsChild>
                </w:div>
                <w:div w:id="2128812093">
                  <w:marLeft w:val="300"/>
                  <w:marRight w:val="0"/>
                  <w:marTop w:val="75"/>
                  <w:marBottom w:val="0"/>
                  <w:divBdr>
                    <w:top w:val="none" w:sz="0" w:space="0" w:color="auto"/>
                    <w:left w:val="none" w:sz="0" w:space="0" w:color="auto"/>
                    <w:bottom w:val="none" w:sz="0" w:space="0" w:color="auto"/>
                    <w:right w:val="none" w:sz="0" w:space="0" w:color="auto"/>
                  </w:divBdr>
                  <w:divsChild>
                    <w:div w:id="2097705858">
                      <w:marLeft w:val="750"/>
                      <w:marRight w:val="0"/>
                      <w:marTop w:val="0"/>
                      <w:marBottom w:val="0"/>
                      <w:divBdr>
                        <w:top w:val="none" w:sz="0" w:space="0" w:color="auto"/>
                        <w:left w:val="none" w:sz="0" w:space="0" w:color="auto"/>
                        <w:bottom w:val="none" w:sz="0" w:space="0" w:color="auto"/>
                        <w:right w:val="none" w:sz="0" w:space="0" w:color="auto"/>
                      </w:divBdr>
                    </w:div>
                  </w:divsChild>
                </w:div>
                <w:div w:id="1914657768">
                  <w:marLeft w:val="300"/>
                  <w:marRight w:val="0"/>
                  <w:marTop w:val="75"/>
                  <w:marBottom w:val="0"/>
                  <w:divBdr>
                    <w:top w:val="none" w:sz="0" w:space="0" w:color="auto"/>
                    <w:left w:val="none" w:sz="0" w:space="0" w:color="auto"/>
                    <w:bottom w:val="none" w:sz="0" w:space="0" w:color="auto"/>
                    <w:right w:val="none" w:sz="0" w:space="0" w:color="auto"/>
                  </w:divBdr>
                </w:div>
                <w:div w:id="618728374">
                  <w:marLeft w:val="300"/>
                  <w:marRight w:val="0"/>
                  <w:marTop w:val="75"/>
                  <w:marBottom w:val="0"/>
                  <w:divBdr>
                    <w:top w:val="none" w:sz="0" w:space="0" w:color="auto"/>
                    <w:left w:val="none" w:sz="0" w:space="0" w:color="auto"/>
                    <w:bottom w:val="none" w:sz="0" w:space="0" w:color="auto"/>
                    <w:right w:val="none" w:sz="0" w:space="0" w:color="auto"/>
                  </w:divBdr>
                  <w:divsChild>
                    <w:div w:id="2078475236">
                      <w:marLeft w:val="750"/>
                      <w:marRight w:val="0"/>
                      <w:marTop w:val="0"/>
                      <w:marBottom w:val="0"/>
                      <w:divBdr>
                        <w:top w:val="none" w:sz="0" w:space="0" w:color="auto"/>
                        <w:left w:val="none" w:sz="0" w:space="0" w:color="auto"/>
                        <w:bottom w:val="none" w:sz="0" w:space="0" w:color="auto"/>
                        <w:right w:val="none" w:sz="0" w:space="0" w:color="auto"/>
                      </w:divBdr>
                    </w:div>
                    <w:div w:id="1402293277">
                      <w:marLeft w:val="750"/>
                      <w:marRight w:val="0"/>
                      <w:marTop w:val="0"/>
                      <w:marBottom w:val="0"/>
                      <w:divBdr>
                        <w:top w:val="none" w:sz="0" w:space="0" w:color="auto"/>
                        <w:left w:val="none" w:sz="0" w:space="0" w:color="auto"/>
                        <w:bottom w:val="none" w:sz="0" w:space="0" w:color="auto"/>
                        <w:right w:val="none" w:sz="0" w:space="0" w:color="auto"/>
                      </w:divBdr>
                    </w:div>
                  </w:divsChild>
                </w:div>
                <w:div w:id="906692622">
                  <w:marLeft w:val="300"/>
                  <w:marRight w:val="0"/>
                  <w:marTop w:val="75"/>
                  <w:marBottom w:val="0"/>
                  <w:divBdr>
                    <w:top w:val="none" w:sz="0" w:space="0" w:color="auto"/>
                    <w:left w:val="none" w:sz="0" w:space="0" w:color="auto"/>
                    <w:bottom w:val="none" w:sz="0" w:space="0" w:color="auto"/>
                    <w:right w:val="none" w:sz="0" w:space="0" w:color="auto"/>
                  </w:divBdr>
                  <w:divsChild>
                    <w:div w:id="1485505354">
                      <w:marLeft w:val="750"/>
                      <w:marRight w:val="0"/>
                      <w:marTop w:val="0"/>
                      <w:marBottom w:val="0"/>
                      <w:divBdr>
                        <w:top w:val="none" w:sz="0" w:space="0" w:color="auto"/>
                        <w:left w:val="none" w:sz="0" w:space="0" w:color="auto"/>
                        <w:bottom w:val="none" w:sz="0" w:space="0" w:color="auto"/>
                        <w:right w:val="none" w:sz="0" w:space="0" w:color="auto"/>
                      </w:divBdr>
                    </w:div>
                  </w:divsChild>
                </w:div>
                <w:div w:id="186991584">
                  <w:marLeft w:val="300"/>
                  <w:marRight w:val="0"/>
                  <w:marTop w:val="75"/>
                  <w:marBottom w:val="0"/>
                  <w:divBdr>
                    <w:top w:val="none" w:sz="0" w:space="0" w:color="auto"/>
                    <w:left w:val="none" w:sz="0" w:space="0" w:color="auto"/>
                    <w:bottom w:val="none" w:sz="0" w:space="0" w:color="auto"/>
                    <w:right w:val="none" w:sz="0" w:space="0" w:color="auto"/>
                  </w:divBdr>
                  <w:divsChild>
                    <w:div w:id="106047575">
                      <w:marLeft w:val="750"/>
                      <w:marRight w:val="0"/>
                      <w:marTop w:val="0"/>
                      <w:marBottom w:val="0"/>
                      <w:divBdr>
                        <w:top w:val="none" w:sz="0" w:space="0" w:color="auto"/>
                        <w:left w:val="none" w:sz="0" w:space="0" w:color="auto"/>
                        <w:bottom w:val="none" w:sz="0" w:space="0" w:color="auto"/>
                        <w:right w:val="none" w:sz="0" w:space="0" w:color="auto"/>
                      </w:divBdr>
                    </w:div>
                    <w:div w:id="398096678">
                      <w:marLeft w:val="750"/>
                      <w:marRight w:val="0"/>
                      <w:marTop w:val="0"/>
                      <w:marBottom w:val="0"/>
                      <w:divBdr>
                        <w:top w:val="none" w:sz="0" w:space="0" w:color="auto"/>
                        <w:left w:val="none" w:sz="0" w:space="0" w:color="auto"/>
                        <w:bottom w:val="none" w:sz="0" w:space="0" w:color="auto"/>
                        <w:right w:val="none" w:sz="0" w:space="0" w:color="auto"/>
                      </w:divBdr>
                    </w:div>
                    <w:div w:id="1601837635">
                      <w:marLeft w:val="750"/>
                      <w:marRight w:val="0"/>
                      <w:marTop w:val="0"/>
                      <w:marBottom w:val="0"/>
                      <w:divBdr>
                        <w:top w:val="none" w:sz="0" w:space="0" w:color="auto"/>
                        <w:left w:val="none" w:sz="0" w:space="0" w:color="auto"/>
                        <w:bottom w:val="none" w:sz="0" w:space="0" w:color="auto"/>
                        <w:right w:val="none" w:sz="0" w:space="0" w:color="auto"/>
                      </w:divBdr>
                    </w:div>
                  </w:divsChild>
                </w:div>
                <w:div w:id="1697535067">
                  <w:marLeft w:val="300"/>
                  <w:marRight w:val="0"/>
                  <w:marTop w:val="75"/>
                  <w:marBottom w:val="0"/>
                  <w:divBdr>
                    <w:top w:val="none" w:sz="0" w:space="0" w:color="auto"/>
                    <w:left w:val="none" w:sz="0" w:space="0" w:color="auto"/>
                    <w:bottom w:val="none" w:sz="0" w:space="0" w:color="auto"/>
                    <w:right w:val="none" w:sz="0" w:space="0" w:color="auto"/>
                  </w:divBdr>
                  <w:divsChild>
                    <w:div w:id="1957977644">
                      <w:marLeft w:val="750"/>
                      <w:marRight w:val="0"/>
                      <w:marTop w:val="0"/>
                      <w:marBottom w:val="0"/>
                      <w:divBdr>
                        <w:top w:val="none" w:sz="0" w:space="0" w:color="auto"/>
                        <w:left w:val="none" w:sz="0" w:space="0" w:color="auto"/>
                        <w:bottom w:val="none" w:sz="0" w:space="0" w:color="auto"/>
                        <w:right w:val="none" w:sz="0" w:space="0" w:color="auto"/>
                      </w:divBdr>
                    </w:div>
                  </w:divsChild>
                </w:div>
                <w:div w:id="768699780">
                  <w:marLeft w:val="300"/>
                  <w:marRight w:val="0"/>
                  <w:marTop w:val="75"/>
                  <w:marBottom w:val="0"/>
                  <w:divBdr>
                    <w:top w:val="none" w:sz="0" w:space="0" w:color="auto"/>
                    <w:left w:val="none" w:sz="0" w:space="0" w:color="auto"/>
                    <w:bottom w:val="none" w:sz="0" w:space="0" w:color="auto"/>
                    <w:right w:val="none" w:sz="0" w:space="0" w:color="auto"/>
                  </w:divBdr>
                  <w:divsChild>
                    <w:div w:id="1522208966">
                      <w:marLeft w:val="750"/>
                      <w:marRight w:val="0"/>
                      <w:marTop w:val="0"/>
                      <w:marBottom w:val="0"/>
                      <w:divBdr>
                        <w:top w:val="none" w:sz="0" w:space="0" w:color="auto"/>
                        <w:left w:val="none" w:sz="0" w:space="0" w:color="auto"/>
                        <w:bottom w:val="none" w:sz="0" w:space="0" w:color="auto"/>
                        <w:right w:val="none" w:sz="0" w:space="0" w:color="auto"/>
                      </w:divBdr>
                    </w:div>
                    <w:div w:id="2136898252">
                      <w:marLeft w:val="750"/>
                      <w:marRight w:val="0"/>
                      <w:marTop w:val="0"/>
                      <w:marBottom w:val="0"/>
                      <w:divBdr>
                        <w:top w:val="none" w:sz="0" w:space="0" w:color="auto"/>
                        <w:left w:val="none" w:sz="0" w:space="0" w:color="auto"/>
                        <w:bottom w:val="none" w:sz="0" w:space="0" w:color="auto"/>
                        <w:right w:val="none" w:sz="0" w:space="0" w:color="auto"/>
                      </w:divBdr>
                    </w:div>
                    <w:div w:id="480119699">
                      <w:marLeft w:val="750"/>
                      <w:marRight w:val="0"/>
                      <w:marTop w:val="0"/>
                      <w:marBottom w:val="0"/>
                      <w:divBdr>
                        <w:top w:val="none" w:sz="0" w:space="0" w:color="auto"/>
                        <w:left w:val="none" w:sz="0" w:space="0" w:color="auto"/>
                        <w:bottom w:val="none" w:sz="0" w:space="0" w:color="auto"/>
                        <w:right w:val="none" w:sz="0" w:space="0" w:color="auto"/>
                      </w:divBdr>
                    </w:div>
                    <w:div w:id="459612073">
                      <w:marLeft w:val="750"/>
                      <w:marRight w:val="0"/>
                      <w:marTop w:val="0"/>
                      <w:marBottom w:val="0"/>
                      <w:divBdr>
                        <w:top w:val="none" w:sz="0" w:space="0" w:color="auto"/>
                        <w:left w:val="none" w:sz="0" w:space="0" w:color="auto"/>
                        <w:bottom w:val="none" w:sz="0" w:space="0" w:color="auto"/>
                        <w:right w:val="none" w:sz="0" w:space="0" w:color="auto"/>
                      </w:divBdr>
                    </w:div>
                  </w:divsChild>
                </w:div>
                <w:div w:id="35012682">
                  <w:marLeft w:val="300"/>
                  <w:marRight w:val="0"/>
                  <w:marTop w:val="75"/>
                  <w:marBottom w:val="0"/>
                  <w:divBdr>
                    <w:top w:val="none" w:sz="0" w:space="0" w:color="auto"/>
                    <w:left w:val="none" w:sz="0" w:space="0" w:color="auto"/>
                    <w:bottom w:val="none" w:sz="0" w:space="0" w:color="auto"/>
                    <w:right w:val="none" w:sz="0" w:space="0" w:color="auto"/>
                  </w:divBdr>
                </w:div>
                <w:div w:id="751898539">
                  <w:marLeft w:val="300"/>
                  <w:marRight w:val="0"/>
                  <w:marTop w:val="75"/>
                  <w:marBottom w:val="0"/>
                  <w:divBdr>
                    <w:top w:val="none" w:sz="0" w:space="0" w:color="auto"/>
                    <w:left w:val="none" w:sz="0" w:space="0" w:color="auto"/>
                    <w:bottom w:val="none" w:sz="0" w:space="0" w:color="auto"/>
                    <w:right w:val="none" w:sz="0" w:space="0" w:color="auto"/>
                  </w:divBdr>
                  <w:divsChild>
                    <w:div w:id="58328909">
                      <w:marLeft w:val="750"/>
                      <w:marRight w:val="0"/>
                      <w:marTop w:val="0"/>
                      <w:marBottom w:val="0"/>
                      <w:divBdr>
                        <w:top w:val="none" w:sz="0" w:space="0" w:color="auto"/>
                        <w:left w:val="none" w:sz="0" w:space="0" w:color="auto"/>
                        <w:bottom w:val="none" w:sz="0" w:space="0" w:color="auto"/>
                        <w:right w:val="none" w:sz="0" w:space="0" w:color="auto"/>
                      </w:divBdr>
                    </w:div>
                    <w:div w:id="838540404">
                      <w:marLeft w:val="750"/>
                      <w:marRight w:val="0"/>
                      <w:marTop w:val="0"/>
                      <w:marBottom w:val="0"/>
                      <w:divBdr>
                        <w:top w:val="none" w:sz="0" w:space="0" w:color="auto"/>
                        <w:left w:val="none" w:sz="0" w:space="0" w:color="auto"/>
                        <w:bottom w:val="none" w:sz="0" w:space="0" w:color="auto"/>
                        <w:right w:val="none" w:sz="0" w:space="0" w:color="auto"/>
                      </w:divBdr>
                    </w:div>
                  </w:divsChild>
                </w:div>
                <w:div w:id="464588644">
                  <w:marLeft w:val="300"/>
                  <w:marRight w:val="0"/>
                  <w:marTop w:val="75"/>
                  <w:marBottom w:val="0"/>
                  <w:divBdr>
                    <w:top w:val="none" w:sz="0" w:space="0" w:color="auto"/>
                    <w:left w:val="none" w:sz="0" w:space="0" w:color="auto"/>
                    <w:bottom w:val="none" w:sz="0" w:space="0" w:color="auto"/>
                    <w:right w:val="none" w:sz="0" w:space="0" w:color="auto"/>
                  </w:divBdr>
                  <w:divsChild>
                    <w:div w:id="226650891">
                      <w:marLeft w:val="750"/>
                      <w:marRight w:val="0"/>
                      <w:marTop w:val="0"/>
                      <w:marBottom w:val="0"/>
                      <w:divBdr>
                        <w:top w:val="none" w:sz="0" w:space="0" w:color="auto"/>
                        <w:left w:val="none" w:sz="0" w:space="0" w:color="auto"/>
                        <w:bottom w:val="none" w:sz="0" w:space="0" w:color="auto"/>
                        <w:right w:val="none" w:sz="0" w:space="0" w:color="auto"/>
                      </w:divBdr>
                    </w:div>
                  </w:divsChild>
                </w:div>
                <w:div w:id="1249925400">
                  <w:marLeft w:val="300"/>
                  <w:marRight w:val="0"/>
                  <w:marTop w:val="75"/>
                  <w:marBottom w:val="0"/>
                  <w:divBdr>
                    <w:top w:val="none" w:sz="0" w:space="0" w:color="auto"/>
                    <w:left w:val="none" w:sz="0" w:space="0" w:color="auto"/>
                    <w:bottom w:val="none" w:sz="0" w:space="0" w:color="auto"/>
                    <w:right w:val="none" w:sz="0" w:space="0" w:color="auto"/>
                  </w:divBdr>
                  <w:divsChild>
                    <w:div w:id="1807698100">
                      <w:marLeft w:val="750"/>
                      <w:marRight w:val="0"/>
                      <w:marTop w:val="0"/>
                      <w:marBottom w:val="0"/>
                      <w:divBdr>
                        <w:top w:val="none" w:sz="0" w:space="0" w:color="auto"/>
                        <w:left w:val="none" w:sz="0" w:space="0" w:color="auto"/>
                        <w:bottom w:val="none" w:sz="0" w:space="0" w:color="auto"/>
                        <w:right w:val="none" w:sz="0" w:space="0" w:color="auto"/>
                      </w:divBdr>
                    </w:div>
                  </w:divsChild>
                </w:div>
                <w:div w:id="794324712">
                  <w:marLeft w:val="300"/>
                  <w:marRight w:val="0"/>
                  <w:marTop w:val="75"/>
                  <w:marBottom w:val="0"/>
                  <w:divBdr>
                    <w:top w:val="none" w:sz="0" w:space="0" w:color="auto"/>
                    <w:left w:val="none" w:sz="0" w:space="0" w:color="auto"/>
                    <w:bottom w:val="none" w:sz="0" w:space="0" w:color="auto"/>
                    <w:right w:val="none" w:sz="0" w:space="0" w:color="auto"/>
                  </w:divBdr>
                  <w:divsChild>
                    <w:div w:id="119299904">
                      <w:marLeft w:val="750"/>
                      <w:marRight w:val="0"/>
                      <w:marTop w:val="0"/>
                      <w:marBottom w:val="0"/>
                      <w:divBdr>
                        <w:top w:val="none" w:sz="0" w:space="0" w:color="auto"/>
                        <w:left w:val="none" w:sz="0" w:space="0" w:color="auto"/>
                        <w:bottom w:val="none" w:sz="0" w:space="0" w:color="auto"/>
                        <w:right w:val="none" w:sz="0" w:space="0" w:color="auto"/>
                      </w:divBdr>
                    </w:div>
                  </w:divsChild>
                </w:div>
                <w:div w:id="1500927708">
                  <w:marLeft w:val="300"/>
                  <w:marRight w:val="0"/>
                  <w:marTop w:val="75"/>
                  <w:marBottom w:val="0"/>
                  <w:divBdr>
                    <w:top w:val="none" w:sz="0" w:space="0" w:color="auto"/>
                    <w:left w:val="none" w:sz="0" w:space="0" w:color="auto"/>
                    <w:bottom w:val="none" w:sz="0" w:space="0" w:color="auto"/>
                    <w:right w:val="none" w:sz="0" w:space="0" w:color="auto"/>
                  </w:divBdr>
                  <w:divsChild>
                    <w:div w:id="1911649410">
                      <w:marLeft w:val="750"/>
                      <w:marRight w:val="0"/>
                      <w:marTop w:val="0"/>
                      <w:marBottom w:val="0"/>
                      <w:divBdr>
                        <w:top w:val="none" w:sz="0" w:space="0" w:color="auto"/>
                        <w:left w:val="none" w:sz="0" w:space="0" w:color="auto"/>
                        <w:bottom w:val="none" w:sz="0" w:space="0" w:color="auto"/>
                        <w:right w:val="none" w:sz="0" w:space="0" w:color="auto"/>
                      </w:divBdr>
                    </w:div>
                  </w:divsChild>
                </w:div>
                <w:div w:id="1342850205">
                  <w:marLeft w:val="300"/>
                  <w:marRight w:val="0"/>
                  <w:marTop w:val="75"/>
                  <w:marBottom w:val="0"/>
                  <w:divBdr>
                    <w:top w:val="none" w:sz="0" w:space="0" w:color="auto"/>
                    <w:left w:val="none" w:sz="0" w:space="0" w:color="auto"/>
                    <w:bottom w:val="none" w:sz="0" w:space="0" w:color="auto"/>
                    <w:right w:val="none" w:sz="0" w:space="0" w:color="auto"/>
                  </w:divBdr>
                </w:div>
                <w:div w:id="649754960">
                  <w:marLeft w:val="300"/>
                  <w:marRight w:val="0"/>
                  <w:marTop w:val="75"/>
                  <w:marBottom w:val="0"/>
                  <w:divBdr>
                    <w:top w:val="none" w:sz="0" w:space="0" w:color="auto"/>
                    <w:left w:val="none" w:sz="0" w:space="0" w:color="auto"/>
                    <w:bottom w:val="none" w:sz="0" w:space="0" w:color="auto"/>
                    <w:right w:val="none" w:sz="0" w:space="0" w:color="auto"/>
                  </w:divBdr>
                  <w:divsChild>
                    <w:div w:id="1176650965">
                      <w:marLeft w:val="750"/>
                      <w:marRight w:val="0"/>
                      <w:marTop w:val="0"/>
                      <w:marBottom w:val="0"/>
                      <w:divBdr>
                        <w:top w:val="none" w:sz="0" w:space="0" w:color="auto"/>
                        <w:left w:val="none" w:sz="0" w:space="0" w:color="auto"/>
                        <w:bottom w:val="none" w:sz="0" w:space="0" w:color="auto"/>
                        <w:right w:val="none" w:sz="0" w:space="0" w:color="auto"/>
                      </w:divBdr>
                    </w:div>
                    <w:div w:id="1211109368">
                      <w:marLeft w:val="750"/>
                      <w:marRight w:val="0"/>
                      <w:marTop w:val="0"/>
                      <w:marBottom w:val="0"/>
                      <w:divBdr>
                        <w:top w:val="none" w:sz="0" w:space="0" w:color="auto"/>
                        <w:left w:val="none" w:sz="0" w:space="0" w:color="auto"/>
                        <w:bottom w:val="none" w:sz="0" w:space="0" w:color="auto"/>
                        <w:right w:val="none" w:sz="0" w:space="0" w:color="auto"/>
                      </w:divBdr>
                    </w:div>
                  </w:divsChild>
                </w:div>
                <w:div w:id="736561372">
                  <w:marLeft w:val="300"/>
                  <w:marRight w:val="0"/>
                  <w:marTop w:val="75"/>
                  <w:marBottom w:val="0"/>
                  <w:divBdr>
                    <w:top w:val="none" w:sz="0" w:space="0" w:color="auto"/>
                    <w:left w:val="none" w:sz="0" w:space="0" w:color="auto"/>
                    <w:bottom w:val="none" w:sz="0" w:space="0" w:color="auto"/>
                    <w:right w:val="none" w:sz="0" w:space="0" w:color="auto"/>
                  </w:divBdr>
                  <w:divsChild>
                    <w:div w:id="548348591">
                      <w:marLeft w:val="750"/>
                      <w:marRight w:val="0"/>
                      <w:marTop w:val="0"/>
                      <w:marBottom w:val="0"/>
                      <w:divBdr>
                        <w:top w:val="none" w:sz="0" w:space="0" w:color="auto"/>
                        <w:left w:val="none" w:sz="0" w:space="0" w:color="auto"/>
                        <w:bottom w:val="none" w:sz="0" w:space="0" w:color="auto"/>
                        <w:right w:val="none" w:sz="0" w:space="0" w:color="auto"/>
                      </w:divBdr>
                    </w:div>
                  </w:divsChild>
                </w:div>
                <w:div w:id="762918173">
                  <w:marLeft w:val="300"/>
                  <w:marRight w:val="0"/>
                  <w:marTop w:val="75"/>
                  <w:marBottom w:val="0"/>
                  <w:divBdr>
                    <w:top w:val="none" w:sz="0" w:space="0" w:color="auto"/>
                    <w:left w:val="none" w:sz="0" w:space="0" w:color="auto"/>
                    <w:bottom w:val="none" w:sz="0" w:space="0" w:color="auto"/>
                    <w:right w:val="none" w:sz="0" w:space="0" w:color="auto"/>
                  </w:divBdr>
                  <w:divsChild>
                    <w:div w:id="1938833105">
                      <w:marLeft w:val="750"/>
                      <w:marRight w:val="0"/>
                      <w:marTop w:val="0"/>
                      <w:marBottom w:val="0"/>
                      <w:divBdr>
                        <w:top w:val="none" w:sz="0" w:space="0" w:color="auto"/>
                        <w:left w:val="none" w:sz="0" w:space="0" w:color="auto"/>
                        <w:bottom w:val="none" w:sz="0" w:space="0" w:color="auto"/>
                        <w:right w:val="none" w:sz="0" w:space="0" w:color="auto"/>
                      </w:divBdr>
                    </w:div>
                    <w:div w:id="1730229954">
                      <w:marLeft w:val="750"/>
                      <w:marRight w:val="0"/>
                      <w:marTop w:val="0"/>
                      <w:marBottom w:val="0"/>
                      <w:divBdr>
                        <w:top w:val="none" w:sz="0" w:space="0" w:color="auto"/>
                        <w:left w:val="none" w:sz="0" w:space="0" w:color="auto"/>
                        <w:bottom w:val="none" w:sz="0" w:space="0" w:color="auto"/>
                        <w:right w:val="none" w:sz="0" w:space="0" w:color="auto"/>
                      </w:divBdr>
                    </w:div>
                    <w:div w:id="935601913">
                      <w:marLeft w:val="750"/>
                      <w:marRight w:val="0"/>
                      <w:marTop w:val="0"/>
                      <w:marBottom w:val="0"/>
                      <w:divBdr>
                        <w:top w:val="none" w:sz="0" w:space="0" w:color="auto"/>
                        <w:left w:val="none" w:sz="0" w:space="0" w:color="auto"/>
                        <w:bottom w:val="none" w:sz="0" w:space="0" w:color="auto"/>
                        <w:right w:val="none" w:sz="0" w:space="0" w:color="auto"/>
                      </w:divBdr>
                    </w:div>
                  </w:divsChild>
                </w:div>
                <w:div w:id="1825584784">
                  <w:marLeft w:val="300"/>
                  <w:marRight w:val="0"/>
                  <w:marTop w:val="75"/>
                  <w:marBottom w:val="0"/>
                  <w:divBdr>
                    <w:top w:val="none" w:sz="0" w:space="0" w:color="auto"/>
                    <w:left w:val="none" w:sz="0" w:space="0" w:color="auto"/>
                    <w:bottom w:val="none" w:sz="0" w:space="0" w:color="auto"/>
                    <w:right w:val="none" w:sz="0" w:space="0" w:color="auto"/>
                  </w:divBdr>
                  <w:divsChild>
                    <w:div w:id="1046295852">
                      <w:marLeft w:val="750"/>
                      <w:marRight w:val="0"/>
                      <w:marTop w:val="0"/>
                      <w:marBottom w:val="0"/>
                      <w:divBdr>
                        <w:top w:val="none" w:sz="0" w:space="0" w:color="auto"/>
                        <w:left w:val="none" w:sz="0" w:space="0" w:color="auto"/>
                        <w:bottom w:val="none" w:sz="0" w:space="0" w:color="auto"/>
                        <w:right w:val="none" w:sz="0" w:space="0" w:color="auto"/>
                      </w:divBdr>
                    </w:div>
                  </w:divsChild>
                </w:div>
                <w:div w:id="2026126539">
                  <w:marLeft w:val="300"/>
                  <w:marRight w:val="0"/>
                  <w:marTop w:val="75"/>
                  <w:marBottom w:val="0"/>
                  <w:divBdr>
                    <w:top w:val="none" w:sz="0" w:space="0" w:color="auto"/>
                    <w:left w:val="none" w:sz="0" w:space="0" w:color="auto"/>
                    <w:bottom w:val="none" w:sz="0" w:space="0" w:color="auto"/>
                    <w:right w:val="none" w:sz="0" w:space="0" w:color="auto"/>
                  </w:divBdr>
                  <w:divsChild>
                    <w:div w:id="1549491209">
                      <w:marLeft w:val="750"/>
                      <w:marRight w:val="0"/>
                      <w:marTop w:val="0"/>
                      <w:marBottom w:val="0"/>
                      <w:divBdr>
                        <w:top w:val="none" w:sz="0" w:space="0" w:color="auto"/>
                        <w:left w:val="none" w:sz="0" w:space="0" w:color="auto"/>
                        <w:bottom w:val="none" w:sz="0" w:space="0" w:color="auto"/>
                        <w:right w:val="none" w:sz="0" w:space="0" w:color="auto"/>
                      </w:divBdr>
                    </w:div>
                    <w:div w:id="1935547407">
                      <w:marLeft w:val="750"/>
                      <w:marRight w:val="0"/>
                      <w:marTop w:val="0"/>
                      <w:marBottom w:val="0"/>
                      <w:divBdr>
                        <w:top w:val="none" w:sz="0" w:space="0" w:color="auto"/>
                        <w:left w:val="none" w:sz="0" w:space="0" w:color="auto"/>
                        <w:bottom w:val="none" w:sz="0" w:space="0" w:color="auto"/>
                        <w:right w:val="none" w:sz="0" w:space="0" w:color="auto"/>
                      </w:divBdr>
                    </w:div>
                    <w:div w:id="1803689508">
                      <w:marLeft w:val="750"/>
                      <w:marRight w:val="0"/>
                      <w:marTop w:val="0"/>
                      <w:marBottom w:val="0"/>
                      <w:divBdr>
                        <w:top w:val="none" w:sz="0" w:space="0" w:color="auto"/>
                        <w:left w:val="none" w:sz="0" w:space="0" w:color="auto"/>
                        <w:bottom w:val="none" w:sz="0" w:space="0" w:color="auto"/>
                        <w:right w:val="none" w:sz="0" w:space="0" w:color="auto"/>
                      </w:divBdr>
                    </w:div>
                    <w:div w:id="1328627232">
                      <w:marLeft w:val="750"/>
                      <w:marRight w:val="0"/>
                      <w:marTop w:val="0"/>
                      <w:marBottom w:val="0"/>
                      <w:divBdr>
                        <w:top w:val="none" w:sz="0" w:space="0" w:color="auto"/>
                        <w:left w:val="none" w:sz="0" w:space="0" w:color="auto"/>
                        <w:bottom w:val="none" w:sz="0" w:space="0" w:color="auto"/>
                        <w:right w:val="none" w:sz="0" w:space="0" w:color="auto"/>
                      </w:divBdr>
                    </w:div>
                  </w:divsChild>
                </w:div>
                <w:div w:id="1545752201">
                  <w:marLeft w:val="300"/>
                  <w:marRight w:val="0"/>
                  <w:marTop w:val="75"/>
                  <w:marBottom w:val="0"/>
                  <w:divBdr>
                    <w:top w:val="none" w:sz="0" w:space="0" w:color="auto"/>
                    <w:left w:val="none" w:sz="0" w:space="0" w:color="auto"/>
                    <w:bottom w:val="none" w:sz="0" w:space="0" w:color="auto"/>
                    <w:right w:val="none" w:sz="0" w:space="0" w:color="auto"/>
                  </w:divBdr>
                </w:div>
                <w:div w:id="410202967">
                  <w:marLeft w:val="300"/>
                  <w:marRight w:val="0"/>
                  <w:marTop w:val="75"/>
                  <w:marBottom w:val="0"/>
                  <w:divBdr>
                    <w:top w:val="none" w:sz="0" w:space="0" w:color="auto"/>
                    <w:left w:val="none" w:sz="0" w:space="0" w:color="auto"/>
                    <w:bottom w:val="none" w:sz="0" w:space="0" w:color="auto"/>
                    <w:right w:val="none" w:sz="0" w:space="0" w:color="auto"/>
                  </w:divBdr>
                  <w:divsChild>
                    <w:div w:id="274365849">
                      <w:marLeft w:val="750"/>
                      <w:marRight w:val="0"/>
                      <w:marTop w:val="0"/>
                      <w:marBottom w:val="0"/>
                      <w:divBdr>
                        <w:top w:val="none" w:sz="0" w:space="0" w:color="auto"/>
                        <w:left w:val="none" w:sz="0" w:space="0" w:color="auto"/>
                        <w:bottom w:val="none" w:sz="0" w:space="0" w:color="auto"/>
                        <w:right w:val="none" w:sz="0" w:space="0" w:color="auto"/>
                      </w:divBdr>
                    </w:div>
                    <w:div w:id="2056929025">
                      <w:marLeft w:val="750"/>
                      <w:marRight w:val="0"/>
                      <w:marTop w:val="0"/>
                      <w:marBottom w:val="0"/>
                      <w:divBdr>
                        <w:top w:val="none" w:sz="0" w:space="0" w:color="auto"/>
                        <w:left w:val="none" w:sz="0" w:space="0" w:color="auto"/>
                        <w:bottom w:val="none" w:sz="0" w:space="0" w:color="auto"/>
                        <w:right w:val="none" w:sz="0" w:space="0" w:color="auto"/>
                      </w:divBdr>
                    </w:div>
                  </w:divsChild>
                </w:div>
                <w:div w:id="1365714375">
                  <w:marLeft w:val="300"/>
                  <w:marRight w:val="0"/>
                  <w:marTop w:val="75"/>
                  <w:marBottom w:val="0"/>
                  <w:divBdr>
                    <w:top w:val="none" w:sz="0" w:space="0" w:color="auto"/>
                    <w:left w:val="none" w:sz="0" w:space="0" w:color="auto"/>
                    <w:bottom w:val="none" w:sz="0" w:space="0" w:color="auto"/>
                    <w:right w:val="none" w:sz="0" w:space="0" w:color="auto"/>
                  </w:divBdr>
                  <w:divsChild>
                    <w:div w:id="374475742">
                      <w:marLeft w:val="750"/>
                      <w:marRight w:val="0"/>
                      <w:marTop w:val="0"/>
                      <w:marBottom w:val="0"/>
                      <w:divBdr>
                        <w:top w:val="none" w:sz="0" w:space="0" w:color="auto"/>
                        <w:left w:val="none" w:sz="0" w:space="0" w:color="auto"/>
                        <w:bottom w:val="none" w:sz="0" w:space="0" w:color="auto"/>
                        <w:right w:val="none" w:sz="0" w:space="0" w:color="auto"/>
                      </w:divBdr>
                    </w:div>
                  </w:divsChild>
                </w:div>
                <w:div w:id="1789543084">
                  <w:marLeft w:val="300"/>
                  <w:marRight w:val="0"/>
                  <w:marTop w:val="75"/>
                  <w:marBottom w:val="0"/>
                  <w:divBdr>
                    <w:top w:val="none" w:sz="0" w:space="0" w:color="auto"/>
                    <w:left w:val="none" w:sz="0" w:space="0" w:color="auto"/>
                    <w:bottom w:val="none" w:sz="0" w:space="0" w:color="auto"/>
                    <w:right w:val="none" w:sz="0" w:space="0" w:color="auto"/>
                  </w:divBdr>
                  <w:divsChild>
                    <w:div w:id="1626161216">
                      <w:marLeft w:val="750"/>
                      <w:marRight w:val="0"/>
                      <w:marTop w:val="0"/>
                      <w:marBottom w:val="0"/>
                      <w:divBdr>
                        <w:top w:val="none" w:sz="0" w:space="0" w:color="auto"/>
                        <w:left w:val="none" w:sz="0" w:space="0" w:color="auto"/>
                        <w:bottom w:val="none" w:sz="0" w:space="0" w:color="auto"/>
                        <w:right w:val="none" w:sz="0" w:space="0" w:color="auto"/>
                      </w:divBdr>
                    </w:div>
                  </w:divsChild>
                </w:div>
                <w:div w:id="1281111434">
                  <w:marLeft w:val="300"/>
                  <w:marRight w:val="0"/>
                  <w:marTop w:val="75"/>
                  <w:marBottom w:val="0"/>
                  <w:divBdr>
                    <w:top w:val="none" w:sz="0" w:space="0" w:color="auto"/>
                    <w:left w:val="none" w:sz="0" w:space="0" w:color="auto"/>
                    <w:bottom w:val="none" w:sz="0" w:space="0" w:color="auto"/>
                    <w:right w:val="none" w:sz="0" w:space="0" w:color="auto"/>
                  </w:divBdr>
                  <w:divsChild>
                    <w:div w:id="1349215558">
                      <w:marLeft w:val="750"/>
                      <w:marRight w:val="0"/>
                      <w:marTop w:val="0"/>
                      <w:marBottom w:val="0"/>
                      <w:divBdr>
                        <w:top w:val="none" w:sz="0" w:space="0" w:color="auto"/>
                        <w:left w:val="none" w:sz="0" w:space="0" w:color="auto"/>
                        <w:bottom w:val="none" w:sz="0" w:space="0" w:color="auto"/>
                        <w:right w:val="none" w:sz="0" w:space="0" w:color="auto"/>
                      </w:divBdr>
                    </w:div>
                  </w:divsChild>
                </w:div>
                <w:div w:id="898250912">
                  <w:marLeft w:val="300"/>
                  <w:marRight w:val="0"/>
                  <w:marTop w:val="75"/>
                  <w:marBottom w:val="0"/>
                  <w:divBdr>
                    <w:top w:val="none" w:sz="0" w:space="0" w:color="auto"/>
                    <w:left w:val="none" w:sz="0" w:space="0" w:color="auto"/>
                    <w:bottom w:val="none" w:sz="0" w:space="0" w:color="auto"/>
                    <w:right w:val="none" w:sz="0" w:space="0" w:color="auto"/>
                  </w:divBdr>
                  <w:divsChild>
                    <w:div w:id="439036345">
                      <w:marLeft w:val="750"/>
                      <w:marRight w:val="0"/>
                      <w:marTop w:val="0"/>
                      <w:marBottom w:val="0"/>
                      <w:divBdr>
                        <w:top w:val="none" w:sz="0" w:space="0" w:color="auto"/>
                        <w:left w:val="none" w:sz="0" w:space="0" w:color="auto"/>
                        <w:bottom w:val="none" w:sz="0" w:space="0" w:color="auto"/>
                        <w:right w:val="none" w:sz="0" w:space="0" w:color="auto"/>
                      </w:divBdr>
                    </w:div>
                  </w:divsChild>
                </w:div>
                <w:div w:id="2102489212">
                  <w:marLeft w:val="300"/>
                  <w:marRight w:val="0"/>
                  <w:marTop w:val="75"/>
                  <w:marBottom w:val="0"/>
                  <w:divBdr>
                    <w:top w:val="none" w:sz="0" w:space="0" w:color="auto"/>
                    <w:left w:val="none" w:sz="0" w:space="0" w:color="auto"/>
                    <w:bottom w:val="none" w:sz="0" w:space="0" w:color="auto"/>
                    <w:right w:val="none" w:sz="0" w:space="0" w:color="auto"/>
                  </w:divBdr>
                </w:div>
                <w:div w:id="950167905">
                  <w:marLeft w:val="300"/>
                  <w:marRight w:val="0"/>
                  <w:marTop w:val="75"/>
                  <w:marBottom w:val="0"/>
                  <w:divBdr>
                    <w:top w:val="none" w:sz="0" w:space="0" w:color="auto"/>
                    <w:left w:val="none" w:sz="0" w:space="0" w:color="auto"/>
                    <w:bottom w:val="none" w:sz="0" w:space="0" w:color="auto"/>
                    <w:right w:val="none" w:sz="0" w:space="0" w:color="auto"/>
                  </w:divBdr>
                  <w:divsChild>
                    <w:div w:id="1622221386">
                      <w:marLeft w:val="750"/>
                      <w:marRight w:val="0"/>
                      <w:marTop w:val="0"/>
                      <w:marBottom w:val="0"/>
                      <w:divBdr>
                        <w:top w:val="none" w:sz="0" w:space="0" w:color="auto"/>
                        <w:left w:val="none" w:sz="0" w:space="0" w:color="auto"/>
                        <w:bottom w:val="none" w:sz="0" w:space="0" w:color="auto"/>
                        <w:right w:val="none" w:sz="0" w:space="0" w:color="auto"/>
                      </w:divBdr>
                    </w:div>
                    <w:div w:id="219485504">
                      <w:marLeft w:val="750"/>
                      <w:marRight w:val="0"/>
                      <w:marTop w:val="0"/>
                      <w:marBottom w:val="0"/>
                      <w:divBdr>
                        <w:top w:val="none" w:sz="0" w:space="0" w:color="auto"/>
                        <w:left w:val="none" w:sz="0" w:space="0" w:color="auto"/>
                        <w:bottom w:val="none" w:sz="0" w:space="0" w:color="auto"/>
                        <w:right w:val="none" w:sz="0" w:space="0" w:color="auto"/>
                      </w:divBdr>
                    </w:div>
                  </w:divsChild>
                </w:div>
                <w:div w:id="995836794">
                  <w:marLeft w:val="300"/>
                  <w:marRight w:val="0"/>
                  <w:marTop w:val="75"/>
                  <w:marBottom w:val="0"/>
                  <w:divBdr>
                    <w:top w:val="none" w:sz="0" w:space="0" w:color="auto"/>
                    <w:left w:val="none" w:sz="0" w:space="0" w:color="auto"/>
                    <w:bottom w:val="none" w:sz="0" w:space="0" w:color="auto"/>
                    <w:right w:val="none" w:sz="0" w:space="0" w:color="auto"/>
                  </w:divBdr>
                  <w:divsChild>
                    <w:div w:id="1211457784">
                      <w:marLeft w:val="750"/>
                      <w:marRight w:val="0"/>
                      <w:marTop w:val="0"/>
                      <w:marBottom w:val="0"/>
                      <w:divBdr>
                        <w:top w:val="none" w:sz="0" w:space="0" w:color="auto"/>
                        <w:left w:val="none" w:sz="0" w:space="0" w:color="auto"/>
                        <w:bottom w:val="none" w:sz="0" w:space="0" w:color="auto"/>
                        <w:right w:val="none" w:sz="0" w:space="0" w:color="auto"/>
                      </w:divBdr>
                    </w:div>
                  </w:divsChild>
                </w:div>
                <w:div w:id="1338727304">
                  <w:marLeft w:val="300"/>
                  <w:marRight w:val="0"/>
                  <w:marTop w:val="75"/>
                  <w:marBottom w:val="0"/>
                  <w:divBdr>
                    <w:top w:val="none" w:sz="0" w:space="0" w:color="auto"/>
                    <w:left w:val="none" w:sz="0" w:space="0" w:color="auto"/>
                    <w:bottom w:val="none" w:sz="0" w:space="0" w:color="auto"/>
                    <w:right w:val="none" w:sz="0" w:space="0" w:color="auto"/>
                  </w:divBdr>
                  <w:divsChild>
                    <w:div w:id="1122263953">
                      <w:marLeft w:val="750"/>
                      <w:marRight w:val="0"/>
                      <w:marTop w:val="0"/>
                      <w:marBottom w:val="0"/>
                      <w:divBdr>
                        <w:top w:val="none" w:sz="0" w:space="0" w:color="auto"/>
                        <w:left w:val="none" w:sz="0" w:space="0" w:color="auto"/>
                        <w:bottom w:val="none" w:sz="0" w:space="0" w:color="auto"/>
                        <w:right w:val="none" w:sz="0" w:space="0" w:color="auto"/>
                      </w:divBdr>
                    </w:div>
                    <w:div w:id="1278490957">
                      <w:marLeft w:val="750"/>
                      <w:marRight w:val="0"/>
                      <w:marTop w:val="0"/>
                      <w:marBottom w:val="0"/>
                      <w:divBdr>
                        <w:top w:val="none" w:sz="0" w:space="0" w:color="auto"/>
                        <w:left w:val="none" w:sz="0" w:space="0" w:color="auto"/>
                        <w:bottom w:val="none" w:sz="0" w:space="0" w:color="auto"/>
                        <w:right w:val="none" w:sz="0" w:space="0" w:color="auto"/>
                      </w:divBdr>
                    </w:div>
                    <w:div w:id="1208253894">
                      <w:marLeft w:val="750"/>
                      <w:marRight w:val="0"/>
                      <w:marTop w:val="0"/>
                      <w:marBottom w:val="0"/>
                      <w:divBdr>
                        <w:top w:val="none" w:sz="0" w:space="0" w:color="auto"/>
                        <w:left w:val="none" w:sz="0" w:space="0" w:color="auto"/>
                        <w:bottom w:val="none" w:sz="0" w:space="0" w:color="auto"/>
                        <w:right w:val="none" w:sz="0" w:space="0" w:color="auto"/>
                      </w:divBdr>
                    </w:div>
                  </w:divsChild>
                </w:div>
                <w:div w:id="1767463681">
                  <w:marLeft w:val="300"/>
                  <w:marRight w:val="0"/>
                  <w:marTop w:val="75"/>
                  <w:marBottom w:val="0"/>
                  <w:divBdr>
                    <w:top w:val="none" w:sz="0" w:space="0" w:color="auto"/>
                    <w:left w:val="none" w:sz="0" w:space="0" w:color="auto"/>
                    <w:bottom w:val="none" w:sz="0" w:space="0" w:color="auto"/>
                    <w:right w:val="none" w:sz="0" w:space="0" w:color="auto"/>
                  </w:divBdr>
                  <w:divsChild>
                    <w:div w:id="330136144">
                      <w:marLeft w:val="750"/>
                      <w:marRight w:val="0"/>
                      <w:marTop w:val="0"/>
                      <w:marBottom w:val="0"/>
                      <w:divBdr>
                        <w:top w:val="none" w:sz="0" w:space="0" w:color="auto"/>
                        <w:left w:val="none" w:sz="0" w:space="0" w:color="auto"/>
                        <w:bottom w:val="none" w:sz="0" w:space="0" w:color="auto"/>
                        <w:right w:val="none" w:sz="0" w:space="0" w:color="auto"/>
                      </w:divBdr>
                    </w:div>
                  </w:divsChild>
                </w:div>
                <w:div w:id="1641034637">
                  <w:marLeft w:val="300"/>
                  <w:marRight w:val="0"/>
                  <w:marTop w:val="75"/>
                  <w:marBottom w:val="0"/>
                  <w:divBdr>
                    <w:top w:val="none" w:sz="0" w:space="0" w:color="auto"/>
                    <w:left w:val="none" w:sz="0" w:space="0" w:color="auto"/>
                    <w:bottom w:val="none" w:sz="0" w:space="0" w:color="auto"/>
                    <w:right w:val="none" w:sz="0" w:space="0" w:color="auto"/>
                  </w:divBdr>
                  <w:divsChild>
                    <w:div w:id="1314068172">
                      <w:marLeft w:val="750"/>
                      <w:marRight w:val="0"/>
                      <w:marTop w:val="0"/>
                      <w:marBottom w:val="0"/>
                      <w:divBdr>
                        <w:top w:val="none" w:sz="0" w:space="0" w:color="auto"/>
                        <w:left w:val="none" w:sz="0" w:space="0" w:color="auto"/>
                        <w:bottom w:val="none" w:sz="0" w:space="0" w:color="auto"/>
                        <w:right w:val="none" w:sz="0" w:space="0" w:color="auto"/>
                      </w:divBdr>
                    </w:div>
                    <w:div w:id="392123154">
                      <w:marLeft w:val="750"/>
                      <w:marRight w:val="0"/>
                      <w:marTop w:val="0"/>
                      <w:marBottom w:val="0"/>
                      <w:divBdr>
                        <w:top w:val="none" w:sz="0" w:space="0" w:color="auto"/>
                        <w:left w:val="none" w:sz="0" w:space="0" w:color="auto"/>
                        <w:bottom w:val="none" w:sz="0" w:space="0" w:color="auto"/>
                        <w:right w:val="none" w:sz="0" w:space="0" w:color="auto"/>
                      </w:divBdr>
                    </w:div>
                    <w:div w:id="1742095862">
                      <w:marLeft w:val="750"/>
                      <w:marRight w:val="0"/>
                      <w:marTop w:val="0"/>
                      <w:marBottom w:val="0"/>
                      <w:divBdr>
                        <w:top w:val="none" w:sz="0" w:space="0" w:color="auto"/>
                        <w:left w:val="none" w:sz="0" w:space="0" w:color="auto"/>
                        <w:bottom w:val="none" w:sz="0" w:space="0" w:color="auto"/>
                        <w:right w:val="none" w:sz="0" w:space="0" w:color="auto"/>
                      </w:divBdr>
                    </w:div>
                    <w:div w:id="341669972">
                      <w:marLeft w:val="750"/>
                      <w:marRight w:val="0"/>
                      <w:marTop w:val="0"/>
                      <w:marBottom w:val="0"/>
                      <w:divBdr>
                        <w:top w:val="none" w:sz="0" w:space="0" w:color="auto"/>
                        <w:left w:val="none" w:sz="0" w:space="0" w:color="auto"/>
                        <w:bottom w:val="none" w:sz="0" w:space="0" w:color="auto"/>
                        <w:right w:val="none" w:sz="0" w:space="0" w:color="auto"/>
                      </w:divBdr>
                    </w:div>
                  </w:divsChild>
                </w:div>
                <w:div w:id="1178929386">
                  <w:marLeft w:val="300"/>
                  <w:marRight w:val="0"/>
                  <w:marTop w:val="75"/>
                  <w:marBottom w:val="0"/>
                  <w:divBdr>
                    <w:top w:val="none" w:sz="0" w:space="0" w:color="auto"/>
                    <w:left w:val="none" w:sz="0" w:space="0" w:color="auto"/>
                    <w:bottom w:val="none" w:sz="0" w:space="0" w:color="auto"/>
                    <w:right w:val="none" w:sz="0" w:space="0" w:color="auto"/>
                  </w:divBdr>
                </w:div>
                <w:div w:id="1555845991">
                  <w:marLeft w:val="300"/>
                  <w:marRight w:val="0"/>
                  <w:marTop w:val="75"/>
                  <w:marBottom w:val="0"/>
                  <w:divBdr>
                    <w:top w:val="none" w:sz="0" w:space="0" w:color="auto"/>
                    <w:left w:val="none" w:sz="0" w:space="0" w:color="auto"/>
                    <w:bottom w:val="none" w:sz="0" w:space="0" w:color="auto"/>
                    <w:right w:val="none" w:sz="0" w:space="0" w:color="auto"/>
                  </w:divBdr>
                  <w:divsChild>
                    <w:div w:id="55905894">
                      <w:marLeft w:val="750"/>
                      <w:marRight w:val="0"/>
                      <w:marTop w:val="0"/>
                      <w:marBottom w:val="0"/>
                      <w:divBdr>
                        <w:top w:val="none" w:sz="0" w:space="0" w:color="auto"/>
                        <w:left w:val="none" w:sz="0" w:space="0" w:color="auto"/>
                        <w:bottom w:val="none" w:sz="0" w:space="0" w:color="auto"/>
                        <w:right w:val="none" w:sz="0" w:space="0" w:color="auto"/>
                      </w:divBdr>
                    </w:div>
                    <w:div w:id="1587769508">
                      <w:marLeft w:val="750"/>
                      <w:marRight w:val="0"/>
                      <w:marTop w:val="0"/>
                      <w:marBottom w:val="0"/>
                      <w:divBdr>
                        <w:top w:val="none" w:sz="0" w:space="0" w:color="auto"/>
                        <w:left w:val="none" w:sz="0" w:space="0" w:color="auto"/>
                        <w:bottom w:val="none" w:sz="0" w:space="0" w:color="auto"/>
                        <w:right w:val="none" w:sz="0" w:space="0" w:color="auto"/>
                      </w:divBdr>
                    </w:div>
                  </w:divsChild>
                </w:div>
                <w:div w:id="282420275">
                  <w:marLeft w:val="300"/>
                  <w:marRight w:val="0"/>
                  <w:marTop w:val="75"/>
                  <w:marBottom w:val="0"/>
                  <w:divBdr>
                    <w:top w:val="none" w:sz="0" w:space="0" w:color="auto"/>
                    <w:left w:val="none" w:sz="0" w:space="0" w:color="auto"/>
                    <w:bottom w:val="none" w:sz="0" w:space="0" w:color="auto"/>
                    <w:right w:val="none" w:sz="0" w:space="0" w:color="auto"/>
                  </w:divBdr>
                  <w:divsChild>
                    <w:div w:id="928658076">
                      <w:marLeft w:val="750"/>
                      <w:marRight w:val="0"/>
                      <w:marTop w:val="0"/>
                      <w:marBottom w:val="0"/>
                      <w:divBdr>
                        <w:top w:val="none" w:sz="0" w:space="0" w:color="auto"/>
                        <w:left w:val="none" w:sz="0" w:space="0" w:color="auto"/>
                        <w:bottom w:val="none" w:sz="0" w:space="0" w:color="auto"/>
                        <w:right w:val="none" w:sz="0" w:space="0" w:color="auto"/>
                      </w:divBdr>
                    </w:div>
                  </w:divsChild>
                </w:div>
                <w:div w:id="695156316">
                  <w:marLeft w:val="300"/>
                  <w:marRight w:val="0"/>
                  <w:marTop w:val="75"/>
                  <w:marBottom w:val="0"/>
                  <w:divBdr>
                    <w:top w:val="none" w:sz="0" w:space="0" w:color="auto"/>
                    <w:left w:val="none" w:sz="0" w:space="0" w:color="auto"/>
                    <w:bottom w:val="none" w:sz="0" w:space="0" w:color="auto"/>
                    <w:right w:val="none" w:sz="0" w:space="0" w:color="auto"/>
                  </w:divBdr>
                  <w:divsChild>
                    <w:div w:id="322859704">
                      <w:marLeft w:val="750"/>
                      <w:marRight w:val="0"/>
                      <w:marTop w:val="0"/>
                      <w:marBottom w:val="0"/>
                      <w:divBdr>
                        <w:top w:val="none" w:sz="0" w:space="0" w:color="auto"/>
                        <w:left w:val="none" w:sz="0" w:space="0" w:color="auto"/>
                        <w:bottom w:val="none" w:sz="0" w:space="0" w:color="auto"/>
                        <w:right w:val="none" w:sz="0" w:space="0" w:color="auto"/>
                      </w:divBdr>
                    </w:div>
                  </w:divsChild>
                </w:div>
                <w:div w:id="1875921983">
                  <w:marLeft w:val="300"/>
                  <w:marRight w:val="0"/>
                  <w:marTop w:val="75"/>
                  <w:marBottom w:val="0"/>
                  <w:divBdr>
                    <w:top w:val="none" w:sz="0" w:space="0" w:color="auto"/>
                    <w:left w:val="none" w:sz="0" w:space="0" w:color="auto"/>
                    <w:bottom w:val="none" w:sz="0" w:space="0" w:color="auto"/>
                    <w:right w:val="none" w:sz="0" w:space="0" w:color="auto"/>
                  </w:divBdr>
                  <w:divsChild>
                    <w:div w:id="1470827767">
                      <w:marLeft w:val="750"/>
                      <w:marRight w:val="0"/>
                      <w:marTop w:val="0"/>
                      <w:marBottom w:val="0"/>
                      <w:divBdr>
                        <w:top w:val="none" w:sz="0" w:space="0" w:color="auto"/>
                        <w:left w:val="none" w:sz="0" w:space="0" w:color="auto"/>
                        <w:bottom w:val="none" w:sz="0" w:space="0" w:color="auto"/>
                        <w:right w:val="none" w:sz="0" w:space="0" w:color="auto"/>
                      </w:divBdr>
                    </w:div>
                  </w:divsChild>
                </w:div>
                <w:div w:id="1686710776">
                  <w:marLeft w:val="300"/>
                  <w:marRight w:val="0"/>
                  <w:marTop w:val="75"/>
                  <w:marBottom w:val="0"/>
                  <w:divBdr>
                    <w:top w:val="none" w:sz="0" w:space="0" w:color="auto"/>
                    <w:left w:val="none" w:sz="0" w:space="0" w:color="auto"/>
                    <w:bottom w:val="none" w:sz="0" w:space="0" w:color="auto"/>
                    <w:right w:val="none" w:sz="0" w:space="0" w:color="auto"/>
                  </w:divBdr>
                  <w:divsChild>
                    <w:div w:id="866067771">
                      <w:marLeft w:val="750"/>
                      <w:marRight w:val="0"/>
                      <w:marTop w:val="0"/>
                      <w:marBottom w:val="0"/>
                      <w:divBdr>
                        <w:top w:val="none" w:sz="0" w:space="0" w:color="auto"/>
                        <w:left w:val="none" w:sz="0" w:space="0" w:color="auto"/>
                        <w:bottom w:val="none" w:sz="0" w:space="0" w:color="auto"/>
                        <w:right w:val="none" w:sz="0" w:space="0" w:color="auto"/>
                      </w:divBdr>
                    </w:div>
                  </w:divsChild>
                </w:div>
                <w:div w:id="558328328">
                  <w:marLeft w:val="300"/>
                  <w:marRight w:val="0"/>
                  <w:marTop w:val="75"/>
                  <w:marBottom w:val="0"/>
                  <w:divBdr>
                    <w:top w:val="none" w:sz="0" w:space="0" w:color="auto"/>
                    <w:left w:val="none" w:sz="0" w:space="0" w:color="auto"/>
                    <w:bottom w:val="none" w:sz="0" w:space="0" w:color="auto"/>
                    <w:right w:val="none" w:sz="0" w:space="0" w:color="auto"/>
                  </w:divBdr>
                </w:div>
                <w:div w:id="1763259671">
                  <w:marLeft w:val="300"/>
                  <w:marRight w:val="0"/>
                  <w:marTop w:val="75"/>
                  <w:marBottom w:val="0"/>
                  <w:divBdr>
                    <w:top w:val="none" w:sz="0" w:space="0" w:color="auto"/>
                    <w:left w:val="none" w:sz="0" w:space="0" w:color="auto"/>
                    <w:bottom w:val="none" w:sz="0" w:space="0" w:color="auto"/>
                    <w:right w:val="none" w:sz="0" w:space="0" w:color="auto"/>
                  </w:divBdr>
                  <w:divsChild>
                    <w:div w:id="1369842081">
                      <w:marLeft w:val="750"/>
                      <w:marRight w:val="0"/>
                      <w:marTop w:val="0"/>
                      <w:marBottom w:val="0"/>
                      <w:divBdr>
                        <w:top w:val="none" w:sz="0" w:space="0" w:color="auto"/>
                        <w:left w:val="none" w:sz="0" w:space="0" w:color="auto"/>
                        <w:bottom w:val="none" w:sz="0" w:space="0" w:color="auto"/>
                        <w:right w:val="none" w:sz="0" w:space="0" w:color="auto"/>
                      </w:divBdr>
                    </w:div>
                    <w:div w:id="903566968">
                      <w:marLeft w:val="750"/>
                      <w:marRight w:val="0"/>
                      <w:marTop w:val="0"/>
                      <w:marBottom w:val="0"/>
                      <w:divBdr>
                        <w:top w:val="none" w:sz="0" w:space="0" w:color="auto"/>
                        <w:left w:val="none" w:sz="0" w:space="0" w:color="auto"/>
                        <w:bottom w:val="none" w:sz="0" w:space="0" w:color="auto"/>
                        <w:right w:val="none" w:sz="0" w:space="0" w:color="auto"/>
                      </w:divBdr>
                    </w:div>
                  </w:divsChild>
                </w:div>
                <w:div w:id="566838055">
                  <w:marLeft w:val="300"/>
                  <w:marRight w:val="0"/>
                  <w:marTop w:val="75"/>
                  <w:marBottom w:val="0"/>
                  <w:divBdr>
                    <w:top w:val="none" w:sz="0" w:space="0" w:color="auto"/>
                    <w:left w:val="none" w:sz="0" w:space="0" w:color="auto"/>
                    <w:bottom w:val="none" w:sz="0" w:space="0" w:color="auto"/>
                    <w:right w:val="none" w:sz="0" w:space="0" w:color="auto"/>
                  </w:divBdr>
                  <w:divsChild>
                    <w:div w:id="1073284778">
                      <w:marLeft w:val="750"/>
                      <w:marRight w:val="0"/>
                      <w:marTop w:val="0"/>
                      <w:marBottom w:val="0"/>
                      <w:divBdr>
                        <w:top w:val="none" w:sz="0" w:space="0" w:color="auto"/>
                        <w:left w:val="none" w:sz="0" w:space="0" w:color="auto"/>
                        <w:bottom w:val="none" w:sz="0" w:space="0" w:color="auto"/>
                        <w:right w:val="none" w:sz="0" w:space="0" w:color="auto"/>
                      </w:divBdr>
                    </w:div>
                  </w:divsChild>
                </w:div>
                <w:div w:id="680620894">
                  <w:marLeft w:val="300"/>
                  <w:marRight w:val="0"/>
                  <w:marTop w:val="75"/>
                  <w:marBottom w:val="0"/>
                  <w:divBdr>
                    <w:top w:val="none" w:sz="0" w:space="0" w:color="auto"/>
                    <w:left w:val="none" w:sz="0" w:space="0" w:color="auto"/>
                    <w:bottom w:val="none" w:sz="0" w:space="0" w:color="auto"/>
                    <w:right w:val="none" w:sz="0" w:space="0" w:color="auto"/>
                  </w:divBdr>
                  <w:divsChild>
                    <w:div w:id="1170294176">
                      <w:marLeft w:val="750"/>
                      <w:marRight w:val="0"/>
                      <w:marTop w:val="0"/>
                      <w:marBottom w:val="0"/>
                      <w:divBdr>
                        <w:top w:val="none" w:sz="0" w:space="0" w:color="auto"/>
                        <w:left w:val="none" w:sz="0" w:space="0" w:color="auto"/>
                        <w:bottom w:val="none" w:sz="0" w:space="0" w:color="auto"/>
                        <w:right w:val="none" w:sz="0" w:space="0" w:color="auto"/>
                      </w:divBdr>
                    </w:div>
                    <w:div w:id="885138106">
                      <w:marLeft w:val="750"/>
                      <w:marRight w:val="0"/>
                      <w:marTop w:val="0"/>
                      <w:marBottom w:val="0"/>
                      <w:divBdr>
                        <w:top w:val="none" w:sz="0" w:space="0" w:color="auto"/>
                        <w:left w:val="none" w:sz="0" w:space="0" w:color="auto"/>
                        <w:bottom w:val="none" w:sz="0" w:space="0" w:color="auto"/>
                        <w:right w:val="none" w:sz="0" w:space="0" w:color="auto"/>
                      </w:divBdr>
                    </w:div>
                    <w:div w:id="1064765518">
                      <w:marLeft w:val="750"/>
                      <w:marRight w:val="0"/>
                      <w:marTop w:val="0"/>
                      <w:marBottom w:val="0"/>
                      <w:divBdr>
                        <w:top w:val="none" w:sz="0" w:space="0" w:color="auto"/>
                        <w:left w:val="none" w:sz="0" w:space="0" w:color="auto"/>
                        <w:bottom w:val="none" w:sz="0" w:space="0" w:color="auto"/>
                        <w:right w:val="none" w:sz="0" w:space="0" w:color="auto"/>
                      </w:divBdr>
                    </w:div>
                  </w:divsChild>
                </w:div>
                <w:div w:id="1016997664">
                  <w:marLeft w:val="300"/>
                  <w:marRight w:val="0"/>
                  <w:marTop w:val="75"/>
                  <w:marBottom w:val="0"/>
                  <w:divBdr>
                    <w:top w:val="none" w:sz="0" w:space="0" w:color="auto"/>
                    <w:left w:val="none" w:sz="0" w:space="0" w:color="auto"/>
                    <w:bottom w:val="none" w:sz="0" w:space="0" w:color="auto"/>
                    <w:right w:val="none" w:sz="0" w:space="0" w:color="auto"/>
                  </w:divBdr>
                  <w:divsChild>
                    <w:div w:id="445855749">
                      <w:marLeft w:val="750"/>
                      <w:marRight w:val="0"/>
                      <w:marTop w:val="0"/>
                      <w:marBottom w:val="0"/>
                      <w:divBdr>
                        <w:top w:val="none" w:sz="0" w:space="0" w:color="auto"/>
                        <w:left w:val="none" w:sz="0" w:space="0" w:color="auto"/>
                        <w:bottom w:val="none" w:sz="0" w:space="0" w:color="auto"/>
                        <w:right w:val="none" w:sz="0" w:space="0" w:color="auto"/>
                      </w:divBdr>
                    </w:div>
                  </w:divsChild>
                </w:div>
                <w:div w:id="1775785533">
                  <w:marLeft w:val="300"/>
                  <w:marRight w:val="0"/>
                  <w:marTop w:val="75"/>
                  <w:marBottom w:val="0"/>
                  <w:divBdr>
                    <w:top w:val="none" w:sz="0" w:space="0" w:color="auto"/>
                    <w:left w:val="none" w:sz="0" w:space="0" w:color="auto"/>
                    <w:bottom w:val="none" w:sz="0" w:space="0" w:color="auto"/>
                    <w:right w:val="none" w:sz="0" w:space="0" w:color="auto"/>
                  </w:divBdr>
                  <w:divsChild>
                    <w:div w:id="176426171">
                      <w:marLeft w:val="750"/>
                      <w:marRight w:val="0"/>
                      <w:marTop w:val="0"/>
                      <w:marBottom w:val="0"/>
                      <w:divBdr>
                        <w:top w:val="none" w:sz="0" w:space="0" w:color="auto"/>
                        <w:left w:val="none" w:sz="0" w:space="0" w:color="auto"/>
                        <w:bottom w:val="none" w:sz="0" w:space="0" w:color="auto"/>
                        <w:right w:val="none" w:sz="0" w:space="0" w:color="auto"/>
                      </w:divBdr>
                    </w:div>
                    <w:div w:id="2025789158">
                      <w:marLeft w:val="750"/>
                      <w:marRight w:val="0"/>
                      <w:marTop w:val="0"/>
                      <w:marBottom w:val="0"/>
                      <w:divBdr>
                        <w:top w:val="none" w:sz="0" w:space="0" w:color="auto"/>
                        <w:left w:val="none" w:sz="0" w:space="0" w:color="auto"/>
                        <w:bottom w:val="none" w:sz="0" w:space="0" w:color="auto"/>
                        <w:right w:val="none" w:sz="0" w:space="0" w:color="auto"/>
                      </w:divBdr>
                    </w:div>
                    <w:div w:id="190192697">
                      <w:marLeft w:val="750"/>
                      <w:marRight w:val="0"/>
                      <w:marTop w:val="0"/>
                      <w:marBottom w:val="0"/>
                      <w:divBdr>
                        <w:top w:val="none" w:sz="0" w:space="0" w:color="auto"/>
                        <w:left w:val="none" w:sz="0" w:space="0" w:color="auto"/>
                        <w:bottom w:val="none" w:sz="0" w:space="0" w:color="auto"/>
                        <w:right w:val="none" w:sz="0" w:space="0" w:color="auto"/>
                      </w:divBdr>
                    </w:div>
                    <w:div w:id="1268005638">
                      <w:marLeft w:val="750"/>
                      <w:marRight w:val="0"/>
                      <w:marTop w:val="0"/>
                      <w:marBottom w:val="0"/>
                      <w:divBdr>
                        <w:top w:val="none" w:sz="0" w:space="0" w:color="auto"/>
                        <w:left w:val="none" w:sz="0" w:space="0" w:color="auto"/>
                        <w:bottom w:val="none" w:sz="0" w:space="0" w:color="auto"/>
                        <w:right w:val="none" w:sz="0" w:space="0" w:color="auto"/>
                      </w:divBdr>
                    </w:div>
                  </w:divsChild>
                </w:div>
                <w:div w:id="2009481397">
                  <w:marLeft w:val="300"/>
                  <w:marRight w:val="0"/>
                  <w:marTop w:val="75"/>
                  <w:marBottom w:val="0"/>
                  <w:divBdr>
                    <w:top w:val="none" w:sz="0" w:space="0" w:color="auto"/>
                    <w:left w:val="none" w:sz="0" w:space="0" w:color="auto"/>
                    <w:bottom w:val="none" w:sz="0" w:space="0" w:color="auto"/>
                    <w:right w:val="none" w:sz="0" w:space="0" w:color="auto"/>
                  </w:divBdr>
                </w:div>
                <w:div w:id="2114781682">
                  <w:marLeft w:val="300"/>
                  <w:marRight w:val="0"/>
                  <w:marTop w:val="75"/>
                  <w:marBottom w:val="0"/>
                  <w:divBdr>
                    <w:top w:val="none" w:sz="0" w:space="0" w:color="auto"/>
                    <w:left w:val="none" w:sz="0" w:space="0" w:color="auto"/>
                    <w:bottom w:val="none" w:sz="0" w:space="0" w:color="auto"/>
                    <w:right w:val="none" w:sz="0" w:space="0" w:color="auto"/>
                  </w:divBdr>
                  <w:divsChild>
                    <w:div w:id="1980577121">
                      <w:marLeft w:val="750"/>
                      <w:marRight w:val="0"/>
                      <w:marTop w:val="0"/>
                      <w:marBottom w:val="0"/>
                      <w:divBdr>
                        <w:top w:val="none" w:sz="0" w:space="0" w:color="auto"/>
                        <w:left w:val="none" w:sz="0" w:space="0" w:color="auto"/>
                        <w:bottom w:val="none" w:sz="0" w:space="0" w:color="auto"/>
                        <w:right w:val="none" w:sz="0" w:space="0" w:color="auto"/>
                      </w:divBdr>
                    </w:div>
                    <w:div w:id="1755665143">
                      <w:marLeft w:val="750"/>
                      <w:marRight w:val="0"/>
                      <w:marTop w:val="0"/>
                      <w:marBottom w:val="0"/>
                      <w:divBdr>
                        <w:top w:val="none" w:sz="0" w:space="0" w:color="auto"/>
                        <w:left w:val="none" w:sz="0" w:space="0" w:color="auto"/>
                        <w:bottom w:val="none" w:sz="0" w:space="0" w:color="auto"/>
                        <w:right w:val="none" w:sz="0" w:space="0" w:color="auto"/>
                      </w:divBdr>
                    </w:div>
                  </w:divsChild>
                </w:div>
                <w:div w:id="867451659">
                  <w:marLeft w:val="300"/>
                  <w:marRight w:val="0"/>
                  <w:marTop w:val="75"/>
                  <w:marBottom w:val="0"/>
                  <w:divBdr>
                    <w:top w:val="none" w:sz="0" w:space="0" w:color="auto"/>
                    <w:left w:val="none" w:sz="0" w:space="0" w:color="auto"/>
                    <w:bottom w:val="none" w:sz="0" w:space="0" w:color="auto"/>
                    <w:right w:val="none" w:sz="0" w:space="0" w:color="auto"/>
                  </w:divBdr>
                  <w:divsChild>
                    <w:div w:id="517624799">
                      <w:marLeft w:val="750"/>
                      <w:marRight w:val="0"/>
                      <w:marTop w:val="0"/>
                      <w:marBottom w:val="0"/>
                      <w:divBdr>
                        <w:top w:val="none" w:sz="0" w:space="0" w:color="auto"/>
                        <w:left w:val="none" w:sz="0" w:space="0" w:color="auto"/>
                        <w:bottom w:val="none" w:sz="0" w:space="0" w:color="auto"/>
                        <w:right w:val="none" w:sz="0" w:space="0" w:color="auto"/>
                      </w:divBdr>
                    </w:div>
                  </w:divsChild>
                </w:div>
                <w:div w:id="277807895">
                  <w:marLeft w:val="300"/>
                  <w:marRight w:val="0"/>
                  <w:marTop w:val="75"/>
                  <w:marBottom w:val="0"/>
                  <w:divBdr>
                    <w:top w:val="none" w:sz="0" w:space="0" w:color="auto"/>
                    <w:left w:val="none" w:sz="0" w:space="0" w:color="auto"/>
                    <w:bottom w:val="none" w:sz="0" w:space="0" w:color="auto"/>
                    <w:right w:val="none" w:sz="0" w:space="0" w:color="auto"/>
                  </w:divBdr>
                  <w:divsChild>
                    <w:div w:id="734277556">
                      <w:marLeft w:val="750"/>
                      <w:marRight w:val="0"/>
                      <w:marTop w:val="0"/>
                      <w:marBottom w:val="0"/>
                      <w:divBdr>
                        <w:top w:val="none" w:sz="0" w:space="0" w:color="auto"/>
                        <w:left w:val="none" w:sz="0" w:space="0" w:color="auto"/>
                        <w:bottom w:val="none" w:sz="0" w:space="0" w:color="auto"/>
                        <w:right w:val="none" w:sz="0" w:space="0" w:color="auto"/>
                      </w:divBdr>
                    </w:div>
                  </w:divsChild>
                </w:div>
                <w:div w:id="1773747682">
                  <w:marLeft w:val="300"/>
                  <w:marRight w:val="0"/>
                  <w:marTop w:val="75"/>
                  <w:marBottom w:val="0"/>
                  <w:divBdr>
                    <w:top w:val="none" w:sz="0" w:space="0" w:color="auto"/>
                    <w:left w:val="none" w:sz="0" w:space="0" w:color="auto"/>
                    <w:bottom w:val="none" w:sz="0" w:space="0" w:color="auto"/>
                    <w:right w:val="none" w:sz="0" w:space="0" w:color="auto"/>
                  </w:divBdr>
                  <w:divsChild>
                    <w:div w:id="594554906">
                      <w:marLeft w:val="750"/>
                      <w:marRight w:val="0"/>
                      <w:marTop w:val="0"/>
                      <w:marBottom w:val="0"/>
                      <w:divBdr>
                        <w:top w:val="none" w:sz="0" w:space="0" w:color="auto"/>
                        <w:left w:val="none" w:sz="0" w:space="0" w:color="auto"/>
                        <w:bottom w:val="none" w:sz="0" w:space="0" w:color="auto"/>
                        <w:right w:val="none" w:sz="0" w:space="0" w:color="auto"/>
                      </w:divBdr>
                    </w:div>
                  </w:divsChild>
                </w:div>
                <w:div w:id="369767757">
                  <w:marLeft w:val="300"/>
                  <w:marRight w:val="0"/>
                  <w:marTop w:val="75"/>
                  <w:marBottom w:val="0"/>
                  <w:divBdr>
                    <w:top w:val="none" w:sz="0" w:space="0" w:color="auto"/>
                    <w:left w:val="none" w:sz="0" w:space="0" w:color="auto"/>
                    <w:bottom w:val="none" w:sz="0" w:space="0" w:color="auto"/>
                    <w:right w:val="none" w:sz="0" w:space="0" w:color="auto"/>
                  </w:divBdr>
                  <w:divsChild>
                    <w:div w:id="509413560">
                      <w:marLeft w:val="750"/>
                      <w:marRight w:val="0"/>
                      <w:marTop w:val="0"/>
                      <w:marBottom w:val="0"/>
                      <w:divBdr>
                        <w:top w:val="none" w:sz="0" w:space="0" w:color="auto"/>
                        <w:left w:val="none" w:sz="0" w:space="0" w:color="auto"/>
                        <w:bottom w:val="none" w:sz="0" w:space="0" w:color="auto"/>
                        <w:right w:val="none" w:sz="0" w:space="0" w:color="auto"/>
                      </w:divBdr>
                    </w:div>
                  </w:divsChild>
                </w:div>
                <w:div w:id="1366372733">
                  <w:marLeft w:val="300"/>
                  <w:marRight w:val="0"/>
                  <w:marTop w:val="75"/>
                  <w:marBottom w:val="0"/>
                  <w:divBdr>
                    <w:top w:val="none" w:sz="0" w:space="0" w:color="auto"/>
                    <w:left w:val="none" w:sz="0" w:space="0" w:color="auto"/>
                    <w:bottom w:val="none" w:sz="0" w:space="0" w:color="auto"/>
                    <w:right w:val="none" w:sz="0" w:space="0" w:color="auto"/>
                  </w:divBdr>
                </w:div>
                <w:div w:id="377509863">
                  <w:marLeft w:val="300"/>
                  <w:marRight w:val="0"/>
                  <w:marTop w:val="75"/>
                  <w:marBottom w:val="0"/>
                  <w:divBdr>
                    <w:top w:val="none" w:sz="0" w:space="0" w:color="auto"/>
                    <w:left w:val="none" w:sz="0" w:space="0" w:color="auto"/>
                    <w:bottom w:val="none" w:sz="0" w:space="0" w:color="auto"/>
                    <w:right w:val="none" w:sz="0" w:space="0" w:color="auto"/>
                  </w:divBdr>
                  <w:divsChild>
                    <w:div w:id="598368259">
                      <w:marLeft w:val="750"/>
                      <w:marRight w:val="0"/>
                      <w:marTop w:val="0"/>
                      <w:marBottom w:val="0"/>
                      <w:divBdr>
                        <w:top w:val="none" w:sz="0" w:space="0" w:color="auto"/>
                        <w:left w:val="none" w:sz="0" w:space="0" w:color="auto"/>
                        <w:bottom w:val="none" w:sz="0" w:space="0" w:color="auto"/>
                        <w:right w:val="none" w:sz="0" w:space="0" w:color="auto"/>
                      </w:divBdr>
                    </w:div>
                    <w:div w:id="2138789711">
                      <w:marLeft w:val="750"/>
                      <w:marRight w:val="0"/>
                      <w:marTop w:val="0"/>
                      <w:marBottom w:val="0"/>
                      <w:divBdr>
                        <w:top w:val="none" w:sz="0" w:space="0" w:color="auto"/>
                        <w:left w:val="none" w:sz="0" w:space="0" w:color="auto"/>
                        <w:bottom w:val="none" w:sz="0" w:space="0" w:color="auto"/>
                        <w:right w:val="none" w:sz="0" w:space="0" w:color="auto"/>
                      </w:divBdr>
                    </w:div>
                  </w:divsChild>
                </w:div>
                <w:div w:id="1815296624">
                  <w:marLeft w:val="300"/>
                  <w:marRight w:val="0"/>
                  <w:marTop w:val="75"/>
                  <w:marBottom w:val="0"/>
                  <w:divBdr>
                    <w:top w:val="none" w:sz="0" w:space="0" w:color="auto"/>
                    <w:left w:val="none" w:sz="0" w:space="0" w:color="auto"/>
                    <w:bottom w:val="none" w:sz="0" w:space="0" w:color="auto"/>
                    <w:right w:val="none" w:sz="0" w:space="0" w:color="auto"/>
                  </w:divBdr>
                  <w:divsChild>
                    <w:div w:id="1275409264">
                      <w:marLeft w:val="750"/>
                      <w:marRight w:val="0"/>
                      <w:marTop w:val="0"/>
                      <w:marBottom w:val="0"/>
                      <w:divBdr>
                        <w:top w:val="none" w:sz="0" w:space="0" w:color="auto"/>
                        <w:left w:val="none" w:sz="0" w:space="0" w:color="auto"/>
                        <w:bottom w:val="none" w:sz="0" w:space="0" w:color="auto"/>
                        <w:right w:val="none" w:sz="0" w:space="0" w:color="auto"/>
                      </w:divBdr>
                    </w:div>
                  </w:divsChild>
                </w:div>
                <w:div w:id="1084490255">
                  <w:marLeft w:val="300"/>
                  <w:marRight w:val="0"/>
                  <w:marTop w:val="75"/>
                  <w:marBottom w:val="0"/>
                  <w:divBdr>
                    <w:top w:val="none" w:sz="0" w:space="0" w:color="auto"/>
                    <w:left w:val="none" w:sz="0" w:space="0" w:color="auto"/>
                    <w:bottom w:val="none" w:sz="0" w:space="0" w:color="auto"/>
                    <w:right w:val="none" w:sz="0" w:space="0" w:color="auto"/>
                  </w:divBdr>
                  <w:divsChild>
                    <w:div w:id="1822427156">
                      <w:marLeft w:val="750"/>
                      <w:marRight w:val="0"/>
                      <w:marTop w:val="0"/>
                      <w:marBottom w:val="0"/>
                      <w:divBdr>
                        <w:top w:val="none" w:sz="0" w:space="0" w:color="auto"/>
                        <w:left w:val="none" w:sz="0" w:space="0" w:color="auto"/>
                        <w:bottom w:val="none" w:sz="0" w:space="0" w:color="auto"/>
                        <w:right w:val="none" w:sz="0" w:space="0" w:color="auto"/>
                      </w:divBdr>
                    </w:div>
                    <w:div w:id="1632783449">
                      <w:marLeft w:val="750"/>
                      <w:marRight w:val="0"/>
                      <w:marTop w:val="0"/>
                      <w:marBottom w:val="0"/>
                      <w:divBdr>
                        <w:top w:val="none" w:sz="0" w:space="0" w:color="auto"/>
                        <w:left w:val="none" w:sz="0" w:space="0" w:color="auto"/>
                        <w:bottom w:val="none" w:sz="0" w:space="0" w:color="auto"/>
                        <w:right w:val="none" w:sz="0" w:space="0" w:color="auto"/>
                      </w:divBdr>
                    </w:div>
                    <w:div w:id="342170200">
                      <w:marLeft w:val="750"/>
                      <w:marRight w:val="0"/>
                      <w:marTop w:val="0"/>
                      <w:marBottom w:val="0"/>
                      <w:divBdr>
                        <w:top w:val="none" w:sz="0" w:space="0" w:color="auto"/>
                        <w:left w:val="none" w:sz="0" w:space="0" w:color="auto"/>
                        <w:bottom w:val="none" w:sz="0" w:space="0" w:color="auto"/>
                        <w:right w:val="none" w:sz="0" w:space="0" w:color="auto"/>
                      </w:divBdr>
                    </w:div>
                  </w:divsChild>
                </w:div>
                <w:div w:id="929512466">
                  <w:marLeft w:val="300"/>
                  <w:marRight w:val="0"/>
                  <w:marTop w:val="75"/>
                  <w:marBottom w:val="0"/>
                  <w:divBdr>
                    <w:top w:val="none" w:sz="0" w:space="0" w:color="auto"/>
                    <w:left w:val="none" w:sz="0" w:space="0" w:color="auto"/>
                    <w:bottom w:val="none" w:sz="0" w:space="0" w:color="auto"/>
                    <w:right w:val="none" w:sz="0" w:space="0" w:color="auto"/>
                  </w:divBdr>
                  <w:divsChild>
                    <w:div w:id="2002997335">
                      <w:marLeft w:val="750"/>
                      <w:marRight w:val="0"/>
                      <w:marTop w:val="0"/>
                      <w:marBottom w:val="0"/>
                      <w:divBdr>
                        <w:top w:val="none" w:sz="0" w:space="0" w:color="auto"/>
                        <w:left w:val="none" w:sz="0" w:space="0" w:color="auto"/>
                        <w:bottom w:val="none" w:sz="0" w:space="0" w:color="auto"/>
                        <w:right w:val="none" w:sz="0" w:space="0" w:color="auto"/>
                      </w:divBdr>
                    </w:div>
                  </w:divsChild>
                </w:div>
                <w:div w:id="754865511">
                  <w:marLeft w:val="300"/>
                  <w:marRight w:val="0"/>
                  <w:marTop w:val="75"/>
                  <w:marBottom w:val="0"/>
                  <w:divBdr>
                    <w:top w:val="none" w:sz="0" w:space="0" w:color="auto"/>
                    <w:left w:val="none" w:sz="0" w:space="0" w:color="auto"/>
                    <w:bottom w:val="none" w:sz="0" w:space="0" w:color="auto"/>
                    <w:right w:val="none" w:sz="0" w:space="0" w:color="auto"/>
                  </w:divBdr>
                  <w:divsChild>
                    <w:div w:id="127867340">
                      <w:marLeft w:val="750"/>
                      <w:marRight w:val="0"/>
                      <w:marTop w:val="0"/>
                      <w:marBottom w:val="0"/>
                      <w:divBdr>
                        <w:top w:val="none" w:sz="0" w:space="0" w:color="auto"/>
                        <w:left w:val="none" w:sz="0" w:space="0" w:color="auto"/>
                        <w:bottom w:val="none" w:sz="0" w:space="0" w:color="auto"/>
                        <w:right w:val="none" w:sz="0" w:space="0" w:color="auto"/>
                      </w:divBdr>
                    </w:div>
                    <w:div w:id="628822253">
                      <w:marLeft w:val="750"/>
                      <w:marRight w:val="0"/>
                      <w:marTop w:val="0"/>
                      <w:marBottom w:val="0"/>
                      <w:divBdr>
                        <w:top w:val="none" w:sz="0" w:space="0" w:color="auto"/>
                        <w:left w:val="none" w:sz="0" w:space="0" w:color="auto"/>
                        <w:bottom w:val="none" w:sz="0" w:space="0" w:color="auto"/>
                        <w:right w:val="none" w:sz="0" w:space="0" w:color="auto"/>
                      </w:divBdr>
                    </w:div>
                    <w:div w:id="1943226754">
                      <w:marLeft w:val="750"/>
                      <w:marRight w:val="0"/>
                      <w:marTop w:val="0"/>
                      <w:marBottom w:val="0"/>
                      <w:divBdr>
                        <w:top w:val="none" w:sz="0" w:space="0" w:color="auto"/>
                        <w:left w:val="none" w:sz="0" w:space="0" w:color="auto"/>
                        <w:bottom w:val="none" w:sz="0" w:space="0" w:color="auto"/>
                        <w:right w:val="none" w:sz="0" w:space="0" w:color="auto"/>
                      </w:divBdr>
                    </w:div>
                    <w:div w:id="664164076">
                      <w:marLeft w:val="750"/>
                      <w:marRight w:val="0"/>
                      <w:marTop w:val="0"/>
                      <w:marBottom w:val="0"/>
                      <w:divBdr>
                        <w:top w:val="none" w:sz="0" w:space="0" w:color="auto"/>
                        <w:left w:val="none" w:sz="0" w:space="0" w:color="auto"/>
                        <w:bottom w:val="none" w:sz="0" w:space="0" w:color="auto"/>
                        <w:right w:val="none" w:sz="0" w:space="0" w:color="auto"/>
                      </w:divBdr>
                    </w:div>
                  </w:divsChild>
                </w:div>
                <w:div w:id="1873766686">
                  <w:marLeft w:val="300"/>
                  <w:marRight w:val="0"/>
                  <w:marTop w:val="75"/>
                  <w:marBottom w:val="0"/>
                  <w:divBdr>
                    <w:top w:val="none" w:sz="0" w:space="0" w:color="auto"/>
                    <w:left w:val="none" w:sz="0" w:space="0" w:color="auto"/>
                    <w:bottom w:val="none" w:sz="0" w:space="0" w:color="auto"/>
                    <w:right w:val="none" w:sz="0" w:space="0" w:color="auto"/>
                  </w:divBdr>
                </w:div>
                <w:div w:id="1108282339">
                  <w:marLeft w:val="300"/>
                  <w:marRight w:val="0"/>
                  <w:marTop w:val="75"/>
                  <w:marBottom w:val="0"/>
                  <w:divBdr>
                    <w:top w:val="none" w:sz="0" w:space="0" w:color="auto"/>
                    <w:left w:val="none" w:sz="0" w:space="0" w:color="auto"/>
                    <w:bottom w:val="none" w:sz="0" w:space="0" w:color="auto"/>
                    <w:right w:val="none" w:sz="0" w:space="0" w:color="auto"/>
                  </w:divBdr>
                  <w:divsChild>
                    <w:div w:id="1421178687">
                      <w:marLeft w:val="750"/>
                      <w:marRight w:val="0"/>
                      <w:marTop w:val="0"/>
                      <w:marBottom w:val="0"/>
                      <w:divBdr>
                        <w:top w:val="none" w:sz="0" w:space="0" w:color="auto"/>
                        <w:left w:val="none" w:sz="0" w:space="0" w:color="auto"/>
                        <w:bottom w:val="none" w:sz="0" w:space="0" w:color="auto"/>
                        <w:right w:val="none" w:sz="0" w:space="0" w:color="auto"/>
                      </w:divBdr>
                    </w:div>
                    <w:div w:id="1370061828">
                      <w:marLeft w:val="750"/>
                      <w:marRight w:val="0"/>
                      <w:marTop w:val="0"/>
                      <w:marBottom w:val="0"/>
                      <w:divBdr>
                        <w:top w:val="none" w:sz="0" w:space="0" w:color="auto"/>
                        <w:left w:val="none" w:sz="0" w:space="0" w:color="auto"/>
                        <w:bottom w:val="none" w:sz="0" w:space="0" w:color="auto"/>
                        <w:right w:val="none" w:sz="0" w:space="0" w:color="auto"/>
                      </w:divBdr>
                    </w:div>
                  </w:divsChild>
                </w:div>
                <w:div w:id="482309107">
                  <w:marLeft w:val="300"/>
                  <w:marRight w:val="0"/>
                  <w:marTop w:val="75"/>
                  <w:marBottom w:val="0"/>
                  <w:divBdr>
                    <w:top w:val="none" w:sz="0" w:space="0" w:color="auto"/>
                    <w:left w:val="none" w:sz="0" w:space="0" w:color="auto"/>
                    <w:bottom w:val="none" w:sz="0" w:space="0" w:color="auto"/>
                    <w:right w:val="none" w:sz="0" w:space="0" w:color="auto"/>
                  </w:divBdr>
                  <w:divsChild>
                    <w:div w:id="544024876">
                      <w:marLeft w:val="750"/>
                      <w:marRight w:val="0"/>
                      <w:marTop w:val="0"/>
                      <w:marBottom w:val="0"/>
                      <w:divBdr>
                        <w:top w:val="none" w:sz="0" w:space="0" w:color="auto"/>
                        <w:left w:val="none" w:sz="0" w:space="0" w:color="auto"/>
                        <w:bottom w:val="none" w:sz="0" w:space="0" w:color="auto"/>
                        <w:right w:val="none" w:sz="0" w:space="0" w:color="auto"/>
                      </w:divBdr>
                    </w:div>
                  </w:divsChild>
                </w:div>
                <w:div w:id="1394887007">
                  <w:marLeft w:val="300"/>
                  <w:marRight w:val="0"/>
                  <w:marTop w:val="75"/>
                  <w:marBottom w:val="0"/>
                  <w:divBdr>
                    <w:top w:val="none" w:sz="0" w:space="0" w:color="auto"/>
                    <w:left w:val="none" w:sz="0" w:space="0" w:color="auto"/>
                    <w:bottom w:val="none" w:sz="0" w:space="0" w:color="auto"/>
                    <w:right w:val="none" w:sz="0" w:space="0" w:color="auto"/>
                  </w:divBdr>
                  <w:divsChild>
                    <w:div w:id="1814370978">
                      <w:marLeft w:val="750"/>
                      <w:marRight w:val="0"/>
                      <w:marTop w:val="0"/>
                      <w:marBottom w:val="0"/>
                      <w:divBdr>
                        <w:top w:val="none" w:sz="0" w:space="0" w:color="auto"/>
                        <w:left w:val="none" w:sz="0" w:space="0" w:color="auto"/>
                        <w:bottom w:val="none" w:sz="0" w:space="0" w:color="auto"/>
                        <w:right w:val="none" w:sz="0" w:space="0" w:color="auto"/>
                      </w:divBdr>
                    </w:div>
                  </w:divsChild>
                </w:div>
                <w:div w:id="1817379043">
                  <w:marLeft w:val="300"/>
                  <w:marRight w:val="0"/>
                  <w:marTop w:val="75"/>
                  <w:marBottom w:val="0"/>
                  <w:divBdr>
                    <w:top w:val="none" w:sz="0" w:space="0" w:color="auto"/>
                    <w:left w:val="none" w:sz="0" w:space="0" w:color="auto"/>
                    <w:bottom w:val="none" w:sz="0" w:space="0" w:color="auto"/>
                    <w:right w:val="none" w:sz="0" w:space="0" w:color="auto"/>
                  </w:divBdr>
                  <w:divsChild>
                    <w:div w:id="1804733073">
                      <w:marLeft w:val="750"/>
                      <w:marRight w:val="0"/>
                      <w:marTop w:val="0"/>
                      <w:marBottom w:val="0"/>
                      <w:divBdr>
                        <w:top w:val="none" w:sz="0" w:space="0" w:color="auto"/>
                        <w:left w:val="none" w:sz="0" w:space="0" w:color="auto"/>
                        <w:bottom w:val="none" w:sz="0" w:space="0" w:color="auto"/>
                        <w:right w:val="none" w:sz="0" w:space="0" w:color="auto"/>
                      </w:divBdr>
                    </w:div>
                  </w:divsChild>
                </w:div>
                <w:div w:id="1429883772">
                  <w:marLeft w:val="300"/>
                  <w:marRight w:val="0"/>
                  <w:marTop w:val="75"/>
                  <w:marBottom w:val="0"/>
                  <w:divBdr>
                    <w:top w:val="none" w:sz="0" w:space="0" w:color="auto"/>
                    <w:left w:val="none" w:sz="0" w:space="0" w:color="auto"/>
                    <w:bottom w:val="none" w:sz="0" w:space="0" w:color="auto"/>
                    <w:right w:val="none" w:sz="0" w:space="0" w:color="auto"/>
                  </w:divBdr>
                  <w:divsChild>
                    <w:div w:id="173498437">
                      <w:marLeft w:val="750"/>
                      <w:marRight w:val="0"/>
                      <w:marTop w:val="0"/>
                      <w:marBottom w:val="0"/>
                      <w:divBdr>
                        <w:top w:val="none" w:sz="0" w:space="0" w:color="auto"/>
                        <w:left w:val="none" w:sz="0" w:space="0" w:color="auto"/>
                        <w:bottom w:val="none" w:sz="0" w:space="0" w:color="auto"/>
                        <w:right w:val="none" w:sz="0" w:space="0" w:color="auto"/>
                      </w:divBdr>
                    </w:div>
                  </w:divsChild>
                </w:div>
                <w:div w:id="2132284517">
                  <w:marLeft w:val="300"/>
                  <w:marRight w:val="0"/>
                  <w:marTop w:val="75"/>
                  <w:marBottom w:val="0"/>
                  <w:divBdr>
                    <w:top w:val="none" w:sz="0" w:space="0" w:color="auto"/>
                    <w:left w:val="none" w:sz="0" w:space="0" w:color="auto"/>
                    <w:bottom w:val="none" w:sz="0" w:space="0" w:color="auto"/>
                    <w:right w:val="none" w:sz="0" w:space="0" w:color="auto"/>
                  </w:divBdr>
                </w:div>
                <w:div w:id="544372837">
                  <w:marLeft w:val="300"/>
                  <w:marRight w:val="0"/>
                  <w:marTop w:val="75"/>
                  <w:marBottom w:val="0"/>
                  <w:divBdr>
                    <w:top w:val="none" w:sz="0" w:space="0" w:color="auto"/>
                    <w:left w:val="none" w:sz="0" w:space="0" w:color="auto"/>
                    <w:bottom w:val="none" w:sz="0" w:space="0" w:color="auto"/>
                    <w:right w:val="none" w:sz="0" w:space="0" w:color="auto"/>
                  </w:divBdr>
                  <w:divsChild>
                    <w:div w:id="2105564612">
                      <w:marLeft w:val="750"/>
                      <w:marRight w:val="0"/>
                      <w:marTop w:val="0"/>
                      <w:marBottom w:val="0"/>
                      <w:divBdr>
                        <w:top w:val="none" w:sz="0" w:space="0" w:color="auto"/>
                        <w:left w:val="none" w:sz="0" w:space="0" w:color="auto"/>
                        <w:bottom w:val="none" w:sz="0" w:space="0" w:color="auto"/>
                        <w:right w:val="none" w:sz="0" w:space="0" w:color="auto"/>
                      </w:divBdr>
                    </w:div>
                    <w:div w:id="1031489605">
                      <w:marLeft w:val="750"/>
                      <w:marRight w:val="0"/>
                      <w:marTop w:val="0"/>
                      <w:marBottom w:val="0"/>
                      <w:divBdr>
                        <w:top w:val="none" w:sz="0" w:space="0" w:color="auto"/>
                        <w:left w:val="none" w:sz="0" w:space="0" w:color="auto"/>
                        <w:bottom w:val="none" w:sz="0" w:space="0" w:color="auto"/>
                        <w:right w:val="none" w:sz="0" w:space="0" w:color="auto"/>
                      </w:divBdr>
                    </w:div>
                  </w:divsChild>
                </w:div>
                <w:div w:id="184443838">
                  <w:marLeft w:val="300"/>
                  <w:marRight w:val="0"/>
                  <w:marTop w:val="75"/>
                  <w:marBottom w:val="0"/>
                  <w:divBdr>
                    <w:top w:val="none" w:sz="0" w:space="0" w:color="auto"/>
                    <w:left w:val="none" w:sz="0" w:space="0" w:color="auto"/>
                    <w:bottom w:val="none" w:sz="0" w:space="0" w:color="auto"/>
                    <w:right w:val="none" w:sz="0" w:space="0" w:color="auto"/>
                  </w:divBdr>
                  <w:divsChild>
                    <w:div w:id="1408846303">
                      <w:marLeft w:val="750"/>
                      <w:marRight w:val="0"/>
                      <w:marTop w:val="0"/>
                      <w:marBottom w:val="0"/>
                      <w:divBdr>
                        <w:top w:val="none" w:sz="0" w:space="0" w:color="auto"/>
                        <w:left w:val="none" w:sz="0" w:space="0" w:color="auto"/>
                        <w:bottom w:val="none" w:sz="0" w:space="0" w:color="auto"/>
                        <w:right w:val="none" w:sz="0" w:space="0" w:color="auto"/>
                      </w:divBdr>
                    </w:div>
                  </w:divsChild>
                </w:div>
                <w:div w:id="1255632327">
                  <w:marLeft w:val="300"/>
                  <w:marRight w:val="0"/>
                  <w:marTop w:val="75"/>
                  <w:marBottom w:val="0"/>
                  <w:divBdr>
                    <w:top w:val="none" w:sz="0" w:space="0" w:color="auto"/>
                    <w:left w:val="none" w:sz="0" w:space="0" w:color="auto"/>
                    <w:bottom w:val="none" w:sz="0" w:space="0" w:color="auto"/>
                    <w:right w:val="none" w:sz="0" w:space="0" w:color="auto"/>
                  </w:divBdr>
                  <w:divsChild>
                    <w:div w:id="55249700">
                      <w:marLeft w:val="750"/>
                      <w:marRight w:val="0"/>
                      <w:marTop w:val="0"/>
                      <w:marBottom w:val="0"/>
                      <w:divBdr>
                        <w:top w:val="none" w:sz="0" w:space="0" w:color="auto"/>
                        <w:left w:val="none" w:sz="0" w:space="0" w:color="auto"/>
                        <w:bottom w:val="none" w:sz="0" w:space="0" w:color="auto"/>
                        <w:right w:val="none" w:sz="0" w:space="0" w:color="auto"/>
                      </w:divBdr>
                    </w:div>
                    <w:div w:id="1758138597">
                      <w:marLeft w:val="750"/>
                      <w:marRight w:val="0"/>
                      <w:marTop w:val="0"/>
                      <w:marBottom w:val="0"/>
                      <w:divBdr>
                        <w:top w:val="none" w:sz="0" w:space="0" w:color="auto"/>
                        <w:left w:val="none" w:sz="0" w:space="0" w:color="auto"/>
                        <w:bottom w:val="none" w:sz="0" w:space="0" w:color="auto"/>
                        <w:right w:val="none" w:sz="0" w:space="0" w:color="auto"/>
                      </w:divBdr>
                    </w:div>
                    <w:div w:id="750156373">
                      <w:marLeft w:val="750"/>
                      <w:marRight w:val="0"/>
                      <w:marTop w:val="0"/>
                      <w:marBottom w:val="0"/>
                      <w:divBdr>
                        <w:top w:val="none" w:sz="0" w:space="0" w:color="auto"/>
                        <w:left w:val="none" w:sz="0" w:space="0" w:color="auto"/>
                        <w:bottom w:val="none" w:sz="0" w:space="0" w:color="auto"/>
                        <w:right w:val="none" w:sz="0" w:space="0" w:color="auto"/>
                      </w:divBdr>
                    </w:div>
                  </w:divsChild>
                </w:div>
                <w:div w:id="1193571259">
                  <w:marLeft w:val="300"/>
                  <w:marRight w:val="0"/>
                  <w:marTop w:val="75"/>
                  <w:marBottom w:val="0"/>
                  <w:divBdr>
                    <w:top w:val="none" w:sz="0" w:space="0" w:color="auto"/>
                    <w:left w:val="none" w:sz="0" w:space="0" w:color="auto"/>
                    <w:bottom w:val="none" w:sz="0" w:space="0" w:color="auto"/>
                    <w:right w:val="none" w:sz="0" w:space="0" w:color="auto"/>
                  </w:divBdr>
                  <w:divsChild>
                    <w:div w:id="302782741">
                      <w:marLeft w:val="750"/>
                      <w:marRight w:val="0"/>
                      <w:marTop w:val="0"/>
                      <w:marBottom w:val="0"/>
                      <w:divBdr>
                        <w:top w:val="none" w:sz="0" w:space="0" w:color="auto"/>
                        <w:left w:val="none" w:sz="0" w:space="0" w:color="auto"/>
                        <w:bottom w:val="none" w:sz="0" w:space="0" w:color="auto"/>
                        <w:right w:val="none" w:sz="0" w:space="0" w:color="auto"/>
                      </w:divBdr>
                    </w:div>
                  </w:divsChild>
                </w:div>
                <w:div w:id="1304310353">
                  <w:marLeft w:val="300"/>
                  <w:marRight w:val="0"/>
                  <w:marTop w:val="75"/>
                  <w:marBottom w:val="0"/>
                  <w:divBdr>
                    <w:top w:val="none" w:sz="0" w:space="0" w:color="auto"/>
                    <w:left w:val="none" w:sz="0" w:space="0" w:color="auto"/>
                    <w:bottom w:val="none" w:sz="0" w:space="0" w:color="auto"/>
                    <w:right w:val="none" w:sz="0" w:space="0" w:color="auto"/>
                  </w:divBdr>
                  <w:divsChild>
                    <w:div w:id="2108574882">
                      <w:marLeft w:val="750"/>
                      <w:marRight w:val="0"/>
                      <w:marTop w:val="0"/>
                      <w:marBottom w:val="0"/>
                      <w:divBdr>
                        <w:top w:val="none" w:sz="0" w:space="0" w:color="auto"/>
                        <w:left w:val="none" w:sz="0" w:space="0" w:color="auto"/>
                        <w:bottom w:val="none" w:sz="0" w:space="0" w:color="auto"/>
                        <w:right w:val="none" w:sz="0" w:space="0" w:color="auto"/>
                      </w:divBdr>
                    </w:div>
                    <w:div w:id="227804916">
                      <w:marLeft w:val="750"/>
                      <w:marRight w:val="0"/>
                      <w:marTop w:val="0"/>
                      <w:marBottom w:val="0"/>
                      <w:divBdr>
                        <w:top w:val="none" w:sz="0" w:space="0" w:color="auto"/>
                        <w:left w:val="none" w:sz="0" w:space="0" w:color="auto"/>
                        <w:bottom w:val="none" w:sz="0" w:space="0" w:color="auto"/>
                        <w:right w:val="none" w:sz="0" w:space="0" w:color="auto"/>
                      </w:divBdr>
                    </w:div>
                    <w:div w:id="1480616037">
                      <w:marLeft w:val="750"/>
                      <w:marRight w:val="0"/>
                      <w:marTop w:val="0"/>
                      <w:marBottom w:val="0"/>
                      <w:divBdr>
                        <w:top w:val="none" w:sz="0" w:space="0" w:color="auto"/>
                        <w:left w:val="none" w:sz="0" w:space="0" w:color="auto"/>
                        <w:bottom w:val="none" w:sz="0" w:space="0" w:color="auto"/>
                        <w:right w:val="none" w:sz="0" w:space="0" w:color="auto"/>
                      </w:divBdr>
                    </w:div>
                    <w:div w:id="393282212">
                      <w:marLeft w:val="750"/>
                      <w:marRight w:val="0"/>
                      <w:marTop w:val="0"/>
                      <w:marBottom w:val="0"/>
                      <w:divBdr>
                        <w:top w:val="none" w:sz="0" w:space="0" w:color="auto"/>
                        <w:left w:val="none" w:sz="0" w:space="0" w:color="auto"/>
                        <w:bottom w:val="none" w:sz="0" w:space="0" w:color="auto"/>
                        <w:right w:val="none" w:sz="0" w:space="0" w:color="auto"/>
                      </w:divBdr>
                    </w:div>
                  </w:divsChild>
                </w:div>
                <w:div w:id="1889878335">
                  <w:marLeft w:val="300"/>
                  <w:marRight w:val="0"/>
                  <w:marTop w:val="75"/>
                  <w:marBottom w:val="0"/>
                  <w:divBdr>
                    <w:top w:val="none" w:sz="0" w:space="0" w:color="auto"/>
                    <w:left w:val="none" w:sz="0" w:space="0" w:color="auto"/>
                    <w:bottom w:val="none" w:sz="0" w:space="0" w:color="auto"/>
                    <w:right w:val="none" w:sz="0" w:space="0" w:color="auto"/>
                  </w:divBdr>
                </w:div>
                <w:div w:id="500898955">
                  <w:marLeft w:val="300"/>
                  <w:marRight w:val="0"/>
                  <w:marTop w:val="75"/>
                  <w:marBottom w:val="0"/>
                  <w:divBdr>
                    <w:top w:val="none" w:sz="0" w:space="0" w:color="auto"/>
                    <w:left w:val="none" w:sz="0" w:space="0" w:color="auto"/>
                    <w:bottom w:val="none" w:sz="0" w:space="0" w:color="auto"/>
                    <w:right w:val="none" w:sz="0" w:space="0" w:color="auto"/>
                  </w:divBdr>
                  <w:divsChild>
                    <w:div w:id="989750908">
                      <w:marLeft w:val="750"/>
                      <w:marRight w:val="0"/>
                      <w:marTop w:val="0"/>
                      <w:marBottom w:val="0"/>
                      <w:divBdr>
                        <w:top w:val="none" w:sz="0" w:space="0" w:color="auto"/>
                        <w:left w:val="none" w:sz="0" w:space="0" w:color="auto"/>
                        <w:bottom w:val="none" w:sz="0" w:space="0" w:color="auto"/>
                        <w:right w:val="none" w:sz="0" w:space="0" w:color="auto"/>
                      </w:divBdr>
                    </w:div>
                    <w:div w:id="1338265349">
                      <w:marLeft w:val="750"/>
                      <w:marRight w:val="0"/>
                      <w:marTop w:val="0"/>
                      <w:marBottom w:val="0"/>
                      <w:divBdr>
                        <w:top w:val="none" w:sz="0" w:space="0" w:color="auto"/>
                        <w:left w:val="none" w:sz="0" w:space="0" w:color="auto"/>
                        <w:bottom w:val="none" w:sz="0" w:space="0" w:color="auto"/>
                        <w:right w:val="none" w:sz="0" w:space="0" w:color="auto"/>
                      </w:divBdr>
                    </w:div>
                  </w:divsChild>
                </w:div>
                <w:div w:id="1618440152">
                  <w:marLeft w:val="300"/>
                  <w:marRight w:val="0"/>
                  <w:marTop w:val="75"/>
                  <w:marBottom w:val="0"/>
                  <w:divBdr>
                    <w:top w:val="none" w:sz="0" w:space="0" w:color="auto"/>
                    <w:left w:val="none" w:sz="0" w:space="0" w:color="auto"/>
                    <w:bottom w:val="none" w:sz="0" w:space="0" w:color="auto"/>
                    <w:right w:val="none" w:sz="0" w:space="0" w:color="auto"/>
                  </w:divBdr>
                  <w:divsChild>
                    <w:div w:id="534466111">
                      <w:marLeft w:val="750"/>
                      <w:marRight w:val="0"/>
                      <w:marTop w:val="0"/>
                      <w:marBottom w:val="0"/>
                      <w:divBdr>
                        <w:top w:val="none" w:sz="0" w:space="0" w:color="auto"/>
                        <w:left w:val="none" w:sz="0" w:space="0" w:color="auto"/>
                        <w:bottom w:val="none" w:sz="0" w:space="0" w:color="auto"/>
                        <w:right w:val="none" w:sz="0" w:space="0" w:color="auto"/>
                      </w:divBdr>
                    </w:div>
                  </w:divsChild>
                </w:div>
                <w:div w:id="1223492197">
                  <w:marLeft w:val="300"/>
                  <w:marRight w:val="0"/>
                  <w:marTop w:val="75"/>
                  <w:marBottom w:val="0"/>
                  <w:divBdr>
                    <w:top w:val="none" w:sz="0" w:space="0" w:color="auto"/>
                    <w:left w:val="none" w:sz="0" w:space="0" w:color="auto"/>
                    <w:bottom w:val="none" w:sz="0" w:space="0" w:color="auto"/>
                    <w:right w:val="none" w:sz="0" w:space="0" w:color="auto"/>
                  </w:divBdr>
                  <w:divsChild>
                    <w:div w:id="1375811943">
                      <w:marLeft w:val="750"/>
                      <w:marRight w:val="0"/>
                      <w:marTop w:val="0"/>
                      <w:marBottom w:val="0"/>
                      <w:divBdr>
                        <w:top w:val="none" w:sz="0" w:space="0" w:color="auto"/>
                        <w:left w:val="none" w:sz="0" w:space="0" w:color="auto"/>
                        <w:bottom w:val="none" w:sz="0" w:space="0" w:color="auto"/>
                        <w:right w:val="none" w:sz="0" w:space="0" w:color="auto"/>
                      </w:divBdr>
                    </w:div>
                  </w:divsChild>
                </w:div>
                <w:div w:id="591620336">
                  <w:marLeft w:val="300"/>
                  <w:marRight w:val="0"/>
                  <w:marTop w:val="75"/>
                  <w:marBottom w:val="0"/>
                  <w:divBdr>
                    <w:top w:val="none" w:sz="0" w:space="0" w:color="auto"/>
                    <w:left w:val="none" w:sz="0" w:space="0" w:color="auto"/>
                    <w:bottom w:val="none" w:sz="0" w:space="0" w:color="auto"/>
                    <w:right w:val="none" w:sz="0" w:space="0" w:color="auto"/>
                  </w:divBdr>
                  <w:divsChild>
                    <w:div w:id="1647011441">
                      <w:marLeft w:val="750"/>
                      <w:marRight w:val="0"/>
                      <w:marTop w:val="0"/>
                      <w:marBottom w:val="0"/>
                      <w:divBdr>
                        <w:top w:val="none" w:sz="0" w:space="0" w:color="auto"/>
                        <w:left w:val="none" w:sz="0" w:space="0" w:color="auto"/>
                        <w:bottom w:val="none" w:sz="0" w:space="0" w:color="auto"/>
                        <w:right w:val="none" w:sz="0" w:space="0" w:color="auto"/>
                      </w:divBdr>
                    </w:div>
                  </w:divsChild>
                </w:div>
                <w:div w:id="1368673932">
                  <w:marLeft w:val="300"/>
                  <w:marRight w:val="0"/>
                  <w:marTop w:val="75"/>
                  <w:marBottom w:val="0"/>
                  <w:divBdr>
                    <w:top w:val="none" w:sz="0" w:space="0" w:color="auto"/>
                    <w:left w:val="none" w:sz="0" w:space="0" w:color="auto"/>
                    <w:bottom w:val="none" w:sz="0" w:space="0" w:color="auto"/>
                    <w:right w:val="none" w:sz="0" w:space="0" w:color="auto"/>
                  </w:divBdr>
                  <w:divsChild>
                    <w:div w:id="1597401628">
                      <w:marLeft w:val="750"/>
                      <w:marRight w:val="0"/>
                      <w:marTop w:val="0"/>
                      <w:marBottom w:val="0"/>
                      <w:divBdr>
                        <w:top w:val="none" w:sz="0" w:space="0" w:color="auto"/>
                        <w:left w:val="none" w:sz="0" w:space="0" w:color="auto"/>
                        <w:bottom w:val="none" w:sz="0" w:space="0" w:color="auto"/>
                        <w:right w:val="none" w:sz="0" w:space="0" w:color="auto"/>
                      </w:divBdr>
                    </w:div>
                  </w:divsChild>
                </w:div>
                <w:div w:id="2116056383">
                  <w:marLeft w:val="300"/>
                  <w:marRight w:val="0"/>
                  <w:marTop w:val="75"/>
                  <w:marBottom w:val="0"/>
                  <w:divBdr>
                    <w:top w:val="none" w:sz="0" w:space="0" w:color="auto"/>
                    <w:left w:val="none" w:sz="0" w:space="0" w:color="auto"/>
                    <w:bottom w:val="none" w:sz="0" w:space="0" w:color="auto"/>
                    <w:right w:val="none" w:sz="0" w:space="0" w:color="auto"/>
                  </w:divBdr>
                </w:div>
                <w:div w:id="616374542">
                  <w:marLeft w:val="300"/>
                  <w:marRight w:val="0"/>
                  <w:marTop w:val="75"/>
                  <w:marBottom w:val="0"/>
                  <w:divBdr>
                    <w:top w:val="none" w:sz="0" w:space="0" w:color="auto"/>
                    <w:left w:val="none" w:sz="0" w:space="0" w:color="auto"/>
                    <w:bottom w:val="none" w:sz="0" w:space="0" w:color="auto"/>
                    <w:right w:val="none" w:sz="0" w:space="0" w:color="auto"/>
                  </w:divBdr>
                  <w:divsChild>
                    <w:div w:id="559243173">
                      <w:marLeft w:val="750"/>
                      <w:marRight w:val="0"/>
                      <w:marTop w:val="0"/>
                      <w:marBottom w:val="0"/>
                      <w:divBdr>
                        <w:top w:val="none" w:sz="0" w:space="0" w:color="auto"/>
                        <w:left w:val="none" w:sz="0" w:space="0" w:color="auto"/>
                        <w:bottom w:val="none" w:sz="0" w:space="0" w:color="auto"/>
                        <w:right w:val="none" w:sz="0" w:space="0" w:color="auto"/>
                      </w:divBdr>
                    </w:div>
                    <w:div w:id="1450199336">
                      <w:marLeft w:val="750"/>
                      <w:marRight w:val="0"/>
                      <w:marTop w:val="0"/>
                      <w:marBottom w:val="0"/>
                      <w:divBdr>
                        <w:top w:val="none" w:sz="0" w:space="0" w:color="auto"/>
                        <w:left w:val="none" w:sz="0" w:space="0" w:color="auto"/>
                        <w:bottom w:val="none" w:sz="0" w:space="0" w:color="auto"/>
                        <w:right w:val="none" w:sz="0" w:space="0" w:color="auto"/>
                      </w:divBdr>
                    </w:div>
                  </w:divsChild>
                </w:div>
                <w:div w:id="1949777783">
                  <w:marLeft w:val="300"/>
                  <w:marRight w:val="0"/>
                  <w:marTop w:val="75"/>
                  <w:marBottom w:val="0"/>
                  <w:divBdr>
                    <w:top w:val="none" w:sz="0" w:space="0" w:color="auto"/>
                    <w:left w:val="none" w:sz="0" w:space="0" w:color="auto"/>
                    <w:bottom w:val="none" w:sz="0" w:space="0" w:color="auto"/>
                    <w:right w:val="none" w:sz="0" w:space="0" w:color="auto"/>
                  </w:divBdr>
                  <w:divsChild>
                    <w:div w:id="926695925">
                      <w:marLeft w:val="750"/>
                      <w:marRight w:val="0"/>
                      <w:marTop w:val="0"/>
                      <w:marBottom w:val="0"/>
                      <w:divBdr>
                        <w:top w:val="none" w:sz="0" w:space="0" w:color="auto"/>
                        <w:left w:val="none" w:sz="0" w:space="0" w:color="auto"/>
                        <w:bottom w:val="none" w:sz="0" w:space="0" w:color="auto"/>
                        <w:right w:val="none" w:sz="0" w:space="0" w:color="auto"/>
                      </w:divBdr>
                    </w:div>
                  </w:divsChild>
                </w:div>
                <w:div w:id="76639432">
                  <w:marLeft w:val="300"/>
                  <w:marRight w:val="0"/>
                  <w:marTop w:val="75"/>
                  <w:marBottom w:val="0"/>
                  <w:divBdr>
                    <w:top w:val="none" w:sz="0" w:space="0" w:color="auto"/>
                    <w:left w:val="none" w:sz="0" w:space="0" w:color="auto"/>
                    <w:bottom w:val="none" w:sz="0" w:space="0" w:color="auto"/>
                    <w:right w:val="none" w:sz="0" w:space="0" w:color="auto"/>
                  </w:divBdr>
                  <w:divsChild>
                    <w:div w:id="1531796065">
                      <w:marLeft w:val="750"/>
                      <w:marRight w:val="0"/>
                      <w:marTop w:val="0"/>
                      <w:marBottom w:val="0"/>
                      <w:divBdr>
                        <w:top w:val="none" w:sz="0" w:space="0" w:color="auto"/>
                        <w:left w:val="none" w:sz="0" w:space="0" w:color="auto"/>
                        <w:bottom w:val="none" w:sz="0" w:space="0" w:color="auto"/>
                        <w:right w:val="none" w:sz="0" w:space="0" w:color="auto"/>
                      </w:divBdr>
                    </w:div>
                    <w:div w:id="1878010302">
                      <w:marLeft w:val="750"/>
                      <w:marRight w:val="0"/>
                      <w:marTop w:val="0"/>
                      <w:marBottom w:val="0"/>
                      <w:divBdr>
                        <w:top w:val="none" w:sz="0" w:space="0" w:color="auto"/>
                        <w:left w:val="none" w:sz="0" w:space="0" w:color="auto"/>
                        <w:bottom w:val="none" w:sz="0" w:space="0" w:color="auto"/>
                        <w:right w:val="none" w:sz="0" w:space="0" w:color="auto"/>
                      </w:divBdr>
                    </w:div>
                    <w:div w:id="1803184999">
                      <w:marLeft w:val="750"/>
                      <w:marRight w:val="0"/>
                      <w:marTop w:val="0"/>
                      <w:marBottom w:val="0"/>
                      <w:divBdr>
                        <w:top w:val="none" w:sz="0" w:space="0" w:color="auto"/>
                        <w:left w:val="none" w:sz="0" w:space="0" w:color="auto"/>
                        <w:bottom w:val="none" w:sz="0" w:space="0" w:color="auto"/>
                        <w:right w:val="none" w:sz="0" w:space="0" w:color="auto"/>
                      </w:divBdr>
                    </w:div>
                  </w:divsChild>
                </w:div>
                <w:div w:id="1621841949">
                  <w:marLeft w:val="300"/>
                  <w:marRight w:val="0"/>
                  <w:marTop w:val="75"/>
                  <w:marBottom w:val="0"/>
                  <w:divBdr>
                    <w:top w:val="none" w:sz="0" w:space="0" w:color="auto"/>
                    <w:left w:val="none" w:sz="0" w:space="0" w:color="auto"/>
                    <w:bottom w:val="none" w:sz="0" w:space="0" w:color="auto"/>
                    <w:right w:val="none" w:sz="0" w:space="0" w:color="auto"/>
                  </w:divBdr>
                  <w:divsChild>
                    <w:div w:id="1534492506">
                      <w:marLeft w:val="750"/>
                      <w:marRight w:val="0"/>
                      <w:marTop w:val="0"/>
                      <w:marBottom w:val="0"/>
                      <w:divBdr>
                        <w:top w:val="none" w:sz="0" w:space="0" w:color="auto"/>
                        <w:left w:val="none" w:sz="0" w:space="0" w:color="auto"/>
                        <w:bottom w:val="none" w:sz="0" w:space="0" w:color="auto"/>
                        <w:right w:val="none" w:sz="0" w:space="0" w:color="auto"/>
                      </w:divBdr>
                    </w:div>
                  </w:divsChild>
                </w:div>
                <w:div w:id="8070285">
                  <w:marLeft w:val="300"/>
                  <w:marRight w:val="0"/>
                  <w:marTop w:val="75"/>
                  <w:marBottom w:val="0"/>
                  <w:divBdr>
                    <w:top w:val="none" w:sz="0" w:space="0" w:color="auto"/>
                    <w:left w:val="none" w:sz="0" w:space="0" w:color="auto"/>
                    <w:bottom w:val="none" w:sz="0" w:space="0" w:color="auto"/>
                    <w:right w:val="none" w:sz="0" w:space="0" w:color="auto"/>
                  </w:divBdr>
                  <w:divsChild>
                    <w:div w:id="1987393059">
                      <w:marLeft w:val="750"/>
                      <w:marRight w:val="0"/>
                      <w:marTop w:val="0"/>
                      <w:marBottom w:val="0"/>
                      <w:divBdr>
                        <w:top w:val="none" w:sz="0" w:space="0" w:color="auto"/>
                        <w:left w:val="none" w:sz="0" w:space="0" w:color="auto"/>
                        <w:bottom w:val="none" w:sz="0" w:space="0" w:color="auto"/>
                        <w:right w:val="none" w:sz="0" w:space="0" w:color="auto"/>
                      </w:divBdr>
                    </w:div>
                    <w:div w:id="1962417547">
                      <w:marLeft w:val="750"/>
                      <w:marRight w:val="0"/>
                      <w:marTop w:val="0"/>
                      <w:marBottom w:val="0"/>
                      <w:divBdr>
                        <w:top w:val="none" w:sz="0" w:space="0" w:color="auto"/>
                        <w:left w:val="none" w:sz="0" w:space="0" w:color="auto"/>
                        <w:bottom w:val="none" w:sz="0" w:space="0" w:color="auto"/>
                        <w:right w:val="none" w:sz="0" w:space="0" w:color="auto"/>
                      </w:divBdr>
                    </w:div>
                    <w:div w:id="1905262962">
                      <w:marLeft w:val="750"/>
                      <w:marRight w:val="0"/>
                      <w:marTop w:val="0"/>
                      <w:marBottom w:val="0"/>
                      <w:divBdr>
                        <w:top w:val="none" w:sz="0" w:space="0" w:color="auto"/>
                        <w:left w:val="none" w:sz="0" w:space="0" w:color="auto"/>
                        <w:bottom w:val="none" w:sz="0" w:space="0" w:color="auto"/>
                        <w:right w:val="none" w:sz="0" w:space="0" w:color="auto"/>
                      </w:divBdr>
                    </w:div>
                    <w:div w:id="1784182492">
                      <w:marLeft w:val="750"/>
                      <w:marRight w:val="0"/>
                      <w:marTop w:val="0"/>
                      <w:marBottom w:val="0"/>
                      <w:divBdr>
                        <w:top w:val="none" w:sz="0" w:space="0" w:color="auto"/>
                        <w:left w:val="none" w:sz="0" w:space="0" w:color="auto"/>
                        <w:bottom w:val="none" w:sz="0" w:space="0" w:color="auto"/>
                        <w:right w:val="none" w:sz="0" w:space="0" w:color="auto"/>
                      </w:divBdr>
                    </w:div>
                  </w:divsChild>
                </w:div>
                <w:div w:id="1398169469">
                  <w:marLeft w:val="300"/>
                  <w:marRight w:val="0"/>
                  <w:marTop w:val="75"/>
                  <w:marBottom w:val="0"/>
                  <w:divBdr>
                    <w:top w:val="none" w:sz="0" w:space="0" w:color="auto"/>
                    <w:left w:val="none" w:sz="0" w:space="0" w:color="auto"/>
                    <w:bottom w:val="none" w:sz="0" w:space="0" w:color="auto"/>
                    <w:right w:val="none" w:sz="0" w:space="0" w:color="auto"/>
                  </w:divBdr>
                </w:div>
                <w:div w:id="775711808">
                  <w:marLeft w:val="300"/>
                  <w:marRight w:val="0"/>
                  <w:marTop w:val="75"/>
                  <w:marBottom w:val="0"/>
                  <w:divBdr>
                    <w:top w:val="none" w:sz="0" w:space="0" w:color="auto"/>
                    <w:left w:val="none" w:sz="0" w:space="0" w:color="auto"/>
                    <w:bottom w:val="none" w:sz="0" w:space="0" w:color="auto"/>
                    <w:right w:val="none" w:sz="0" w:space="0" w:color="auto"/>
                  </w:divBdr>
                  <w:divsChild>
                    <w:div w:id="1812475610">
                      <w:marLeft w:val="750"/>
                      <w:marRight w:val="0"/>
                      <w:marTop w:val="0"/>
                      <w:marBottom w:val="0"/>
                      <w:divBdr>
                        <w:top w:val="none" w:sz="0" w:space="0" w:color="auto"/>
                        <w:left w:val="none" w:sz="0" w:space="0" w:color="auto"/>
                        <w:bottom w:val="none" w:sz="0" w:space="0" w:color="auto"/>
                        <w:right w:val="none" w:sz="0" w:space="0" w:color="auto"/>
                      </w:divBdr>
                    </w:div>
                    <w:div w:id="1728069951">
                      <w:marLeft w:val="750"/>
                      <w:marRight w:val="0"/>
                      <w:marTop w:val="0"/>
                      <w:marBottom w:val="0"/>
                      <w:divBdr>
                        <w:top w:val="none" w:sz="0" w:space="0" w:color="auto"/>
                        <w:left w:val="none" w:sz="0" w:space="0" w:color="auto"/>
                        <w:bottom w:val="none" w:sz="0" w:space="0" w:color="auto"/>
                        <w:right w:val="none" w:sz="0" w:space="0" w:color="auto"/>
                      </w:divBdr>
                    </w:div>
                  </w:divsChild>
                </w:div>
                <w:div w:id="1982999854">
                  <w:marLeft w:val="300"/>
                  <w:marRight w:val="0"/>
                  <w:marTop w:val="75"/>
                  <w:marBottom w:val="0"/>
                  <w:divBdr>
                    <w:top w:val="none" w:sz="0" w:space="0" w:color="auto"/>
                    <w:left w:val="none" w:sz="0" w:space="0" w:color="auto"/>
                    <w:bottom w:val="none" w:sz="0" w:space="0" w:color="auto"/>
                    <w:right w:val="none" w:sz="0" w:space="0" w:color="auto"/>
                  </w:divBdr>
                  <w:divsChild>
                    <w:div w:id="1908614300">
                      <w:marLeft w:val="750"/>
                      <w:marRight w:val="0"/>
                      <w:marTop w:val="0"/>
                      <w:marBottom w:val="0"/>
                      <w:divBdr>
                        <w:top w:val="none" w:sz="0" w:space="0" w:color="auto"/>
                        <w:left w:val="none" w:sz="0" w:space="0" w:color="auto"/>
                        <w:bottom w:val="none" w:sz="0" w:space="0" w:color="auto"/>
                        <w:right w:val="none" w:sz="0" w:space="0" w:color="auto"/>
                      </w:divBdr>
                    </w:div>
                  </w:divsChild>
                </w:div>
                <w:div w:id="1284925653">
                  <w:marLeft w:val="300"/>
                  <w:marRight w:val="0"/>
                  <w:marTop w:val="75"/>
                  <w:marBottom w:val="0"/>
                  <w:divBdr>
                    <w:top w:val="none" w:sz="0" w:space="0" w:color="auto"/>
                    <w:left w:val="none" w:sz="0" w:space="0" w:color="auto"/>
                    <w:bottom w:val="none" w:sz="0" w:space="0" w:color="auto"/>
                    <w:right w:val="none" w:sz="0" w:space="0" w:color="auto"/>
                  </w:divBdr>
                  <w:divsChild>
                    <w:div w:id="1208763329">
                      <w:marLeft w:val="750"/>
                      <w:marRight w:val="0"/>
                      <w:marTop w:val="0"/>
                      <w:marBottom w:val="0"/>
                      <w:divBdr>
                        <w:top w:val="none" w:sz="0" w:space="0" w:color="auto"/>
                        <w:left w:val="none" w:sz="0" w:space="0" w:color="auto"/>
                        <w:bottom w:val="none" w:sz="0" w:space="0" w:color="auto"/>
                        <w:right w:val="none" w:sz="0" w:space="0" w:color="auto"/>
                      </w:divBdr>
                    </w:div>
                  </w:divsChild>
                </w:div>
                <w:div w:id="24335830">
                  <w:marLeft w:val="300"/>
                  <w:marRight w:val="0"/>
                  <w:marTop w:val="75"/>
                  <w:marBottom w:val="0"/>
                  <w:divBdr>
                    <w:top w:val="none" w:sz="0" w:space="0" w:color="auto"/>
                    <w:left w:val="none" w:sz="0" w:space="0" w:color="auto"/>
                    <w:bottom w:val="none" w:sz="0" w:space="0" w:color="auto"/>
                    <w:right w:val="none" w:sz="0" w:space="0" w:color="auto"/>
                  </w:divBdr>
                  <w:divsChild>
                    <w:div w:id="1704667926">
                      <w:marLeft w:val="750"/>
                      <w:marRight w:val="0"/>
                      <w:marTop w:val="0"/>
                      <w:marBottom w:val="0"/>
                      <w:divBdr>
                        <w:top w:val="none" w:sz="0" w:space="0" w:color="auto"/>
                        <w:left w:val="none" w:sz="0" w:space="0" w:color="auto"/>
                        <w:bottom w:val="none" w:sz="0" w:space="0" w:color="auto"/>
                        <w:right w:val="none" w:sz="0" w:space="0" w:color="auto"/>
                      </w:divBdr>
                    </w:div>
                  </w:divsChild>
                </w:div>
                <w:div w:id="1452474661">
                  <w:marLeft w:val="300"/>
                  <w:marRight w:val="0"/>
                  <w:marTop w:val="75"/>
                  <w:marBottom w:val="0"/>
                  <w:divBdr>
                    <w:top w:val="none" w:sz="0" w:space="0" w:color="auto"/>
                    <w:left w:val="none" w:sz="0" w:space="0" w:color="auto"/>
                    <w:bottom w:val="none" w:sz="0" w:space="0" w:color="auto"/>
                    <w:right w:val="none" w:sz="0" w:space="0" w:color="auto"/>
                  </w:divBdr>
                  <w:divsChild>
                    <w:div w:id="136999869">
                      <w:marLeft w:val="750"/>
                      <w:marRight w:val="0"/>
                      <w:marTop w:val="0"/>
                      <w:marBottom w:val="0"/>
                      <w:divBdr>
                        <w:top w:val="none" w:sz="0" w:space="0" w:color="auto"/>
                        <w:left w:val="none" w:sz="0" w:space="0" w:color="auto"/>
                        <w:bottom w:val="none" w:sz="0" w:space="0" w:color="auto"/>
                        <w:right w:val="none" w:sz="0" w:space="0" w:color="auto"/>
                      </w:divBdr>
                    </w:div>
                  </w:divsChild>
                </w:div>
                <w:div w:id="1796554887">
                  <w:marLeft w:val="300"/>
                  <w:marRight w:val="0"/>
                  <w:marTop w:val="75"/>
                  <w:marBottom w:val="0"/>
                  <w:divBdr>
                    <w:top w:val="none" w:sz="0" w:space="0" w:color="auto"/>
                    <w:left w:val="none" w:sz="0" w:space="0" w:color="auto"/>
                    <w:bottom w:val="none" w:sz="0" w:space="0" w:color="auto"/>
                    <w:right w:val="none" w:sz="0" w:space="0" w:color="auto"/>
                  </w:divBdr>
                </w:div>
                <w:div w:id="1521385393">
                  <w:marLeft w:val="300"/>
                  <w:marRight w:val="0"/>
                  <w:marTop w:val="75"/>
                  <w:marBottom w:val="0"/>
                  <w:divBdr>
                    <w:top w:val="none" w:sz="0" w:space="0" w:color="auto"/>
                    <w:left w:val="none" w:sz="0" w:space="0" w:color="auto"/>
                    <w:bottom w:val="none" w:sz="0" w:space="0" w:color="auto"/>
                    <w:right w:val="none" w:sz="0" w:space="0" w:color="auto"/>
                  </w:divBdr>
                  <w:divsChild>
                    <w:div w:id="52002620">
                      <w:marLeft w:val="750"/>
                      <w:marRight w:val="0"/>
                      <w:marTop w:val="0"/>
                      <w:marBottom w:val="0"/>
                      <w:divBdr>
                        <w:top w:val="none" w:sz="0" w:space="0" w:color="auto"/>
                        <w:left w:val="none" w:sz="0" w:space="0" w:color="auto"/>
                        <w:bottom w:val="none" w:sz="0" w:space="0" w:color="auto"/>
                        <w:right w:val="none" w:sz="0" w:space="0" w:color="auto"/>
                      </w:divBdr>
                    </w:div>
                    <w:div w:id="1482579310">
                      <w:marLeft w:val="750"/>
                      <w:marRight w:val="0"/>
                      <w:marTop w:val="0"/>
                      <w:marBottom w:val="0"/>
                      <w:divBdr>
                        <w:top w:val="none" w:sz="0" w:space="0" w:color="auto"/>
                        <w:left w:val="none" w:sz="0" w:space="0" w:color="auto"/>
                        <w:bottom w:val="none" w:sz="0" w:space="0" w:color="auto"/>
                        <w:right w:val="none" w:sz="0" w:space="0" w:color="auto"/>
                      </w:divBdr>
                    </w:div>
                  </w:divsChild>
                </w:div>
                <w:div w:id="1512068787">
                  <w:marLeft w:val="300"/>
                  <w:marRight w:val="0"/>
                  <w:marTop w:val="75"/>
                  <w:marBottom w:val="0"/>
                  <w:divBdr>
                    <w:top w:val="none" w:sz="0" w:space="0" w:color="auto"/>
                    <w:left w:val="none" w:sz="0" w:space="0" w:color="auto"/>
                    <w:bottom w:val="none" w:sz="0" w:space="0" w:color="auto"/>
                    <w:right w:val="none" w:sz="0" w:space="0" w:color="auto"/>
                  </w:divBdr>
                  <w:divsChild>
                    <w:div w:id="1183667865">
                      <w:marLeft w:val="750"/>
                      <w:marRight w:val="0"/>
                      <w:marTop w:val="0"/>
                      <w:marBottom w:val="0"/>
                      <w:divBdr>
                        <w:top w:val="none" w:sz="0" w:space="0" w:color="auto"/>
                        <w:left w:val="none" w:sz="0" w:space="0" w:color="auto"/>
                        <w:bottom w:val="none" w:sz="0" w:space="0" w:color="auto"/>
                        <w:right w:val="none" w:sz="0" w:space="0" w:color="auto"/>
                      </w:divBdr>
                    </w:div>
                  </w:divsChild>
                </w:div>
                <w:div w:id="125196165">
                  <w:marLeft w:val="300"/>
                  <w:marRight w:val="0"/>
                  <w:marTop w:val="75"/>
                  <w:marBottom w:val="0"/>
                  <w:divBdr>
                    <w:top w:val="none" w:sz="0" w:space="0" w:color="auto"/>
                    <w:left w:val="none" w:sz="0" w:space="0" w:color="auto"/>
                    <w:bottom w:val="none" w:sz="0" w:space="0" w:color="auto"/>
                    <w:right w:val="none" w:sz="0" w:space="0" w:color="auto"/>
                  </w:divBdr>
                  <w:divsChild>
                    <w:div w:id="1048841387">
                      <w:marLeft w:val="750"/>
                      <w:marRight w:val="0"/>
                      <w:marTop w:val="0"/>
                      <w:marBottom w:val="0"/>
                      <w:divBdr>
                        <w:top w:val="none" w:sz="0" w:space="0" w:color="auto"/>
                        <w:left w:val="none" w:sz="0" w:space="0" w:color="auto"/>
                        <w:bottom w:val="none" w:sz="0" w:space="0" w:color="auto"/>
                        <w:right w:val="none" w:sz="0" w:space="0" w:color="auto"/>
                      </w:divBdr>
                    </w:div>
                    <w:div w:id="25449262">
                      <w:marLeft w:val="750"/>
                      <w:marRight w:val="0"/>
                      <w:marTop w:val="0"/>
                      <w:marBottom w:val="0"/>
                      <w:divBdr>
                        <w:top w:val="none" w:sz="0" w:space="0" w:color="auto"/>
                        <w:left w:val="none" w:sz="0" w:space="0" w:color="auto"/>
                        <w:bottom w:val="none" w:sz="0" w:space="0" w:color="auto"/>
                        <w:right w:val="none" w:sz="0" w:space="0" w:color="auto"/>
                      </w:divBdr>
                    </w:div>
                    <w:div w:id="999845529">
                      <w:marLeft w:val="750"/>
                      <w:marRight w:val="0"/>
                      <w:marTop w:val="0"/>
                      <w:marBottom w:val="0"/>
                      <w:divBdr>
                        <w:top w:val="none" w:sz="0" w:space="0" w:color="auto"/>
                        <w:left w:val="none" w:sz="0" w:space="0" w:color="auto"/>
                        <w:bottom w:val="none" w:sz="0" w:space="0" w:color="auto"/>
                        <w:right w:val="none" w:sz="0" w:space="0" w:color="auto"/>
                      </w:divBdr>
                    </w:div>
                  </w:divsChild>
                </w:div>
                <w:div w:id="729113561">
                  <w:marLeft w:val="300"/>
                  <w:marRight w:val="0"/>
                  <w:marTop w:val="75"/>
                  <w:marBottom w:val="0"/>
                  <w:divBdr>
                    <w:top w:val="none" w:sz="0" w:space="0" w:color="auto"/>
                    <w:left w:val="none" w:sz="0" w:space="0" w:color="auto"/>
                    <w:bottom w:val="none" w:sz="0" w:space="0" w:color="auto"/>
                    <w:right w:val="none" w:sz="0" w:space="0" w:color="auto"/>
                  </w:divBdr>
                  <w:divsChild>
                    <w:div w:id="929771988">
                      <w:marLeft w:val="750"/>
                      <w:marRight w:val="0"/>
                      <w:marTop w:val="0"/>
                      <w:marBottom w:val="0"/>
                      <w:divBdr>
                        <w:top w:val="none" w:sz="0" w:space="0" w:color="auto"/>
                        <w:left w:val="none" w:sz="0" w:space="0" w:color="auto"/>
                        <w:bottom w:val="none" w:sz="0" w:space="0" w:color="auto"/>
                        <w:right w:val="none" w:sz="0" w:space="0" w:color="auto"/>
                      </w:divBdr>
                    </w:div>
                  </w:divsChild>
                </w:div>
                <w:div w:id="1911768089">
                  <w:marLeft w:val="300"/>
                  <w:marRight w:val="0"/>
                  <w:marTop w:val="75"/>
                  <w:marBottom w:val="0"/>
                  <w:divBdr>
                    <w:top w:val="none" w:sz="0" w:space="0" w:color="auto"/>
                    <w:left w:val="none" w:sz="0" w:space="0" w:color="auto"/>
                    <w:bottom w:val="none" w:sz="0" w:space="0" w:color="auto"/>
                    <w:right w:val="none" w:sz="0" w:space="0" w:color="auto"/>
                  </w:divBdr>
                  <w:divsChild>
                    <w:div w:id="287399680">
                      <w:marLeft w:val="750"/>
                      <w:marRight w:val="0"/>
                      <w:marTop w:val="0"/>
                      <w:marBottom w:val="0"/>
                      <w:divBdr>
                        <w:top w:val="none" w:sz="0" w:space="0" w:color="auto"/>
                        <w:left w:val="none" w:sz="0" w:space="0" w:color="auto"/>
                        <w:bottom w:val="none" w:sz="0" w:space="0" w:color="auto"/>
                        <w:right w:val="none" w:sz="0" w:space="0" w:color="auto"/>
                      </w:divBdr>
                    </w:div>
                    <w:div w:id="964963213">
                      <w:marLeft w:val="750"/>
                      <w:marRight w:val="0"/>
                      <w:marTop w:val="0"/>
                      <w:marBottom w:val="0"/>
                      <w:divBdr>
                        <w:top w:val="none" w:sz="0" w:space="0" w:color="auto"/>
                        <w:left w:val="none" w:sz="0" w:space="0" w:color="auto"/>
                        <w:bottom w:val="none" w:sz="0" w:space="0" w:color="auto"/>
                        <w:right w:val="none" w:sz="0" w:space="0" w:color="auto"/>
                      </w:divBdr>
                    </w:div>
                    <w:div w:id="1135756986">
                      <w:marLeft w:val="750"/>
                      <w:marRight w:val="0"/>
                      <w:marTop w:val="0"/>
                      <w:marBottom w:val="0"/>
                      <w:divBdr>
                        <w:top w:val="none" w:sz="0" w:space="0" w:color="auto"/>
                        <w:left w:val="none" w:sz="0" w:space="0" w:color="auto"/>
                        <w:bottom w:val="none" w:sz="0" w:space="0" w:color="auto"/>
                        <w:right w:val="none" w:sz="0" w:space="0" w:color="auto"/>
                      </w:divBdr>
                    </w:div>
                    <w:div w:id="1623539159">
                      <w:marLeft w:val="750"/>
                      <w:marRight w:val="0"/>
                      <w:marTop w:val="0"/>
                      <w:marBottom w:val="0"/>
                      <w:divBdr>
                        <w:top w:val="none" w:sz="0" w:space="0" w:color="auto"/>
                        <w:left w:val="none" w:sz="0" w:space="0" w:color="auto"/>
                        <w:bottom w:val="none" w:sz="0" w:space="0" w:color="auto"/>
                        <w:right w:val="none" w:sz="0" w:space="0" w:color="auto"/>
                      </w:divBdr>
                    </w:div>
                  </w:divsChild>
                </w:div>
                <w:div w:id="91976089">
                  <w:marLeft w:val="300"/>
                  <w:marRight w:val="0"/>
                  <w:marTop w:val="75"/>
                  <w:marBottom w:val="0"/>
                  <w:divBdr>
                    <w:top w:val="none" w:sz="0" w:space="0" w:color="auto"/>
                    <w:left w:val="none" w:sz="0" w:space="0" w:color="auto"/>
                    <w:bottom w:val="none" w:sz="0" w:space="0" w:color="auto"/>
                    <w:right w:val="none" w:sz="0" w:space="0" w:color="auto"/>
                  </w:divBdr>
                </w:div>
                <w:div w:id="2070616485">
                  <w:marLeft w:val="300"/>
                  <w:marRight w:val="0"/>
                  <w:marTop w:val="75"/>
                  <w:marBottom w:val="0"/>
                  <w:divBdr>
                    <w:top w:val="none" w:sz="0" w:space="0" w:color="auto"/>
                    <w:left w:val="none" w:sz="0" w:space="0" w:color="auto"/>
                    <w:bottom w:val="none" w:sz="0" w:space="0" w:color="auto"/>
                    <w:right w:val="none" w:sz="0" w:space="0" w:color="auto"/>
                  </w:divBdr>
                  <w:divsChild>
                    <w:div w:id="790128399">
                      <w:marLeft w:val="750"/>
                      <w:marRight w:val="0"/>
                      <w:marTop w:val="0"/>
                      <w:marBottom w:val="0"/>
                      <w:divBdr>
                        <w:top w:val="none" w:sz="0" w:space="0" w:color="auto"/>
                        <w:left w:val="none" w:sz="0" w:space="0" w:color="auto"/>
                        <w:bottom w:val="none" w:sz="0" w:space="0" w:color="auto"/>
                        <w:right w:val="none" w:sz="0" w:space="0" w:color="auto"/>
                      </w:divBdr>
                    </w:div>
                    <w:div w:id="1084259256">
                      <w:marLeft w:val="750"/>
                      <w:marRight w:val="0"/>
                      <w:marTop w:val="0"/>
                      <w:marBottom w:val="0"/>
                      <w:divBdr>
                        <w:top w:val="none" w:sz="0" w:space="0" w:color="auto"/>
                        <w:left w:val="none" w:sz="0" w:space="0" w:color="auto"/>
                        <w:bottom w:val="none" w:sz="0" w:space="0" w:color="auto"/>
                        <w:right w:val="none" w:sz="0" w:space="0" w:color="auto"/>
                      </w:divBdr>
                    </w:div>
                  </w:divsChild>
                </w:div>
                <w:div w:id="323707438">
                  <w:marLeft w:val="300"/>
                  <w:marRight w:val="0"/>
                  <w:marTop w:val="75"/>
                  <w:marBottom w:val="0"/>
                  <w:divBdr>
                    <w:top w:val="none" w:sz="0" w:space="0" w:color="auto"/>
                    <w:left w:val="none" w:sz="0" w:space="0" w:color="auto"/>
                    <w:bottom w:val="none" w:sz="0" w:space="0" w:color="auto"/>
                    <w:right w:val="none" w:sz="0" w:space="0" w:color="auto"/>
                  </w:divBdr>
                  <w:divsChild>
                    <w:div w:id="1860965631">
                      <w:marLeft w:val="750"/>
                      <w:marRight w:val="0"/>
                      <w:marTop w:val="0"/>
                      <w:marBottom w:val="0"/>
                      <w:divBdr>
                        <w:top w:val="none" w:sz="0" w:space="0" w:color="auto"/>
                        <w:left w:val="none" w:sz="0" w:space="0" w:color="auto"/>
                        <w:bottom w:val="none" w:sz="0" w:space="0" w:color="auto"/>
                        <w:right w:val="none" w:sz="0" w:space="0" w:color="auto"/>
                      </w:divBdr>
                    </w:div>
                  </w:divsChild>
                </w:div>
                <w:div w:id="2015107226">
                  <w:marLeft w:val="300"/>
                  <w:marRight w:val="0"/>
                  <w:marTop w:val="75"/>
                  <w:marBottom w:val="0"/>
                  <w:divBdr>
                    <w:top w:val="none" w:sz="0" w:space="0" w:color="auto"/>
                    <w:left w:val="none" w:sz="0" w:space="0" w:color="auto"/>
                    <w:bottom w:val="none" w:sz="0" w:space="0" w:color="auto"/>
                    <w:right w:val="none" w:sz="0" w:space="0" w:color="auto"/>
                  </w:divBdr>
                  <w:divsChild>
                    <w:div w:id="482744311">
                      <w:marLeft w:val="750"/>
                      <w:marRight w:val="0"/>
                      <w:marTop w:val="0"/>
                      <w:marBottom w:val="0"/>
                      <w:divBdr>
                        <w:top w:val="none" w:sz="0" w:space="0" w:color="auto"/>
                        <w:left w:val="none" w:sz="0" w:space="0" w:color="auto"/>
                        <w:bottom w:val="none" w:sz="0" w:space="0" w:color="auto"/>
                        <w:right w:val="none" w:sz="0" w:space="0" w:color="auto"/>
                      </w:divBdr>
                    </w:div>
                  </w:divsChild>
                </w:div>
                <w:div w:id="1278219188">
                  <w:marLeft w:val="300"/>
                  <w:marRight w:val="0"/>
                  <w:marTop w:val="75"/>
                  <w:marBottom w:val="0"/>
                  <w:divBdr>
                    <w:top w:val="none" w:sz="0" w:space="0" w:color="auto"/>
                    <w:left w:val="none" w:sz="0" w:space="0" w:color="auto"/>
                    <w:bottom w:val="none" w:sz="0" w:space="0" w:color="auto"/>
                    <w:right w:val="none" w:sz="0" w:space="0" w:color="auto"/>
                  </w:divBdr>
                  <w:divsChild>
                    <w:div w:id="1423725042">
                      <w:marLeft w:val="750"/>
                      <w:marRight w:val="0"/>
                      <w:marTop w:val="0"/>
                      <w:marBottom w:val="0"/>
                      <w:divBdr>
                        <w:top w:val="none" w:sz="0" w:space="0" w:color="auto"/>
                        <w:left w:val="none" w:sz="0" w:space="0" w:color="auto"/>
                        <w:bottom w:val="none" w:sz="0" w:space="0" w:color="auto"/>
                        <w:right w:val="none" w:sz="0" w:space="0" w:color="auto"/>
                      </w:divBdr>
                    </w:div>
                  </w:divsChild>
                </w:div>
                <w:div w:id="1798327748">
                  <w:marLeft w:val="300"/>
                  <w:marRight w:val="0"/>
                  <w:marTop w:val="75"/>
                  <w:marBottom w:val="0"/>
                  <w:divBdr>
                    <w:top w:val="none" w:sz="0" w:space="0" w:color="auto"/>
                    <w:left w:val="none" w:sz="0" w:space="0" w:color="auto"/>
                    <w:bottom w:val="none" w:sz="0" w:space="0" w:color="auto"/>
                    <w:right w:val="none" w:sz="0" w:space="0" w:color="auto"/>
                  </w:divBdr>
                  <w:divsChild>
                    <w:div w:id="1612080398">
                      <w:marLeft w:val="750"/>
                      <w:marRight w:val="0"/>
                      <w:marTop w:val="0"/>
                      <w:marBottom w:val="0"/>
                      <w:divBdr>
                        <w:top w:val="none" w:sz="0" w:space="0" w:color="auto"/>
                        <w:left w:val="none" w:sz="0" w:space="0" w:color="auto"/>
                        <w:bottom w:val="none" w:sz="0" w:space="0" w:color="auto"/>
                        <w:right w:val="none" w:sz="0" w:space="0" w:color="auto"/>
                      </w:divBdr>
                    </w:div>
                  </w:divsChild>
                </w:div>
                <w:div w:id="1936161924">
                  <w:marLeft w:val="300"/>
                  <w:marRight w:val="0"/>
                  <w:marTop w:val="75"/>
                  <w:marBottom w:val="0"/>
                  <w:divBdr>
                    <w:top w:val="none" w:sz="0" w:space="0" w:color="auto"/>
                    <w:left w:val="none" w:sz="0" w:space="0" w:color="auto"/>
                    <w:bottom w:val="none" w:sz="0" w:space="0" w:color="auto"/>
                    <w:right w:val="none" w:sz="0" w:space="0" w:color="auto"/>
                  </w:divBdr>
                </w:div>
                <w:div w:id="1982727673">
                  <w:marLeft w:val="300"/>
                  <w:marRight w:val="0"/>
                  <w:marTop w:val="75"/>
                  <w:marBottom w:val="0"/>
                  <w:divBdr>
                    <w:top w:val="none" w:sz="0" w:space="0" w:color="auto"/>
                    <w:left w:val="none" w:sz="0" w:space="0" w:color="auto"/>
                    <w:bottom w:val="none" w:sz="0" w:space="0" w:color="auto"/>
                    <w:right w:val="none" w:sz="0" w:space="0" w:color="auto"/>
                  </w:divBdr>
                  <w:divsChild>
                    <w:div w:id="2080012274">
                      <w:marLeft w:val="750"/>
                      <w:marRight w:val="0"/>
                      <w:marTop w:val="0"/>
                      <w:marBottom w:val="0"/>
                      <w:divBdr>
                        <w:top w:val="none" w:sz="0" w:space="0" w:color="auto"/>
                        <w:left w:val="none" w:sz="0" w:space="0" w:color="auto"/>
                        <w:bottom w:val="none" w:sz="0" w:space="0" w:color="auto"/>
                        <w:right w:val="none" w:sz="0" w:space="0" w:color="auto"/>
                      </w:divBdr>
                    </w:div>
                    <w:div w:id="503059130">
                      <w:marLeft w:val="750"/>
                      <w:marRight w:val="0"/>
                      <w:marTop w:val="0"/>
                      <w:marBottom w:val="0"/>
                      <w:divBdr>
                        <w:top w:val="none" w:sz="0" w:space="0" w:color="auto"/>
                        <w:left w:val="none" w:sz="0" w:space="0" w:color="auto"/>
                        <w:bottom w:val="none" w:sz="0" w:space="0" w:color="auto"/>
                        <w:right w:val="none" w:sz="0" w:space="0" w:color="auto"/>
                      </w:divBdr>
                    </w:div>
                  </w:divsChild>
                </w:div>
                <w:div w:id="1756321053">
                  <w:marLeft w:val="300"/>
                  <w:marRight w:val="0"/>
                  <w:marTop w:val="75"/>
                  <w:marBottom w:val="0"/>
                  <w:divBdr>
                    <w:top w:val="none" w:sz="0" w:space="0" w:color="auto"/>
                    <w:left w:val="none" w:sz="0" w:space="0" w:color="auto"/>
                    <w:bottom w:val="none" w:sz="0" w:space="0" w:color="auto"/>
                    <w:right w:val="none" w:sz="0" w:space="0" w:color="auto"/>
                  </w:divBdr>
                  <w:divsChild>
                    <w:div w:id="972322567">
                      <w:marLeft w:val="750"/>
                      <w:marRight w:val="0"/>
                      <w:marTop w:val="0"/>
                      <w:marBottom w:val="0"/>
                      <w:divBdr>
                        <w:top w:val="none" w:sz="0" w:space="0" w:color="auto"/>
                        <w:left w:val="none" w:sz="0" w:space="0" w:color="auto"/>
                        <w:bottom w:val="none" w:sz="0" w:space="0" w:color="auto"/>
                        <w:right w:val="none" w:sz="0" w:space="0" w:color="auto"/>
                      </w:divBdr>
                    </w:div>
                  </w:divsChild>
                </w:div>
                <w:div w:id="708454681">
                  <w:marLeft w:val="300"/>
                  <w:marRight w:val="0"/>
                  <w:marTop w:val="75"/>
                  <w:marBottom w:val="0"/>
                  <w:divBdr>
                    <w:top w:val="none" w:sz="0" w:space="0" w:color="auto"/>
                    <w:left w:val="none" w:sz="0" w:space="0" w:color="auto"/>
                    <w:bottom w:val="none" w:sz="0" w:space="0" w:color="auto"/>
                    <w:right w:val="none" w:sz="0" w:space="0" w:color="auto"/>
                  </w:divBdr>
                  <w:divsChild>
                    <w:div w:id="1254976655">
                      <w:marLeft w:val="750"/>
                      <w:marRight w:val="0"/>
                      <w:marTop w:val="0"/>
                      <w:marBottom w:val="0"/>
                      <w:divBdr>
                        <w:top w:val="none" w:sz="0" w:space="0" w:color="auto"/>
                        <w:left w:val="none" w:sz="0" w:space="0" w:color="auto"/>
                        <w:bottom w:val="none" w:sz="0" w:space="0" w:color="auto"/>
                        <w:right w:val="none" w:sz="0" w:space="0" w:color="auto"/>
                      </w:divBdr>
                    </w:div>
                    <w:div w:id="1402172906">
                      <w:marLeft w:val="750"/>
                      <w:marRight w:val="0"/>
                      <w:marTop w:val="0"/>
                      <w:marBottom w:val="0"/>
                      <w:divBdr>
                        <w:top w:val="none" w:sz="0" w:space="0" w:color="auto"/>
                        <w:left w:val="none" w:sz="0" w:space="0" w:color="auto"/>
                        <w:bottom w:val="none" w:sz="0" w:space="0" w:color="auto"/>
                        <w:right w:val="none" w:sz="0" w:space="0" w:color="auto"/>
                      </w:divBdr>
                    </w:div>
                    <w:div w:id="948320845">
                      <w:marLeft w:val="750"/>
                      <w:marRight w:val="0"/>
                      <w:marTop w:val="0"/>
                      <w:marBottom w:val="0"/>
                      <w:divBdr>
                        <w:top w:val="none" w:sz="0" w:space="0" w:color="auto"/>
                        <w:left w:val="none" w:sz="0" w:space="0" w:color="auto"/>
                        <w:bottom w:val="none" w:sz="0" w:space="0" w:color="auto"/>
                        <w:right w:val="none" w:sz="0" w:space="0" w:color="auto"/>
                      </w:divBdr>
                    </w:div>
                  </w:divsChild>
                </w:div>
                <w:div w:id="1892616395">
                  <w:marLeft w:val="300"/>
                  <w:marRight w:val="0"/>
                  <w:marTop w:val="75"/>
                  <w:marBottom w:val="0"/>
                  <w:divBdr>
                    <w:top w:val="none" w:sz="0" w:space="0" w:color="auto"/>
                    <w:left w:val="none" w:sz="0" w:space="0" w:color="auto"/>
                    <w:bottom w:val="none" w:sz="0" w:space="0" w:color="auto"/>
                    <w:right w:val="none" w:sz="0" w:space="0" w:color="auto"/>
                  </w:divBdr>
                  <w:divsChild>
                    <w:div w:id="824199066">
                      <w:marLeft w:val="750"/>
                      <w:marRight w:val="0"/>
                      <w:marTop w:val="0"/>
                      <w:marBottom w:val="0"/>
                      <w:divBdr>
                        <w:top w:val="none" w:sz="0" w:space="0" w:color="auto"/>
                        <w:left w:val="none" w:sz="0" w:space="0" w:color="auto"/>
                        <w:bottom w:val="none" w:sz="0" w:space="0" w:color="auto"/>
                        <w:right w:val="none" w:sz="0" w:space="0" w:color="auto"/>
                      </w:divBdr>
                    </w:div>
                  </w:divsChild>
                </w:div>
                <w:div w:id="1099906351">
                  <w:marLeft w:val="300"/>
                  <w:marRight w:val="0"/>
                  <w:marTop w:val="75"/>
                  <w:marBottom w:val="0"/>
                  <w:divBdr>
                    <w:top w:val="none" w:sz="0" w:space="0" w:color="auto"/>
                    <w:left w:val="none" w:sz="0" w:space="0" w:color="auto"/>
                    <w:bottom w:val="none" w:sz="0" w:space="0" w:color="auto"/>
                    <w:right w:val="none" w:sz="0" w:space="0" w:color="auto"/>
                  </w:divBdr>
                  <w:divsChild>
                    <w:div w:id="1849099031">
                      <w:marLeft w:val="750"/>
                      <w:marRight w:val="0"/>
                      <w:marTop w:val="0"/>
                      <w:marBottom w:val="0"/>
                      <w:divBdr>
                        <w:top w:val="none" w:sz="0" w:space="0" w:color="auto"/>
                        <w:left w:val="none" w:sz="0" w:space="0" w:color="auto"/>
                        <w:bottom w:val="none" w:sz="0" w:space="0" w:color="auto"/>
                        <w:right w:val="none" w:sz="0" w:space="0" w:color="auto"/>
                      </w:divBdr>
                    </w:div>
                    <w:div w:id="252980793">
                      <w:marLeft w:val="750"/>
                      <w:marRight w:val="0"/>
                      <w:marTop w:val="0"/>
                      <w:marBottom w:val="0"/>
                      <w:divBdr>
                        <w:top w:val="none" w:sz="0" w:space="0" w:color="auto"/>
                        <w:left w:val="none" w:sz="0" w:space="0" w:color="auto"/>
                        <w:bottom w:val="none" w:sz="0" w:space="0" w:color="auto"/>
                        <w:right w:val="none" w:sz="0" w:space="0" w:color="auto"/>
                      </w:divBdr>
                    </w:div>
                    <w:div w:id="1421491292">
                      <w:marLeft w:val="750"/>
                      <w:marRight w:val="0"/>
                      <w:marTop w:val="0"/>
                      <w:marBottom w:val="0"/>
                      <w:divBdr>
                        <w:top w:val="none" w:sz="0" w:space="0" w:color="auto"/>
                        <w:left w:val="none" w:sz="0" w:space="0" w:color="auto"/>
                        <w:bottom w:val="none" w:sz="0" w:space="0" w:color="auto"/>
                        <w:right w:val="none" w:sz="0" w:space="0" w:color="auto"/>
                      </w:divBdr>
                    </w:div>
                    <w:div w:id="653489972">
                      <w:marLeft w:val="750"/>
                      <w:marRight w:val="0"/>
                      <w:marTop w:val="0"/>
                      <w:marBottom w:val="0"/>
                      <w:divBdr>
                        <w:top w:val="none" w:sz="0" w:space="0" w:color="auto"/>
                        <w:left w:val="none" w:sz="0" w:space="0" w:color="auto"/>
                        <w:bottom w:val="none" w:sz="0" w:space="0" w:color="auto"/>
                        <w:right w:val="none" w:sz="0" w:space="0" w:color="auto"/>
                      </w:divBdr>
                    </w:div>
                  </w:divsChild>
                </w:div>
                <w:div w:id="1413625549">
                  <w:marLeft w:val="300"/>
                  <w:marRight w:val="0"/>
                  <w:marTop w:val="75"/>
                  <w:marBottom w:val="0"/>
                  <w:divBdr>
                    <w:top w:val="none" w:sz="0" w:space="0" w:color="auto"/>
                    <w:left w:val="none" w:sz="0" w:space="0" w:color="auto"/>
                    <w:bottom w:val="none" w:sz="0" w:space="0" w:color="auto"/>
                    <w:right w:val="none" w:sz="0" w:space="0" w:color="auto"/>
                  </w:divBdr>
                </w:div>
                <w:div w:id="137381908">
                  <w:marLeft w:val="300"/>
                  <w:marRight w:val="0"/>
                  <w:marTop w:val="75"/>
                  <w:marBottom w:val="0"/>
                  <w:divBdr>
                    <w:top w:val="none" w:sz="0" w:space="0" w:color="auto"/>
                    <w:left w:val="none" w:sz="0" w:space="0" w:color="auto"/>
                    <w:bottom w:val="none" w:sz="0" w:space="0" w:color="auto"/>
                    <w:right w:val="none" w:sz="0" w:space="0" w:color="auto"/>
                  </w:divBdr>
                  <w:divsChild>
                    <w:div w:id="1711954451">
                      <w:marLeft w:val="750"/>
                      <w:marRight w:val="0"/>
                      <w:marTop w:val="0"/>
                      <w:marBottom w:val="0"/>
                      <w:divBdr>
                        <w:top w:val="none" w:sz="0" w:space="0" w:color="auto"/>
                        <w:left w:val="none" w:sz="0" w:space="0" w:color="auto"/>
                        <w:bottom w:val="none" w:sz="0" w:space="0" w:color="auto"/>
                        <w:right w:val="none" w:sz="0" w:space="0" w:color="auto"/>
                      </w:divBdr>
                    </w:div>
                    <w:div w:id="599409655">
                      <w:marLeft w:val="750"/>
                      <w:marRight w:val="0"/>
                      <w:marTop w:val="0"/>
                      <w:marBottom w:val="0"/>
                      <w:divBdr>
                        <w:top w:val="none" w:sz="0" w:space="0" w:color="auto"/>
                        <w:left w:val="none" w:sz="0" w:space="0" w:color="auto"/>
                        <w:bottom w:val="none" w:sz="0" w:space="0" w:color="auto"/>
                        <w:right w:val="none" w:sz="0" w:space="0" w:color="auto"/>
                      </w:divBdr>
                    </w:div>
                  </w:divsChild>
                </w:div>
                <w:div w:id="327489592">
                  <w:marLeft w:val="300"/>
                  <w:marRight w:val="0"/>
                  <w:marTop w:val="75"/>
                  <w:marBottom w:val="0"/>
                  <w:divBdr>
                    <w:top w:val="none" w:sz="0" w:space="0" w:color="auto"/>
                    <w:left w:val="none" w:sz="0" w:space="0" w:color="auto"/>
                    <w:bottom w:val="none" w:sz="0" w:space="0" w:color="auto"/>
                    <w:right w:val="none" w:sz="0" w:space="0" w:color="auto"/>
                  </w:divBdr>
                  <w:divsChild>
                    <w:div w:id="1412845871">
                      <w:marLeft w:val="750"/>
                      <w:marRight w:val="0"/>
                      <w:marTop w:val="0"/>
                      <w:marBottom w:val="0"/>
                      <w:divBdr>
                        <w:top w:val="none" w:sz="0" w:space="0" w:color="auto"/>
                        <w:left w:val="none" w:sz="0" w:space="0" w:color="auto"/>
                        <w:bottom w:val="none" w:sz="0" w:space="0" w:color="auto"/>
                        <w:right w:val="none" w:sz="0" w:space="0" w:color="auto"/>
                      </w:divBdr>
                    </w:div>
                  </w:divsChild>
                </w:div>
                <w:div w:id="320085470">
                  <w:marLeft w:val="300"/>
                  <w:marRight w:val="0"/>
                  <w:marTop w:val="75"/>
                  <w:marBottom w:val="0"/>
                  <w:divBdr>
                    <w:top w:val="none" w:sz="0" w:space="0" w:color="auto"/>
                    <w:left w:val="none" w:sz="0" w:space="0" w:color="auto"/>
                    <w:bottom w:val="none" w:sz="0" w:space="0" w:color="auto"/>
                    <w:right w:val="none" w:sz="0" w:space="0" w:color="auto"/>
                  </w:divBdr>
                  <w:divsChild>
                    <w:div w:id="684405227">
                      <w:marLeft w:val="750"/>
                      <w:marRight w:val="0"/>
                      <w:marTop w:val="0"/>
                      <w:marBottom w:val="0"/>
                      <w:divBdr>
                        <w:top w:val="none" w:sz="0" w:space="0" w:color="auto"/>
                        <w:left w:val="none" w:sz="0" w:space="0" w:color="auto"/>
                        <w:bottom w:val="none" w:sz="0" w:space="0" w:color="auto"/>
                        <w:right w:val="none" w:sz="0" w:space="0" w:color="auto"/>
                      </w:divBdr>
                    </w:div>
                  </w:divsChild>
                </w:div>
                <w:div w:id="1748650729">
                  <w:marLeft w:val="300"/>
                  <w:marRight w:val="0"/>
                  <w:marTop w:val="75"/>
                  <w:marBottom w:val="0"/>
                  <w:divBdr>
                    <w:top w:val="none" w:sz="0" w:space="0" w:color="auto"/>
                    <w:left w:val="none" w:sz="0" w:space="0" w:color="auto"/>
                    <w:bottom w:val="none" w:sz="0" w:space="0" w:color="auto"/>
                    <w:right w:val="none" w:sz="0" w:space="0" w:color="auto"/>
                  </w:divBdr>
                  <w:divsChild>
                    <w:div w:id="1819951521">
                      <w:marLeft w:val="750"/>
                      <w:marRight w:val="0"/>
                      <w:marTop w:val="0"/>
                      <w:marBottom w:val="0"/>
                      <w:divBdr>
                        <w:top w:val="none" w:sz="0" w:space="0" w:color="auto"/>
                        <w:left w:val="none" w:sz="0" w:space="0" w:color="auto"/>
                        <w:bottom w:val="none" w:sz="0" w:space="0" w:color="auto"/>
                        <w:right w:val="none" w:sz="0" w:space="0" w:color="auto"/>
                      </w:divBdr>
                    </w:div>
                  </w:divsChild>
                </w:div>
                <w:div w:id="230360165">
                  <w:marLeft w:val="300"/>
                  <w:marRight w:val="0"/>
                  <w:marTop w:val="75"/>
                  <w:marBottom w:val="0"/>
                  <w:divBdr>
                    <w:top w:val="none" w:sz="0" w:space="0" w:color="auto"/>
                    <w:left w:val="none" w:sz="0" w:space="0" w:color="auto"/>
                    <w:bottom w:val="none" w:sz="0" w:space="0" w:color="auto"/>
                    <w:right w:val="none" w:sz="0" w:space="0" w:color="auto"/>
                  </w:divBdr>
                  <w:divsChild>
                    <w:div w:id="2094009161">
                      <w:marLeft w:val="750"/>
                      <w:marRight w:val="0"/>
                      <w:marTop w:val="0"/>
                      <w:marBottom w:val="0"/>
                      <w:divBdr>
                        <w:top w:val="none" w:sz="0" w:space="0" w:color="auto"/>
                        <w:left w:val="none" w:sz="0" w:space="0" w:color="auto"/>
                        <w:bottom w:val="none" w:sz="0" w:space="0" w:color="auto"/>
                        <w:right w:val="none" w:sz="0" w:space="0" w:color="auto"/>
                      </w:divBdr>
                    </w:div>
                  </w:divsChild>
                </w:div>
                <w:div w:id="753819927">
                  <w:marLeft w:val="300"/>
                  <w:marRight w:val="0"/>
                  <w:marTop w:val="75"/>
                  <w:marBottom w:val="0"/>
                  <w:divBdr>
                    <w:top w:val="none" w:sz="0" w:space="0" w:color="auto"/>
                    <w:left w:val="none" w:sz="0" w:space="0" w:color="auto"/>
                    <w:bottom w:val="none" w:sz="0" w:space="0" w:color="auto"/>
                    <w:right w:val="none" w:sz="0" w:space="0" w:color="auto"/>
                  </w:divBdr>
                </w:div>
                <w:div w:id="584072332">
                  <w:marLeft w:val="300"/>
                  <w:marRight w:val="0"/>
                  <w:marTop w:val="75"/>
                  <w:marBottom w:val="0"/>
                  <w:divBdr>
                    <w:top w:val="none" w:sz="0" w:space="0" w:color="auto"/>
                    <w:left w:val="none" w:sz="0" w:space="0" w:color="auto"/>
                    <w:bottom w:val="none" w:sz="0" w:space="0" w:color="auto"/>
                    <w:right w:val="none" w:sz="0" w:space="0" w:color="auto"/>
                  </w:divBdr>
                  <w:divsChild>
                    <w:div w:id="1163619483">
                      <w:marLeft w:val="750"/>
                      <w:marRight w:val="0"/>
                      <w:marTop w:val="0"/>
                      <w:marBottom w:val="0"/>
                      <w:divBdr>
                        <w:top w:val="none" w:sz="0" w:space="0" w:color="auto"/>
                        <w:left w:val="none" w:sz="0" w:space="0" w:color="auto"/>
                        <w:bottom w:val="none" w:sz="0" w:space="0" w:color="auto"/>
                        <w:right w:val="none" w:sz="0" w:space="0" w:color="auto"/>
                      </w:divBdr>
                    </w:div>
                    <w:div w:id="289820445">
                      <w:marLeft w:val="750"/>
                      <w:marRight w:val="0"/>
                      <w:marTop w:val="0"/>
                      <w:marBottom w:val="0"/>
                      <w:divBdr>
                        <w:top w:val="none" w:sz="0" w:space="0" w:color="auto"/>
                        <w:left w:val="none" w:sz="0" w:space="0" w:color="auto"/>
                        <w:bottom w:val="none" w:sz="0" w:space="0" w:color="auto"/>
                        <w:right w:val="none" w:sz="0" w:space="0" w:color="auto"/>
                      </w:divBdr>
                    </w:div>
                  </w:divsChild>
                </w:div>
                <w:div w:id="1208568692">
                  <w:marLeft w:val="300"/>
                  <w:marRight w:val="0"/>
                  <w:marTop w:val="75"/>
                  <w:marBottom w:val="0"/>
                  <w:divBdr>
                    <w:top w:val="none" w:sz="0" w:space="0" w:color="auto"/>
                    <w:left w:val="none" w:sz="0" w:space="0" w:color="auto"/>
                    <w:bottom w:val="none" w:sz="0" w:space="0" w:color="auto"/>
                    <w:right w:val="none" w:sz="0" w:space="0" w:color="auto"/>
                  </w:divBdr>
                  <w:divsChild>
                    <w:div w:id="1348286950">
                      <w:marLeft w:val="750"/>
                      <w:marRight w:val="0"/>
                      <w:marTop w:val="0"/>
                      <w:marBottom w:val="0"/>
                      <w:divBdr>
                        <w:top w:val="none" w:sz="0" w:space="0" w:color="auto"/>
                        <w:left w:val="none" w:sz="0" w:space="0" w:color="auto"/>
                        <w:bottom w:val="none" w:sz="0" w:space="0" w:color="auto"/>
                        <w:right w:val="none" w:sz="0" w:space="0" w:color="auto"/>
                      </w:divBdr>
                    </w:div>
                  </w:divsChild>
                </w:div>
                <w:div w:id="1129738990">
                  <w:marLeft w:val="300"/>
                  <w:marRight w:val="0"/>
                  <w:marTop w:val="75"/>
                  <w:marBottom w:val="0"/>
                  <w:divBdr>
                    <w:top w:val="none" w:sz="0" w:space="0" w:color="auto"/>
                    <w:left w:val="none" w:sz="0" w:space="0" w:color="auto"/>
                    <w:bottom w:val="none" w:sz="0" w:space="0" w:color="auto"/>
                    <w:right w:val="none" w:sz="0" w:space="0" w:color="auto"/>
                  </w:divBdr>
                  <w:divsChild>
                    <w:div w:id="1014845958">
                      <w:marLeft w:val="750"/>
                      <w:marRight w:val="0"/>
                      <w:marTop w:val="0"/>
                      <w:marBottom w:val="0"/>
                      <w:divBdr>
                        <w:top w:val="none" w:sz="0" w:space="0" w:color="auto"/>
                        <w:left w:val="none" w:sz="0" w:space="0" w:color="auto"/>
                        <w:bottom w:val="none" w:sz="0" w:space="0" w:color="auto"/>
                        <w:right w:val="none" w:sz="0" w:space="0" w:color="auto"/>
                      </w:divBdr>
                    </w:div>
                    <w:div w:id="1533883887">
                      <w:marLeft w:val="750"/>
                      <w:marRight w:val="0"/>
                      <w:marTop w:val="0"/>
                      <w:marBottom w:val="0"/>
                      <w:divBdr>
                        <w:top w:val="none" w:sz="0" w:space="0" w:color="auto"/>
                        <w:left w:val="none" w:sz="0" w:space="0" w:color="auto"/>
                        <w:bottom w:val="none" w:sz="0" w:space="0" w:color="auto"/>
                        <w:right w:val="none" w:sz="0" w:space="0" w:color="auto"/>
                      </w:divBdr>
                    </w:div>
                    <w:div w:id="797190475">
                      <w:marLeft w:val="750"/>
                      <w:marRight w:val="0"/>
                      <w:marTop w:val="0"/>
                      <w:marBottom w:val="0"/>
                      <w:divBdr>
                        <w:top w:val="none" w:sz="0" w:space="0" w:color="auto"/>
                        <w:left w:val="none" w:sz="0" w:space="0" w:color="auto"/>
                        <w:bottom w:val="none" w:sz="0" w:space="0" w:color="auto"/>
                        <w:right w:val="none" w:sz="0" w:space="0" w:color="auto"/>
                      </w:divBdr>
                    </w:div>
                  </w:divsChild>
                </w:div>
                <w:div w:id="1594431099">
                  <w:marLeft w:val="300"/>
                  <w:marRight w:val="0"/>
                  <w:marTop w:val="75"/>
                  <w:marBottom w:val="0"/>
                  <w:divBdr>
                    <w:top w:val="none" w:sz="0" w:space="0" w:color="auto"/>
                    <w:left w:val="none" w:sz="0" w:space="0" w:color="auto"/>
                    <w:bottom w:val="none" w:sz="0" w:space="0" w:color="auto"/>
                    <w:right w:val="none" w:sz="0" w:space="0" w:color="auto"/>
                  </w:divBdr>
                  <w:divsChild>
                    <w:div w:id="968121776">
                      <w:marLeft w:val="750"/>
                      <w:marRight w:val="0"/>
                      <w:marTop w:val="0"/>
                      <w:marBottom w:val="0"/>
                      <w:divBdr>
                        <w:top w:val="none" w:sz="0" w:space="0" w:color="auto"/>
                        <w:left w:val="none" w:sz="0" w:space="0" w:color="auto"/>
                        <w:bottom w:val="none" w:sz="0" w:space="0" w:color="auto"/>
                        <w:right w:val="none" w:sz="0" w:space="0" w:color="auto"/>
                      </w:divBdr>
                    </w:div>
                  </w:divsChild>
                </w:div>
                <w:div w:id="1252277226">
                  <w:marLeft w:val="300"/>
                  <w:marRight w:val="0"/>
                  <w:marTop w:val="75"/>
                  <w:marBottom w:val="0"/>
                  <w:divBdr>
                    <w:top w:val="none" w:sz="0" w:space="0" w:color="auto"/>
                    <w:left w:val="none" w:sz="0" w:space="0" w:color="auto"/>
                    <w:bottom w:val="none" w:sz="0" w:space="0" w:color="auto"/>
                    <w:right w:val="none" w:sz="0" w:space="0" w:color="auto"/>
                  </w:divBdr>
                  <w:divsChild>
                    <w:div w:id="1823083746">
                      <w:marLeft w:val="750"/>
                      <w:marRight w:val="0"/>
                      <w:marTop w:val="0"/>
                      <w:marBottom w:val="0"/>
                      <w:divBdr>
                        <w:top w:val="none" w:sz="0" w:space="0" w:color="auto"/>
                        <w:left w:val="none" w:sz="0" w:space="0" w:color="auto"/>
                        <w:bottom w:val="none" w:sz="0" w:space="0" w:color="auto"/>
                        <w:right w:val="none" w:sz="0" w:space="0" w:color="auto"/>
                      </w:divBdr>
                    </w:div>
                    <w:div w:id="1224366507">
                      <w:marLeft w:val="750"/>
                      <w:marRight w:val="0"/>
                      <w:marTop w:val="0"/>
                      <w:marBottom w:val="0"/>
                      <w:divBdr>
                        <w:top w:val="none" w:sz="0" w:space="0" w:color="auto"/>
                        <w:left w:val="none" w:sz="0" w:space="0" w:color="auto"/>
                        <w:bottom w:val="none" w:sz="0" w:space="0" w:color="auto"/>
                        <w:right w:val="none" w:sz="0" w:space="0" w:color="auto"/>
                      </w:divBdr>
                    </w:div>
                    <w:div w:id="502814802">
                      <w:marLeft w:val="750"/>
                      <w:marRight w:val="0"/>
                      <w:marTop w:val="0"/>
                      <w:marBottom w:val="0"/>
                      <w:divBdr>
                        <w:top w:val="none" w:sz="0" w:space="0" w:color="auto"/>
                        <w:left w:val="none" w:sz="0" w:space="0" w:color="auto"/>
                        <w:bottom w:val="none" w:sz="0" w:space="0" w:color="auto"/>
                        <w:right w:val="none" w:sz="0" w:space="0" w:color="auto"/>
                      </w:divBdr>
                    </w:div>
                    <w:div w:id="1518691967">
                      <w:marLeft w:val="750"/>
                      <w:marRight w:val="0"/>
                      <w:marTop w:val="0"/>
                      <w:marBottom w:val="0"/>
                      <w:divBdr>
                        <w:top w:val="none" w:sz="0" w:space="0" w:color="auto"/>
                        <w:left w:val="none" w:sz="0" w:space="0" w:color="auto"/>
                        <w:bottom w:val="none" w:sz="0" w:space="0" w:color="auto"/>
                        <w:right w:val="none" w:sz="0" w:space="0" w:color="auto"/>
                      </w:divBdr>
                    </w:div>
                  </w:divsChild>
                </w:div>
                <w:div w:id="183639079">
                  <w:marLeft w:val="300"/>
                  <w:marRight w:val="0"/>
                  <w:marTop w:val="75"/>
                  <w:marBottom w:val="0"/>
                  <w:divBdr>
                    <w:top w:val="none" w:sz="0" w:space="0" w:color="auto"/>
                    <w:left w:val="none" w:sz="0" w:space="0" w:color="auto"/>
                    <w:bottom w:val="none" w:sz="0" w:space="0" w:color="auto"/>
                    <w:right w:val="none" w:sz="0" w:space="0" w:color="auto"/>
                  </w:divBdr>
                </w:div>
                <w:div w:id="1643384493">
                  <w:marLeft w:val="300"/>
                  <w:marRight w:val="0"/>
                  <w:marTop w:val="75"/>
                  <w:marBottom w:val="0"/>
                  <w:divBdr>
                    <w:top w:val="none" w:sz="0" w:space="0" w:color="auto"/>
                    <w:left w:val="none" w:sz="0" w:space="0" w:color="auto"/>
                    <w:bottom w:val="none" w:sz="0" w:space="0" w:color="auto"/>
                    <w:right w:val="none" w:sz="0" w:space="0" w:color="auto"/>
                  </w:divBdr>
                  <w:divsChild>
                    <w:div w:id="118573836">
                      <w:marLeft w:val="750"/>
                      <w:marRight w:val="0"/>
                      <w:marTop w:val="0"/>
                      <w:marBottom w:val="0"/>
                      <w:divBdr>
                        <w:top w:val="none" w:sz="0" w:space="0" w:color="auto"/>
                        <w:left w:val="none" w:sz="0" w:space="0" w:color="auto"/>
                        <w:bottom w:val="none" w:sz="0" w:space="0" w:color="auto"/>
                        <w:right w:val="none" w:sz="0" w:space="0" w:color="auto"/>
                      </w:divBdr>
                    </w:div>
                    <w:div w:id="853687833">
                      <w:marLeft w:val="750"/>
                      <w:marRight w:val="0"/>
                      <w:marTop w:val="0"/>
                      <w:marBottom w:val="0"/>
                      <w:divBdr>
                        <w:top w:val="none" w:sz="0" w:space="0" w:color="auto"/>
                        <w:left w:val="none" w:sz="0" w:space="0" w:color="auto"/>
                        <w:bottom w:val="none" w:sz="0" w:space="0" w:color="auto"/>
                        <w:right w:val="none" w:sz="0" w:space="0" w:color="auto"/>
                      </w:divBdr>
                    </w:div>
                  </w:divsChild>
                </w:div>
                <w:div w:id="2071341726">
                  <w:marLeft w:val="300"/>
                  <w:marRight w:val="0"/>
                  <w:marTop w:val="75"/>
                  <w:marBottom w:val="0"/>
                  <w:divBdr>
                    <w:top w:val="none" w:sz="0" w:space="0" w:color="auto"/>
                    <w:left w:val="none" w:sz="0" w:space="0" w:color="auto"/>
                    <w:bottom w:val="none" w:sz="0" w:space="0" w:color="auto"/>
                    <w:right w:val="none" w:sz="0" w:space="0" w:color="auto"/>
                  </w:divBdr>
                  <w:divsChild>
                    <w:div w:id="559561538">
                      <w:marLeft w:val="750"/>
                      <w:marRight w:val="0"/>
                      <w:marTop w:val="0"/>
                      <w:marBottom w:val="0"/>
                      <w:divBdr>
                        <w:top w:val="none" w:sz="0" w:space="0" w:color="auto"/>
                        <w:left w:val="none" w:sz="0" w:space="0" w:color="auto"/>
                        <w:bottom w:val="none" w:sz="0" w:space="0" w:color="auto"/>
                        <w:right w:val="none" w:sz="0" w:space="0" w:color="auto"/>
                      </w:divBdr>
                    </w:div>
                  </w:divsChild>
                </w:div>
                <w:div w:id="953099325">
                  <w:marLeft w:val="300"/>
                  <w:marRight w:val="0"/>
                  <w:marTop w:val="75"/>
                  <w:marBottom w:val="0"/>
                  <w:divBdr>
                    <w:top w:val="none" w:sz="0" w:space="0" w:color="auto"/>
                    <w:left w:val="none" w:sz="0" w:space="0" w:color="auto"/>
                    <w:bottom w:val="none" w:sz="0" w:space="0" w:color="auto"/>
                    <w:right w:val="none" w:sz="0" w:space="0" w:color="auto"/>
                  </w:divBdr>
                  <w:divsChild>
                    <w:div w:id="2116099579">
                      <w:marLeft w:val="750"/>
                      <w:marRight w:val="0"/>
                      <w:marTop w:val="0"/>
                      <w:marBottom w:val="0"/>
                      <w:divBdr>
                        <w:top w:val="none" w:sz="0" w:space="0" w:color="auto"/>
                        <w:left w:val="none" w:sz="0" w:space="0" w:color="auto"/>
                        <w:bottom w:val="none" w:sz="0" w:space="0" w:color="auto"/>
                        <w:right w:val="none" w:sz="0" w:space="0" w:color="auto"/>
                      </w:divBdr>
                    </w:div>
                  </w:divsChild>
                </w:div>
                <w:div w:id="1807579590">
                  <w:marLeft w:val="300"/>
                  <w:marRight w:val="0"/>
                  <w:marTop w:val="75"/>
                  <w:marBottom w:val="0"/>
                  <w:divBdr>
                    <w:top w:val="none" w:sz="0" w:space="0" w:color="auto"/>
                    <w:left w:val="none" w:sz="0" w:space="0" w:color="auto"/>
                    <w:bottom w:val="none" w:sz="0" w:space="0" w:color="auto"/>
                    <w:right w:val="none" w:sz="0" w:space="0" w:color="auto"/>
                  </w:divBdr>
                  <w:divsChild>
                    <w:div w:id="1464036209">
                      <w:marLeft w:val="750"/>
                      <w:marRight w:val="0"/>
                      <w:marTop w:val="0"/>
                      <w:marBottom w:val="0"/>
                      <w:divBdr>
                        <w:top w:val="none" w:sz="0" w:space="0" w:color="auto"/>
                        <w:left w:val="none" w:sz="0" w:space="0" w:color="auto"/>
                        <w:bottom w:val="none" w:sz="0" w:space="0" w:color="auto"/>
                        <w:right w:val="none" w:sz="0" w:space="0" w:color="auto"/>
                      </w:divBdr>
                    </w:div>
                  </w:divsChild>
                </w:div>
                <w:div w:id="1538663767">
                  <w:marLeft w:val="300"/>
                  <w:marRight w:val="0"/>
                  <w:marTop w:val="75"/>
                  <w:marBottom w:val="0"/>
                  <w:divBdr>
                    <w:top w:val="none" w:sz="0" w:space="0" w:color="auto"/>
                    <w:left w:val="none" w:sz="0" w:space="0" w:color="auto"/>
                    <w:bottom w:val="none" w:sz="0" w:space="0" w:color="auto"/>
                    <w:right w:val="none" w:sz="0" w:space="0" w:color="auto"/>
                  </w:divBdr>
                  <w:divsChild>
                    <w:div w:id="1353069978">
                      <w:marLeft w:val="750"/>
                      <w:marRight w:val="0"/>
                      <w:marTop w:val="0"/>
                      <w:marBottom w:val="0"/>
                      <w:divBdr>
                        <w:top w:val="none" w:sz="0" w:space="0" w:color="auto"/>
                        <w:left w:val="none" w:sz="0" w:space="0" w:color="auto"/>
                        <w:bottom w:val="none" w:sz="0" w:space="0" w:color="auto"/>
                        <w:right w:val="none" w:sz="0" w:space="0" w:color="auto"/>
                      </w:divBdr>
                    </w:div>
                  </w:divsChild>
                </w:div>
                <w:div w:id="2515761">
                  <w:marLeft w:val="300"/>
                  <w:marRight w:val="0"/>
                  <w:marTop w:val="75"/>
                  <w:marBottom w:val="0"/>
                  <w:divBdr>
                    <w:top w:val="none" w:sz="0" w:space="0" w:color="auto"/>
                    <w:left w:val="none" w:sz="0" w:space="0" w:color="auto"/>
                    <w:bottom w:val="none" w:sz="0" w:space="0" w:color="auto"/>
                    <w:right w:val="none" w:sz="0" w:space="0" w:color="auto"/>
                  </w:divBdr>
                </w:div>
                <w:div w:id="1151486283">
                  <w:marLeft w:val="300"/>
                  <w:marRight w:val="0"/>
                  <w:marTop w:val="75"/>
                  <w:marBottom w:val="0"/>
                  <w:divBdr>
                    <w:top w:val="none" w:sz="0" w:space="0" w:color="auto"/>
                    <w:left w:val="none" w:sz="0" w:space="0" w:color="auto"/>
                    <w:bottom w:val="none" w:sz="0" w:space="0" w:color="auto"/>
                    <w:right w:val="none" w:sz="0" w:space="0" w:color="auto"/>
                  </w:divBdr>
                  <w:divsChild>
                    <w:div w:id="1655572801">
                      <w:marLeft w:val="750"/>
                      <w:marRight w:val="0"/>
                      <w:marTop w:val="0"/>
                      <w:marBottom w:val="0"/>
                      <w:divBdr>
                        <w:top w:val="none" w:sz="0" w:space="0" w:color="auto"/>
                        <w:left w:val="none" w:sz="0" w:space="0" w:color="auto"/>
                        <w:bottom w:val="none" w:sz="0" w:space="0" w:color="auto"/>
                        <w:right w:val="none" w:sz="0" w:space="0" w:color="auto"/>
                      </w:divBdr>
                    </w:div>
                    <w:div w:id="45568865">
                      <w:marLeft w:val="750"/>
                      <w:marRight w:val="0"/>
                      <w:marTop w:val="0"/>
                      <w:marBottom w:val="0"/>
                      <w:divBdr>
                        <w:top w:val="none" w:sz="0" w:space="0" w:color="auto"/>
                        <w:left w:val="none" w:sz="0" w:space="0" w:color="auto"/>
                        <w:bottom w:val="none" w:sz="0" w:space="0" w:color="auto"/>
                        <w:right w:val="none" w:sz="0" w:space="0" w:color="auto"/>
                      </w:divBdr>
                    </w:div>
                  </w:divsChild>
                </w:div>
                <w:div w:id="1928539299">
                  <w:marLeft w:val="300"/>
                  <w:marRight w:val="0"/>
                  <w:marTop w:val="75"/>
                  <w:marBottom w:val="0"/>
                  <w:divBdr>
                    <w:top w:val="none" w:sz="0" w:space="0" w:color="auto"/>
                    <w:left w:val="none" w:sz="0" w:space="0" w:color="auto"/>
                    <w:bottom w:val="none" w:sz="0" w:space="0" w:color="auto"/>
                    <w:right w:val="none" w:sz="0" w:space="0" w:color="auto"/>
                  </w:divBdr>
                  <w:divsChild>
                    <w:div w:id="1315331859">
                      <w:marLeft w:val="750"/>
                      <w:marRight w:val="0"/>
                      <w:marTop w:val="0"/>
                      <w:marBottom w:val="0"/>
                      <w:divBdr>
                        <w:top w:val="none" w:sz="0" w:space="0" w:color="auto"/>
                        <w:left w:val="none" w:sz="0" w:space="0" w:color="auto"/>
                        <w:bottom w:val="none" w:sz="0" w:space="0" w:color="auto"/>
                        <w:right w:val="none" w:sz="0" w:space="0" w:color="auto"/>
                      </w:divBdr>
                    </w:div>
                  </w:divsChild>
                </w:div>
                <w:div w:id="1203789078">
                  <w:marLeft w:val="300"/>
                  <w:marRight w:val="0"/>
                  <w:marTop w:val="75"/>
                  <w:marBottom w:val="0"/>
                  <w:divBdr>
                    <w:top w:val="none" w:sz="0" w:space="0" w:color="auto"/>
                    <w:left w:val="none" w:sz="0" w:space="0" w:color="auto"/>
                    <w:bottom w:val="none" w:sz="0" w:space="0" w:color="auto"/>
                    <w:right w:val="none" w:sz="0" w:space="0" w:color="auto"/>
                  </w:divBdr>
                  <w:divsChild>
                    <w:div w:id="2057898554">
                      <w:marLeft w:val="750"/>
                      <w:marRight w:val="0"/>
                      <w:marTop w:val="0"/>
                      <w:marBottom w:val="0"/>
                      <w:divBdr>
                        <w:top w:val="none" w:sz="0" w:space="0" w:color="auto"/>
                        <w:left w:val="none" w:sz="0" w:space="0" w:color="auto"/>
                        <w:bottom w:val="none" w:sz="0" w:space="0" w:color="auto"/>
                        <w:right w:val="none" w:sz="0" w:space="0" w:color="auto"/>
                      </w:divBdr>
                    </w:div>
                    <w:div w:id="1857690430">
                      <w:marLeft w:val="750"/>
                      <w:marRight w:val="0"/>
                      <w:marTop w:val="0"/>
                      <w:marBottom w:val="0"/>
                      <w:divBdr>
                        <w:top w:val="none" w:sz="0" w:space="0" w:color="auto"/>
                        <w:left w:val="none" w:sz="0" w:space="0" w:color="auto"/>
                        <w:bottom w:val="none" w:sz="0" w:space="0" w:color="auto"/>
                        <w:right w:val="none" w:sz="0" w:space="0" w:color="auto"/>
                      </w:divBdr>
                    </w:div>
                    <w:div w:id="506217872">
                      <w:marLeft w:val="750"/>
                      <w:marRight w:val="0"/>
                      <w:marTop w:val="0"/>
                      <w:marBottom w:val="0"/>
                      <w:divBdr>
                        <w:top w:val="none" w:sz="0" w:space="0" w:color="auto"/>
                        <w:left w:val="none" w:sz="0" w:space="0" w:color="auto"/>
                        <w:bottom w:val="none" w:sz="0" w:space="0" w:color="auto"/>
                        <w:right w:val="none" w:sz="0" w:space="0" w:color="auto"/>
                      </w:divBdr>
                    </w:div>
                  </w:divsChild>
                </w:div>
                <w:div w:id="1382486191">
                  <w:marLeft w:val="300"/>
                  <w:marRight w:val="0"/>
                  <w:marTop w:val="75"/>
                  <w:marBottom w:val="0"/>
                  <w:divBdr>
                    <w:top w:val="none" w:sz="0" w:space="0" w:color="auto"/>
                    <w:left w:val="none" w:sz="0" w:space="0" w:color="auto"/>
                    <w:bottom w:val="none" w:sz="0" w:space="0" w:color="auto"/>
                    <w:right w:val="none" w:sz="0" w:space="0" w:color="auto"/>
                  </w:divBdr>
                  <w:divsChild>
                    <w:div w:id="991561420">
                      <w:marLeft w:val="750"/>
                      <w:marRight w:val="0"/>
                      <w:marTop w:val="0"/>
                      <w:marBottom w:val="0"/>
                      <w:divBdr>
                        <w:top w:val="none" w:sz="0" w:space="0" w:color="auto"/>
                        <w:left w:val="none" w:sz="0" w:space="0" w:color="auto"/>
                        <w:bottom w:val="none" w:sz="0" w:space="0" w:color="auto"/>
                        <w:right w:val="none" w:sz="0" w:space="0" w:color="auto"/>
                      </w:divBdr>
                    </w:div>
                  </w:divsChild>
                </w:div>
                <w:div w:id="946735691">
                  <w:marLeft w:val="300"/>
                  <w:marRight w:val="0"/>
                  <w:marTop w:val="75"/>
                  <w:marBottom w:val="0"/>
                  <w:divBdr>
                    <w:top w:val="none" w:sz="0" w:space="0" w:color="auto"/>
                    <w:left w:val="none" w:sz="0" w:space="0" w:color="auto"/>
                    <w:bottom w:val="none" w:sz="0" w:space="0" w:color="auto"/>
                    <w:right w:val="none" w:sz="0" w:space="0" w:color="auto"/>
                  </w:divBdr>
                  <w:divsChild>
                    <w:div w:id="508446375">
                      <w:marLeft w:val="750"/>
                      <w:marRight w:val="0"/>
                      <w:marTop w:val="0"/>
                      <w:marBottom w:val="0"/>
                      <w:divBdr>
                        <w:top w:val="none" w:sz="0" w:space="0" w:color="auto"/>
                        <w:left w:val="none" w:sz="0" w:space="0" w:color="auto"/>
                        <w:bottom w:val="none" w:sz="0" w:space="0" w:color="auto"/>
                        <w:right w:val="none" w:sz="0" w:space="0" w:color="auto"/>
                      </w:divBdr>
                    </w:div>
                    <w:div w:id="467431497">
                      <w:marLeft w:val="750"/>
                      <w:marRight w:val="0"/>
                      <w:marTop w:val="0"/>
                      <w:marBottom w:val="0"/>
                      <w:divBdr>
                        <w:top w:val="none" w:sz="0" w:space="0" w:color="auto"/>
                        <w:left w:val="none" w:sz="0" w:space="0" w:color="auto"/>
                        <w:bottom w:val="none" w:sz="0" w:space="0" w:color="auto"/>
                        <w:right w:val="none" w:sz="0" w:space="0" w:color="auto"/>
                      </w:divBdr>
                    </w:div>
                    <w:div w:id="1208838832">
                      <w:marLeft w:val="750"/>
                      <w:marRight w:val="0"/>
                      <w:marTop w:val="0"/>
                      <w:marBottom w:val="0"/>
                      <w:divBdr>
                        <w:top w:val="none" w:sz="0" w:space="0" w:color="auto"/>
                        <w:left w:val="none" w:sz="0" w:space="0" w:color="auto"/>
                        <w:bottom w:val="none" w:sz="0" w:space="0" w:color="auto"/>
                        <w:right w:val="none" w:sz="0" w:space="0" w:color="auto"/>
                      </w:divBdr>
                    </w:div>
                    <w:div w:id="63652650">
                      <w:marLeft w:val="750"/>
                      <w:marRight w:val="0"/>
                      <w:marTop w:val="0"/>
                      <w:marBottom w:val="0"/>
                      <w:divBdr>
                        <w:top w:val="none" w:sz="0" w:space="0" w:color="auto"/>
                        <w:left w:val="none" w:sz="0" w:space="0" w:color="auto"/>
                        <w:bottom w:val="none" w:sz="0" w:space="0" w:color="auto"/>
                        <w:right w:val="none" w:sz="0" w:space="0" w:color="auto"/>
                      </w:divBdr>
                    </w:div>
                  </w:divsChild>
                </w:div>
                <w:div w:id="1748383511">
                  <w:marLeft w:val="300"/>
                  <w:marRight w:val="0"/>
                  <w:marTop w:val="75"/>
                  <w:marBottom w:val="0"/>
                  <w:divBdr>
                    <w:top w:val="none" w:sz="0" w:space="0" w:color="auto"/>
                    <w:left w:val="none" w:sz="0" w:space="0" w:color="auto"/>
                    <w:bottom w:val="none" w:sz="0" w:space="0" w:color="auto"/>
                    <w:right w:val="none" w:sz="0" w:space="0" w:color="auto"/>
                  </w:divBdr>
                </w:div>
                <w:div w:id="1935939760">
                  <w:marLeft w:val="300"/>
                  <w:marRight w:val="0"/>
                  <w:marTop w:val="75"/>
                  <w:marBottom w:val="0"/>
                  <w:divBdr>
                    <w:top w:val="none" w:sz="0" w:space="0" w:color="auto"/>
                    <w:left w:val="none" w:sz="0" w:space="0" w:color="auto"/>
                    <w:bottom w:val="none" w:sz="0" w:space="0" w:color="auto"/>
                    <w:right w:val="none" w:sz="0" w:space="0" w:color="auto"/>
                  </w:divBdr>
                  <w:divsChild>
                    <w:div w:id="384138755">
                      <w:marLeft w:val="750"/>
                      <w:marRight w:val="0"/>
                      <w:marTop w:val="0"/>
                      <w:marBottom w:val="0"/>
                      <w:divBdr>
                        <w:top w:val="none" w:sz="0" w:space="0" w:color="auto"/>
                        <w:left w:val="none" w:sz="0" w:space="0" w:color="auto"/>
                        <w:bottom w:val="none" w:sz="0" w:space="0" w:color="auto"/>
                        <w:right w:val="none" w:sz="0" w:space="0" w:color="auto"/>
                      </w:divBdr>
                    </w:div>
                    <w:div w:id="1978997047">
                      <w:marLeft w:val="750"/>
                      <w:marRight w:val="0"/>
                      <w:marTop w:val="0"/>
                      <w:marBottom w:val="0"/>
                      <w:divBdr>
                        <w:top w:val="none" w:sz="0" w:space="0" w:color="auto"/>
                        <w:left w:val="none" w:sz="0" w:space="0" w:color="auto"/>
                        <w:bottom w:val="none" w:sz="0" w:space="0" w:color="auto"/>
                        <w:right w:val="none" w:sz="0" w:space="0" w:color="auto"/>
                      </w:divBdr>
                    </w:div>
                  </w:divsChild>
                </w:div>
                <w:div w:id="300115740">
                  <w:marLeft w:val="300"/>
                  <w:marRight w:val="0"/>
                  <w:marTop w:val="75"/>
                  <w:marBottom w:val="0"/>
                  <w:divBdr>
                    <w:top w:val="none" w:sz="0" w:space="0" w:color="auto"/>
                    <w:left w:val="none" w:sz="0" w:space="0" w:color="auto"/>
                    <w:bottom w:val="none" w:sz="0" w:space="0" w:color="auto"/>
                    <w:right w:val="none" w:sz="0" w:space="0" w:color="auto"/>
                  </w:divBdr>
                  <w:divsChild>
                    <w:div w:id="967322944">
                      <w:marLeft w:val="750"/>
                      <w:marRight w:val="0"/>
                      <w:marTop w:val="0"/>
                      <w:marBottom w:val="0"/>
                      <w:divBdr>
                        <w:top w:val="none" w:sz="0" w:space="0" w:color="auto"/>
                        <w:left w:val="none" w:sz="0" w:space="0" w:color="auto"/>
                        <w:bottom w:val="none" w:sz="0" w:space="0" w:color="auto"/>
                        <w:right w:val="none" w:sz="0" w:space="0" w:color="auto"/>
                      </w:divBdr>
                    </w:div>
                  </w:divsChild>
                </w:div>
                <w:div w:id="352150450">
                  <w:marLeft w:val="300"/>
                  <w:marRight w:val="0"/>
                  <w:marTop w:val="75"/>
                  <w:marBottom w:val="0"/>
                  <w:divBdr>
                    <w:top w:val="none" w:sz="0" w:space="0" w:color="auto"/>
                    <w:left w:val="none" w:sz="0" w:space="0" w:color="auto"/>
                    <w:bottom w:val="none" w:sz="0" w:space="0" w:color="auto"/>
                    <w:right w:val="none" w:sz="0" w:space="0" w:color="auto"/>
                  </w:divBdr>
                  <w:divsChild>
                    <w:div w:id="1032193468">
                      <w:marLeft w:val="750"/>
                      <w:marRight w:val="0"/>
                      <w:marTop w:val="0"/>
                      <w:marBottom w:val="0"/>
                      <w:divBdr>
                        <w:top w:val="none" w:sz="0" w:space="0" w:color="auto"/>
                        <w:left w:val="none" w:sz="0" w:space="0" w:color="auto"/>
                        <w:bottom w:val="none" w:sz="0" w:space="0" w:color="auto"/>
                        <w:right w:val="none" w:sz="0" w:space="0" w:color="auto"/>
                      </w:divBdr>
                    </w:div>
                  </w:divsChild>
                </w:div>
                <w:div w:id="1277831705">
                  <w:marLeft w:val="300"/>
                  <w:marRight w:val="0"/>
                  <w:marTop w:val="75"/>
                  <w:marBottom w:val="0"/>
                  <w:divBdr>
                    <w:top w:val="none" w:sz="0" w:space="0" w:color="auto"/>
                    <w:left w:val="none" w:sz="0" w:space="0" w:color="auto"/>
                    <w:bottom w:val="none" w:sz="0" w:space="0" w:color="auto"/>
                    <w:right w:val="none" w:sz="0" w:space="0" w:color="auto"/>
                  </w:divBdr>
                  <w:divsChild>
                    <w:div w:id="1062482245">
                      <w:marLeft w:val="750"/>
                      <w:marRight w:val="0"/>
                      <w:marTop w:val="0"/>
                      <w:marBottom w:val="0"/>
                      <w:divBdr>
                        <w:top w:val="none" w:sz="0" w:space="0" w:color="auto"/>
                        <w:left w:val="none" w:sz="0" w:space="0" w:color="auto"/>
                        <w:bottom w:val="none" w:sz="0" w:space="0" w:color="auto"/>
                        <w:right w:val="none" w:sz="0" w:space="0" w:color="auto"/>
                      </w:divBdr>
                    </w:div>
                  </w:divsChild>
                </w:div>
                <w:div w:id="492912588">
                  <w:marLeft w:val="300"/>
                  <w:marRight w:val="0"/>
                  <w:marTop w:val="75"/>
                  <w:marBottom w:val="0"/>
                  <w:divBdr>
                    <w:top w:val="none" w:sz="0" w:space="0" w:color="auto"/>
                    <w:left w:val="none" w:sz="0" w:space="0" w:color="auto"/>
                    <w:bottom w:val="none" w:sz="0" w:space="0" w:color="auto"/>
                    <w:right w:val="none" w:sz="0" w:space="0" w:color="auto"/>
                  </w:divBdr>
                  <w:divsChild>
                    <w:div w:id="310060129">
                      <w:marLeft w:val="750"/>
                      <w:marRight w:val="0"/>
                      <w:marTop w:val="0"/>
                      <w:marBottom w:val="0"/>
                      <w:divBdr>
                        <w:top w:val="none" w:sz="0" w:space="0" w:color="auto"/>
                        <w:left w:val="none" w:sz="0" w:space="0" w:color="auto"/>
                        <w:bottom w:val="none" w:sz="0" w:space="0" w:color="auto"/>
                        <w:right w:val="none" w:sz="0" w:space="0" w:color="auto"/>
                      </w:divBdr>
                    </w:div>
                  </w:divsChild>
                </w:div>
                <w:div w:id="536165337">
                  <w:marLeft w:val="300"/>
                  <w:marRight w:val="0"/>
                  <w:marTop w:val="75"/>
                  <w:marBottom w:val="0"/>
                  <w:divBdr>
                    <w:top w:val="none" w:sz="0" w:space="0" w:color="auto"/>
                    <w:left w:val="none" w:sz="0" w:space="0" w:color="auto"/>
                    <w:bottom w:val="none" w:sz="0" w:space="0" w:color="auto"/>
                    <w:right w:val="none" w:sz="0" w:space="0" w:color="auto"/>
                  </w:divBdr>
                </w:div>
                <w:div w:id="38361844">
                  <w:marLeft w:val="300"/>
                  <w:marRight w:val="0"/>
                  <w:marTop w:val="75"/>
                  <w:marBottom w:val="0"/>
                  <w:divBdr>
                    <w:top w:val="none" w:sz="0" w:space="0" w:color="auto"/>
                    <w:left w:val="none" w:sz="0" w:space="0" w:color="auto"/>
                    <w:bottom w:val="none" w:sz="0" w:space="0" w:color="auto"/>
                    <w:right w:val="none" w:sz="0" w:space="0" w:color="auto"/>
                  </w:divBdr>
                  <w:divsChild>
                    <w:div w:id="212694584">
                      <w:marLeft w:val="750"/>
                      <w:marRight w:val="0"/>
                      <w:marTop w:val="0"/>
                      <w:marBottom w:val="0"/>
                      <w:divBdr>
                        <w:top w:val="none" w:sz="0" w:space="0" w:color="auto"/>
                        <w:left w:val="none" w:sz="0" w:space="0" w:color="auto"/>
                        <w:bottom w:val="none" w:sz="0" w:space="0" w:color="auto"/>
                        <w:right w:val="none" w:sz="0" w:space="0" w:color="auto"/>
                      </w:divBdr>
                    </w:div>
                    <w:div w:id="2033996686">
                      <w:marLeft w:val="750"/>
                      <w:marRight w:val="0"/>
                      <w:marTop w:val="0"/>
                      <w:marBottom w:val="0"/>
                      <w:divBdr>
                        <w:top w:val="none" w:sz="0" w:space="0" w:color="auto"/>
                        <w:left w:val="none" w:sz="0" w:space="0" w:color="auto"/>
                        <w:bottom w:val="none" w:sz="0" w:space="0" w:color="auto"/>
                        <w:right w:val="none" w:sz="0" w:space="0" w:color="auto"/>
                      </w:divBdr>
                    </w:div>
                  </w:divsChild>
                </w:div>
                <w:div w:id="1085347259">
                  <w:marLeft w:val="300"/>
                  <w:marRight w:val="0"/>
                  <w:marTop w:val="75"/>
                  <w:marBottom w:val="0"/>
                  <w:divBdr>
                    <w:top w:val="none" w:sz="0" w:space="0" w:color="auto"/>
                    <w:left w:val="none" w:sz="0" w:space="0" w:color="auto"/>
                    <w:bottom w:val="none" w:sz="0" w:space="0" w:color="auto"/>
                    <w:right w:val="none" w:sz="0" w:space="0" w:color="auto"/>
                  </w:divBdr>
                  <w:divsChild>
                    <w:div w:id="1876850835">
                      <w:marLeft w:val="750"/>
                      <w:marRight w:val="0"/>
                      <w:marTop w:val="0"/>
                      <w:marBottom w:val="0"/>
                      <w:divBdr>
                        <w:top w:val="none" w:sz="0" w:space="0" w:color="auto"/>
                        <w:left w:val="none" w:sz="0" w:space="0" w:color="auto"/>
                        <w:bottom w:val="none" w:sz="0" w:space="0" w:color="auto"/>
                        <w:right w:val="none" w:sz="0" w:space="0" w:color="auto"/>
                      </w:divBdr>
                    </w:div>
                    <w:div w:id="1465078942">
                      <w:marLeft w:val="750"/>
                      <w:marRight w:val="0"/>
                      <w:marTop w:val="0"/>
                      <w:marBottom w:val="0"/>
                      <w:divBdr>
                        <w:top w:val="none" w:sz="0" w:space="0" w:color="auto"/>
                        <w:left w:val="none" w:sz="0" w:space="0" w:color="auto"/>
                        <w:bottom w:val="none" w:sz="0" w:space="0" w:color="auto"/>
                        <w:right w:val="none" w:sz="0" w:space="0" w:color="auto"/>
                      </w:divBdr>
                    </w:div>
                  </w:divsChild>
                </w:div>
                <w:div w:id="396782722">
                  <w:marLeft w:val="300"/>
                  <w:marRight w:val="0"/>
                  <w:marTop w:val="75"/>
                  <w:marBottom w:val="0"/>
                  <w:divBdr>
                    <w:top w:val="none" w:sz="0" w:space="0" w:color="auto"/>
                    <w:left w:val="none" w:sz="0" w:space="0" w:color="auto"/>
                    <w:bottom w:val="none" w:sz="0" w:space="0" w:color="auto"/>
                    <w:right w:val="none" w:sz="0" w:space="0" w:color="auto"/>
                  </w:divBdr>
                  <w:divsChild>
                    <w:div w:id="867136508">
                      <w:marLeft w:val="750"/>
                      <w:marRight w:val="0"/>
                      <w:marTop w:val="0"/>
                      <w:marBottom w:val="0"/>
                      <w:divBdr>
                        <w:top w:val="none" w:sz="0" w:space="0" w:color="auto"/>
                        <w:left w:val="none" w:sz="0" w:space="0" w:color="auto"/>
                        <w:bottom w:val="none" w:sz="0" w:space="0" w:color="auto"/>
                        <w:right w:val="none" w:sz="0" w:space="0" w:color="auto"/>
                      </w:divBdr>
                    </w:div>
                    <w:div w:id="798571641">
                      <w:marLeft w:val="750"/>
                      <w:marRight w:val="0"/>
                      <w:marTop w:val="0"/>
                      <w:marBottom w:val="0"/>
                      <w:divBdr>
                        <w:top w:val="none" w:sz="0" w:space="0" w:color="auto"/>
                        <w:left w:val="none" w:sz="0" w:space="0" w:color="auto"/>
                        <w:bottom w:val="none" w:sz="0" w:space="0" w:color="auto"/>
                        <w:right w:val="none" w:sz="0" w:space="0" w:color="auto"/>
                      </w:divBdr>
                    </w:div>
                    <w:div w:id="287782262">
                      <w:marLeft w:val="750"/>
                      <w:marRight w:val="0"/>
                      <w:marTop w:val="0"/>
                      <w:marBottom w:val="0"/>
                      <w:divBdr>
                        <w:top w:val="none" w:sz="0" w:space="0" w:color="auto"/>
                        <w:left w:val="none" w:sz="0" w:space="0" w:color="auto"/>
                        <w:bottom w:val="none" w:sz="0" w:space="0" w:color="auto"/>
                        <w:right w:val="none" w:sz="0" w:space="0" w:color="auto"/>
                      </w:divBdr>
                    </w:div>
                  </w:divsChild>
                </w:div>
                <w:div w:id="1799297364">
                  <w:marLeft w:val="300"/>
                  <w:marRight w:val="0"/>
                  <w:marTop w:val="75"/>
                  <w:marBottom w:val="0"/>
                  <w:divBdr>
                    <w:top w:val="none" w:sz="0" w:space="0" w:color="auto"/>
                    <w:left w:val="none" w:sz="0" w:space="0" w:color="auto"/>
                    <w:bottom w:val="none" w:sz="0" w:space="0" w:color="auto"/>
                    <w:right w:val="none" w:sz="0" w:space="0" w:color="auto"/>
                  </w:divBdr>
                  <w:divsChild>
                    <w:div w:id="1845244164">
                      <w:marLeft w:val="750"/>
                      <w:marRight w:val="0"/>
                      <w:marTop w:val="0"/>
                      <w:marBottom w:val="0"/>
                      <w:divBdr>
                        <w:top w:val="none" w:sz="0" w:space="0" w:color="auto"/>
                        <w:left w:val="none" w:sz="0" w:space="0" w:color="auto"/>
                        <w:bottom w:val="none" w:sz="0" w:space="0" w:color="auto"/>
                        <w:right w:val="none" w:sz="0" w:space="0" w:color="auto"/>
                      </w:divBdr>
                    </w:div>
                  </w:divsChild>
                </w:div>
                <w:div w:id="1820228479">
                  <w:marLeft w:val="300"/>
                  <w:marRight w:val="0"/>
                  <w:marTop w:val="75"/>
                  <w:marBottom w:val="0"/>
                  <w:divBdr>
                    <w:top w:val="none" w:sz="0" w:space="0" w:color="auto"/>
                    <w:left w:val="none" w:sz="0" w:space="0" w:color="auto"/>
                    <w:bottom w:val="none" w:sz="0" w:space="0" w:color="auto"/>
                    <w:right w:val="none" w:sz="0" w:space="0" w:color="auto"/>
                  </w:divBdr>
                  <w:divsChild>
                    <w:div w:id="1021054741">
                      <w:marLeft w:val="750"/>
                      <w:marRight w:val="0"/>
                      <w:marTop w:val="0"/>
                      <w:marBottom w:val="0"/>
                      <w:divBdr>
                        <w:top w:val="none" w:sz="0" w:space="0" w:color="auto"/>
                        <w:left w:val="none" w:sz="0" w:space="0" w:color="auto"/>
                        <w:bottom w:val="none" w:sz="0" w:space="0" w:color="auto"/>
                        <w:right w:val="none" w:sz="0" w:space="0" w:color="auto"/>
                      </w:divBdr>
                    </w:div>
                    <w:div w:id="736242324">
                      <w:marLeft w:val="750"/>
                      <w:marRight w:val="0"/>
                      <w:marTop w:val="0"/>
                      <w:marBottom w:val="0"/>
                      <w:divBdr>
                        <w:top w:val="none" w:sz="0" w:space="0" w:color="auto"/>
                        <w:left w:val="none" w:sz="0" w:space="0" w:color="auto"/>
                        <w:bottom w:val="none" w:sz="0" w:space="0" w:color="auto"/>
                        <w:right w:val="none" w:sz="0" w:space="0" w:color="auto"/>
                      </w:divBdr>
                    </w:div>
                    <w:div w:id="98112768">
                      <w:marLeft w:val="750"/>
                      <w:marRight w:val="0"/>
                      <w:marTop w:val="0"/>
                      <w:marBottom w:val="0"/>
                      <w:divBdr>
                        <w:top w:val="none" w:sz="0" w:space="0" w:color="auto"/>
                        <w:left w:val="none" w:sz="0" w:space="0" w:color="auto"/>
                        <w:bottom w:val="none" w:sz="0" w:space="0" w:color="auto"/>
                        <w:right w:val="none" w:sz="0" w:space="0" w:color="auto"/>
                      </w:divBdr>
                    </w:div>
                    <w:div w:id="495192841">
                      <w:marLeft w:val="750"/>
                      <w:marRight w:val="0"/>
                      <w:marTop w:val="0"/>
                      <w:marBottom w:val="0"/>
                      <w:divBdr>
                        <w:top w:val="none" w:sz="0" w:space="0" w:color="auto"/>
                        <w:left w:val="none" w:sz="0" w:space="0" w:color="auto"/>
                        <w:bottom w:val="none" w:sz="0" w:space="0" w:color="auto"/>
                        <w:right w:val="none" w:sz="0" w:space="0" w:color="auto"/>
                      </w:divBdr>
                    </w:div>
                  </w:divsChild>
                </w:div>
                <w:div w:id="1959949903">
                  <w:marLeft w:val="300"/>
                  <w:marRight w:val="0"/>
                  <w:marTop w:val="75"/>
                  <w:marBottom w:val="0"/>
                  <w:divBdr>
                    <w:top w:val="none" w:sz="0" w:space="0" w:color="auto"/>
                    <w:left w:val="none" w:sz="0" w:space="0" w:color="auto"/>
                    <w:bottom w:val="none" w:sz="0" w:space="0" w:color="auto"/>
                    <w:right w:val="none" w:sz="0" w:space="0" w:color="auto"/>
                  </w:divBdr>
                </w:div>
                <w:div w:id="674529212">
                  <w:marLeft w:val="300"/>
                  <w:marRight w:val="0"/>
                  <w:marTop w:val="75"/>
                  <w:marBottom w:val="0"/>
                  <w:divBdr>
                    <w:top w:val="none" w:sz="0" w:space="0" w:color="auto"/>
                    <w:left w:val="none" w:sz="0" w:space="0" w:color="auto"/>
                    <w:bottom w:val="none" w:sz="0" w:space="0" w:color="auto"/>
                    <w:right w:val="none" w:sz="0" w:space="0" w:color="auto"/>
                  </w:divBdr>
                  <w:divsChild>
                    <w:div w:id="1405951111">
                      <w:marLeft w:val="750"/>
                      <w:marRight w:val="0"/>
                      <w:marTop w:val="0"/>
                      <w:marBottom w:val="0"/>
                      <w:divBdr>
                        <w:top w:val="none" w:sz="0" w:space="0" w:color="auto"/>
                        <w:left w:val="none" w:sz="0" w:space="0" w:color="auto"/>
                        <w:bottom w:val="none" w:sz="0" w:space="0" w:color="auto"/>
                        <w:right w:val="none" w:sz="0" w:space="0" w:color="auto"/>
                      </w:divBdr>
                    </w:div>
                    <w:div w:id="1684554874">
                      <w:marLeft w:val="750"/>
                      <w:marRight w:val="0"/>
                      <w:marTop w:val="0"/>
                      <w:marBottom w:val="0"/>
                      <w:divBdr>
                        <w:top w:val="none" w:sz="0" w:space="0" w:color="auto"/>
                        <w:left w:val="none" w:sz="0" w:space="0" w:color="auto"/>
                        <w:bottom w:val="none" w:sz="0" w:space="0" w:color="auto"/>
                        <w:right w:val="none" w:sz="0" w:space="0" w:color="auto"/>
                      </w:divBdr>
                    </w:div>
                  </w:divsChild>
                </w:div>
                <w:div w:id="120654545">
                  <w:marLeft w:val="300"/>
                  <w:marRight w:val="0"/>
                  <w:marTop w:val="75"/>
                  <w:marBottom w:val="0"/>
                  <w:divBdr>
                    <w:top w:val="none" w:sz="0" w:space="0" w:color="auto"/>
                    <w:left w:val="none" w:sz="0" w:space="0" w:color="auto"/>
                    <w:bottom w:val="none" w:sz="0" w:space="0" w:color="auto"/>
                    <w:right w:val="none" w:sz="0" w:space="0" w:color="auto"/>
                  </w:divBdr>
                  <w:divsChild>
                    <w:div w:id="2024546863">
                      <w:marLeft w:val="750"/>
                      <w:marRight w:val="0"/>
                      <w:marTop w:val="0"/>
                      <w:marBottom w:val="0"/>
                      <w:divBdr>
                        <w:top w:val="none" w:sz="0" w:space="0" w:color="auto"/>
                        <w:left w:val="none" w:sz="0" w:space="0" w:color="auto"/>
                        <w:bottom w:val="none" w:sz="0" w:space="0" w:color="auto"/>
                        <w:right w:val="none" w:sz="0" w:space="0" w:color="auto"/>
                      </w:divBdr>
                    </w:div>
                  </w:divsChild>
                </w:div>
                <w:div w:id="936015691">
                  <w:marLeft w:val="300"/>
                  <w:marRight w:val="0"/>
                  <w:marTop w:val="75"/>
                  <w:marBottom w:val="0"/>
                  <w:divBdr>
                    <w:top w:val="none" w:sz="0" w:space="0" w:color="auto"/>
                    <w:left w:val="none" w:sz="0" w:space="0" w:color="auto"/>
                    <w:bottom w:val="none" w:sz="0" w:space="0" w:color="auto"/>
                    <w:right w:val="none" w:sz="0" w:space="0" w:color="auto"/>
                  </w:divBdr>
                  <w:divsChild>
                    <w:div w:id="221647257">
                      <w:marLeft w:val="750"/>
                      <w:marRight w:val="0"/>
                      <w:marTop w:val="0"/>
                      <w:marBottom w:val="0"/>
                      <w:divBdr>
                        <w:top w:val="none" w:sz="0" w:space="0" w:color="auto"/>
                        <w:left w:val="none" w:sz="0" w:space="0" w:color="auto"/>
                        <w:bottom w:val="none" w:sz="0" w:space="0" w:color="auto"/>
                        <w:right w:val="none" w:sz="0" w:space="0" w:color="auto"/>
                      </w:divBdr>
                    </w:div>
                  </w:divsChild>
                </w:div>
                <w:div w:id="643580965">
                  <w:marLeft w:val="300"/>
                  <w:marRight w:val="0"/>
                  <w:marTop w:val="75"/>
                  <w:marBottom w:val="0"/>
                  <w:divBdr>
                    <w:top w:val="none" w:sz="0" w:space="0" w:color="auto"/>
                    <w:left w:val="none" w:sz="0" w:space="0" w:color="auto"/>
                    <w:bottom w:val="none" w:sz="0" w:space="0" w:color="auto"/>
                    <w:right w:val="none" w:sz="0" w:space="0" w:color="auto"/>
                  </w:divBdr>
                  <w:divsChild>
                    <w:div w:id="555432358">
                      <w:marLeft w:val="750"/>
                      <w:marRight w:val="0"/>
                      <w:marTop w:val="0"/>
                      <w:marBottom w:val="0"/>
                      <w:divBdr>
                        <w:top w:val="none" w:sz="0" w:space="0" w:color="auto"/>
                        <w:left w:val="none" w:sz="0" w:space="0" w:color="auto"/>
                        <w:bottom w:val="none" w:sz="0" w:space="0" w:color="auto"/>
                        <w:right w:val="none" w:sz="0" w:space="0" w:color="auto"/>
                      </w:divBdr>
                    </w:div>
                  </w:divsChild>
                </w:div>
                <w:div w:id="1344161741">
                  <w:marLeft w:val="300"/>
                  <w:marRight w:val="0"/>
                  <w:marTop w:val="75"/>
                  <w:marBottom w:val="0"/>
                  <w:divBdr>
                    <w:top w:val="none" w:sz="0" w:space="0" w:color="auto"/>
                    <w:left w:val="none" w:sz="0" w:space="0" w:color="auto"/>
                    <w:bottom w:val="none" w:sz="0" w:space="0" w:color="auto"/>
                    <w:right w:val="none" w:sz="0" w:space="0" w:color="auto"/>
                  </w:divBdr>
                  <w:divsChild>
                    <w:div w:id="1688560295">
                      <w:marLeft w:val="750"/>
                      <w:marRight w:val="0"/>
                      <w:marTop w:val="0"/>
                      <w:marBottom w:val="0"/>
                      <w:divBdr>
                        <w:top w:val="none" w:sz="0" w:space="0" w:color="auto"/>
                        <w:left w:val="none" w:sz="0" w:space="0" w:color="auto"/>
                        <w:bottom w:val="none" w:sz="0" w:space="0" w:color="auto"/>
                        <w:right w:val="none" w:sz="0" w:space="0" w:color="auto"/>
                      </w:divBdr>
                    </w:div>
                  </w:divsChild>
                </w:div>
                <w:div w:id="671252058">
                  <w:marLeft w:val="300"/>
                  <w:marRight w:val="0"/>
                  <w:marTop w:val="75"/>
                  <w:marBottom w:val="0"/>
                  <w:divBdr>
                    <w:top w:val="none" w:sz="0" w:space="0" w:color="auto"/>
                    <w:left w:val="none" w:sz="0" w:space="0" w:color="auto"/>
                    <w:bottom w:val="none" w:sz="0" w:space="0" w:color="auto"/>
                    <w:right w:val="none" w:sz="0" w:space="0" w:color="auto"/>
                  </w:divBdr>
                </w:div>
                <w:div w:id="792792728">
                  <w:marLeft w:val="300"/>
                  <w:marRight w:val="0"/>
                  <w:marTop w:val="75"/>
                  <w:marBottom w:val="0"/>
                  <w:divBdr>
                    <w:top w:val="none" w:sz="0" w:space="0" w:color="auto"/>
                    <w:left w:val="none" w:sz="0" w:space="0" w:color="auto"/>
                    <w:bottom w:val="none" w:sz="0" w:space="0" w:color="auto"/>
                    <w:right w:val="none" w:sz="0" w:space="0" w:color="auto"/>
                  </w:divBdr>
                  <w:divsChild>
                    <w:div w:id="1647054646">
                      <w:marLeft w:val="750"/>
                      <w:marRight w:val="0"/>
                      <w:marTop w:val="0"/>
                      <w:marBottom w:val="0"/>
                      <w:divBdr>
                        <w:top w:val="none" w:sz="0" w:space="0" w:color="auto"/>
                        <w:left w:val="none" w:sz="0" w:space="0" w:color="auto"/>
                        <w:bottom w:val="none" w:sz="0" w:space="0" w:color="auto"/>
                        <w:right w:val="none" w:sz="0" w:space="0" w:color="auto"/>
                      </w:divBdr>
                    </w:div>
                    <w:div w:id="443963866">
                      <w:marLeft w:val="750"/>
                      <w:marRight w:val="0"/>
                      <w:marTop w:val="0"/>
                      <w:marBottom w:val="0"/>
                      <w:divBdr>
                        <w:top w:val="none" w:sz="0" w:space="0" w:color="auto"/>
                        <w:left w:val="none" w:sz="0" w:space="0" w:color="auto"/>
                        <w:bottom w:val="none" w:sz="0" w:space="0" w:color="auto"/>
                        <w:right w:val="none" w:sz="0" w:space="0" w:color="auto"/>
                      </w:divBdr>
                    </w:div>
                  </w:divsChild>
                </w:div>
                <w:div w:id="941062344">
                  <w:marLeft w:val="300"/>
                  <w:marRight w:val="0"/>
                  <w:marTop w:val="75"/>
                  <w:marBottom w:val="0"/>
                  <w:divBdr>
                    <w:top w:val="none" w:sz="0" w:space="0" w:color="auto"/>
                    <w:left w:val="none" w:sz="0" w:space="0" w:color="auto"/>
                    <w:bottom w:val="none" w:sz="0" w:space="0" w:color="auto"/>
                    <w:right w:val="none" w:sz="0" w:space="0" w:color="auto"/>
                  </w:divBdr>
                  <w:divsChild>
                    <w:div w:id="1772124747">
                      <w:marLeft w:val="750"/>
                      <w:marRight w:val="0"/>
                      <w:marTop w:val="0"/>
                      <w:marBottom w:val="0"/>
                      <w:divBdr>
                        <w:top w:val="none" w:sz="0" w:space="0" w:color="auto"/>
                        <w:left w:val="none" w:sz="0" w:space="0" w:color="auto"/>
                        <w:bottom w:val="none" w:sz="0" w:space="0" w:color="auto"/>
                        <w:right w:val="none" w:sz="0" w:space="0" w:color="auto"/>
                      </w:divBdr>
                    </w:div>
                  </w:divsChild>
                </w:div>
                <w:div w:id="1321813998">
                  <w:marLeft w:val="300"/>
                  <w:marRight w:val="0"/>
                  <w:marTop w:val="75"/>
                  <w:marBottom w:val="0"/>
                  <w:divBdr>
                    <w:top w:val="none" w:sz="0" w:space="0" w:color="auto"/>
                    <w:left w:val="none" w:sz="0" w:space="0" w:color="auto"/>
                    <w:bottom w:val="none" w:sz="0" w:space="0" w:color="auto"/>
                    <w:right w:val="none" w:sz="0" w:space="0" w:color="auto"/>
                  </w:divBdr>
                  <w:divsChild>
                    <w:div w:id="1297445878">
                      <w:marLeft w:val="750"/>
                      <w:marRight w:val="0"/>
                      <w:marTop w:val="0"/>
                      <w:marBottom w:val="0"/>
                      <w:divBdr>
                        <w:top w:val="none" w:sz="0" w:space="0" w:color="auto"/>
                        <w:left w:val="none" w:sz="0" w:space="0" w:color="auto"/>
                        <w:bottom w:val="none" w:sz="0" w:space="0" w:color="auto"/>
                        <w:right w:val="none" w:sz="0" w:space="0" w:color="auto"/>
                      </w:divBdr>
                    </w:div>
                    <w:div w:id="1092318756">
                      <w:marLeft w:val="750"/>
                      <w:marRight w:val="0"/>
                      <w:marTop w:val="0"/>
                      <w:marBottom w:val="0"/>
                      <w:divBdr>
                        <w:top w:val="none" w:sz="0" w:space="0" w:color="auto"/>
                        <w:left w:val="none" w:sz="0" w:space="0" w:color="auto"/>
                        <w:bottom w:val="none" w:sz="0" w:space="0" w:color="auto"/>
                        <w:right w:val="none" w:sz="0" w:space="0" w:color="auto"/>
                      </w:divBdr>
                    </w:div>
                    <w:div w:id="2123377345">
                      <w:marLeft w:val="750"/>
                      <w:marRight w:val="0"/>
                      <w:marTop w:val="0"/>
                      <w:marBottom w:val="0"/>
                      <w:divBdr>
                        <w:top w:val="none" w:sz="0" w:space="0" w:color="auto"/>
                        <w:left w:val="none" w:sz="0" w:space="0" w:color="auto"/>
                        <w:bottom w:val="none" w:sz="0" w:space="0" w:color="auto"/>
                        <w:right w:val="none" w:sz="0" w:space="0" w:color="auto"/>
                      </w:divBdr>
                    </w:div>
                  </w:divsChild>
                </w:div>
                <w:div w:id="1878083412">
                  <w:marLeft w:val="300"/>
                  <w:marRight w:val="0"/>
                  <w:marTop w:val="75"/>
                  <w:marBottom w:val="0"/>
                  <w:divBdr>
                    <w:top w:val="none" w:sz="0" w:space="0" w:color="auto"/>
                    <w:left w:val="none" w:sz="0" w:space="0" w:color="auto"/>
                    <w:bottom w:val="none" w:sz="0" w:space="0" w:color="auto"/>
                    <w:right w:val="none" w:sz="0" w:space="0" w:color="auto"/>
                  </w:divBdr>
                  <w:divsChild>
                    <w:div w:id="207836242">
                      <w:marLeft w:val="750"/>
                      <w:marRight w:val="0"/>
                      <w:marTop w:val="0"/>
                      <w:marBottom w:val="0"/>
                      <w:divBdr>
                        <w:top w:val="none" w:sz="0" w:space="0" w:color="auto"/>
                        <w:left w:val="none" w:sz="0" w:space="0" w:color="auto"/>
                        <w:bottom w:val="none" w:sz="0" w:space="0" w:color="auto"/>
                        <w:right w:val="none" w:sz="0" w:space="0" w:color="auto"/>
                      </w:divBdr>
                    </w:div>
                  </w:divsChild>
                </w:div>
                <w:div w:id="1381590398">
                  <w:marLeft w:val="300"/>
                  <w:marRight w:val="0"/>
                  <w:marTop w:val="75"/>
                  <w:marBottom w:val="0"/>
                  <w:divBdr>
                    <w:top w:val="none" w:sz="0" w:space="0" w:color="auto"/>
                    <w:left w:val="none" w:sz="0" w:space="0" w:color="auto"/>
                    <w:bottom w:val="none" w:sz="0" w:space="0" w:color="auto"/>
                    <w:right w:val="none" w:sz="0" w:space="0" w:color="auto"/>
                  </w:divBdr>
                  <w:divsChild>
                    <w:div w:id="2132435710">
                      <w:marLeft w:val="750"/>
                      <w:marRight w:val="0"/>
                      <w:marTop w:val="0"/>
                      <w:marBottom w:val="0"/>
                      <w:divBdr>
                        <w:top w:val="none" w:sz="0" w:space="0" w:color="auto"/>
                        <w:left w:val="none" w:sz="0" w:space="0" w:color="auto"/>
                        <w:bottom w:val="none" w:sz="0" w:space="0" w:color="auto"/>
                        <w:right w:val="none" w:sz="0" w:space="0" w:color="auto"/>
                      </w:divBdr>
                    </w:div>
                    <w:div w:id="1378703207">
                      <w:marLeft w:val="750"/>
                      <w:marRight w:val="0"/>
                      <w:marTop w:val="0"/>
                      <w:marBottom w:val="0"/>
                      <w:divBdr>
                        <w:top w:val="none" w:sz="0" w:space="0" w:color="auto"/>
                        <w:left w:val="none" w:sz="0" w:space="0" w:color="auto"/>
                        <w:bottom w:val="none" w:sz="0" w:space="0" w:color="auto"/>
                        <w:right w:val="none" w:sz="0" w:space="0" w:color="auto"/>
                      </w:divBdr>
                    </w:div>
                    <w:div w:id="788552070">
                      <w:marLeft w:val="750"/>
                      <w:marRight w:val="0"/>
                      <w:marTop w:val="0"/>
                      <w:marBottom w:val="0"/>
                      <w:divBdr>
                        <w:top w:val="none" w:sz="0" w:space="0" w:color="auto"/>
                        <w:left w:val="none" w:sz="0" w:space="0" w:color="auto"/>
                        <w:bottom w:val="none" w:sz="0" w:space="0" w:color="auto"/>
                        <w:right w:val="none" w:sz="0" w:space="0" w:color="auto"/>
                      </w:divBdr>
                    </w:div>
                    <w:div w:id="387194367">
                      <w:marLeft w:val="750"/>
                      <w:marRight w:val="0"/>
                      <w:marTop w:val="0"/>
                      <w:marBottom w:val="0"/>
                      <w:divBdr>
                        <w:top w:val="none" w:sz="0" w:space="0" w:color="auto"/>
                        <w:left w:val="none" w:sz="0" w:space="0" w:color="auto"/>
                        <w:bottom w:val="none" w:sz="0" w:space="0" w:color="auto"/>
                        <w:right w:val="none" w:sz="0" w:space="0" w:color="auto"/>
                      </w:divBdr>
                    </w:div>
                  </w:divsChild>
                </w:div>
                <w:div w:id="1070154117">
                  <w:marLeft w:val="300"/>
                  <w:marRight w:val="0"/>
                  <w:marTop w:val="75"/>
                  <w:marBottom w:val="0"/>
                  <w:divBdr>
                    <w:top w:val="none" w:sz="0" w:space="0" w:color="auto"/>
                    <w:left w:val="none" w:sz="0" w:space="0" w:color="auto"/>
                    <w:bottom w:val="none" w:sz="0" w:space="0" w:color="auto"/>
                    <w:right w:val="none" w:sz="0" w:space="0" w:color="auto"/>
                  </w:divBdr>
                </w:div>
                <w:div w:id="729420674">
                  <w:marLeft w:val="300"/>
                  <w:marRight w:val="0"/>
                  <w:marTop w:val="75"/>
                  <w:marBottom w:val="0"/>
                  <w:divBdr>
                    <w:top w:val="none" w:sz="0" w:space="0" w:color="auto"/>
                    <w:left w:val="none" w:sz="0" w:space="0" w:color="auto"/>
                    <w:bottom w:val="none" w:sz="0" w:space="0" w:color="auto"/>
                    <w:right w:val="none" w:sz="0" w:space="0" w:color="auto"/>
                  </w:divBdr>
                  <w:divsChild>
                    <w:div w:id="866676927">
                      <w:marLeft w:val="750"/>
                      <w:marRight w:val="0"/>
                      <w:marTop w:val="0"/>
                      <w:marBottom w:val="0"/>
                      <w:divBdr>
                        <w:top w:val="none" w:sz="0" w:space="0" w:color="auto"/>
                        <w:left w:val="none" w:sz="0" w:space="0" w:color="auto"/>
                        <w:bottom w:val="none" w:sz="0" w:space="0" w:color="auto"/>
                        <w:right w:val="none" w:sz="0" w:space="0" w:color="auto"/>
                      </w:divBdr>
                    </w:div>
                    <w:div w:id="2115251234">
                      <w:marLeft w:val="750"/>
                      <w:marRight w:val="0"/>
                      <w:marTop w:val="0"/>
                      <w:marBottom w:val="0"/>
                      <w:divBdr>
                        <w:top w:val="none" w:sz="0" w:space="0" w:color="auto"/>
                        <w:left w:val="none" w:sz="0" w:space="0" w:color="auto"/>
                        <w:bottom w:val="none" w:sz="0" w:space="0" w:color="auto"/>
                        <w:right w:val="none" w:sz="0" w:space="0" w:color="auto"/>
                      </w:divBdr>
                    </w:div>
                  </w:divsChild>
                </w:div>
                <w:div w:id="704527879">
                  <w:marLeft w:val="300"/>
                  <w:marRight w:val="0"/>
                  <w:marTop w:val="75"/>
                  <w:marBottom w:val="0"/>
                  <w:divBdr>
                    <w:top w:val="none" w:sz="0" w:space="0" w:color="auto"/>
                    <w:left w:val="none" w:sz="0" w:space="0" w:color="auto"/>
                    <w:bottom w:val="none" w:sz="0" w:space="0" w:color="auto"/>
                    <w:right w:val="none" w:sz="0" w:space="0" w:color="auto"/>
                  </w:divBdr>
                  <w:divsChild>
                    <w:div w:id="1758864241">
                      <w:marLeft w:val="750"/>
                      <w:marRight w:val="0"/>
                      <w:marTop w:val="0"/>
                      <w:marBottom w:val="0"/>
                      <w:divBdr>
                        <w:top w:val="none" w:sz="0" w:space="0" w:color="auto"/>
                        <w:left w:val="none" w:sz="0" w:space="0" w:color="auto"/>
                        <w:bottom w:val="none" w:sz="0" w:space="0" w:color="auto"/>
                        <w:right w:val="none" w:sz="0" w:space="0" w:color="auto"/>
                      </w:divBdr>
                    </w:div>
                  </w:divsChild>
                </w:div>
                <w:div w:id="1760172708">
                  <w:marLeft w:val="300"/>
                  <w:marRight w:val="0"/>
                  <w:marTop w:val="75"/>
                  <w:marBottom w:val="0"/>
                  <w:divBdr>
                    <w:top w:val="none" w:sz="0" w:space="0" w:color="auto"/>
                    <w:left w:val="none" w:sz="0" w:space="0" w:color="auto"/>
                    <w:bottom w:val="none" w:sz="0" w:space="0" w:color="auto"/>
                    <w:right w:val="none" w:sz="0" w:space="0" w:color="auto"/>
                  </w:divBdr>
                  <w:divsChild>
                    <w:div w:id="793863485">
                      <w:marLeft w:val="750"/>
                      <w:marRight w:val="0"/>
                      <w:marTop w:val="0"/>
                      <w:marBottom w:val="0"/>
                      <w:divBdr>
                        <w:top w:val="none" w:sz="0" w:space="0" w:color="auto"/>
                        <w:left w:val="none" w:sz="0" w:space="0" w:color="auto"/>
                        <w:bottom w:val="none" w:sz="0" w:space="0" w:color="auto"/>
                        <w:right w:val="none" w:sz="0" w:space="0" w:color="auto"/>
                      </w:divBdr>
                    </w:div>
                  </w:divsChild>
                </w:div>
                <w:div w:id="1436362526">
                  <w:marLeft w:val="300"/>
                  <w:marRight w:val="0"/>
                  <w:marTop w:val="75"/>
                  <w:marBottom w:val="0"/>
                  <w:divBdr>
                    <w:top w:val="none" w:sz="0" w:space="0" w:color="auto"/>
                    <w:left w:val="none" w:sz="0" w:space="0" w:color="auto"/>
                    <w:bottom w:val="none" w:sz="0" w:space="0" w:color="auto"/>
                    <w:right w:val="none" w:sz="0" w:space="0" w:color="auto"/>
                  </w:divBdr>
                  <w:divsChild>
                    <w:div w:id="570771660">
                      <w:marLeft w:val="750"/>
                      <w:marRight w:val="0"/>
                      <w:marTop w:val="0"/>
                      <w:marBottom w:val="0"/>
                      <w:divBdr>
                        <w:top w:val="none" w:sz="0" w:space="0" w:color="auto"/>
                        <w:left w:val="none" w:sz="0" w:space="0" w:color="auto"/>
                        <w:bottom w:val="none" w:sz="0" w:space="0" w:color="auto"/>
                        <w:right w:val="none" w:sz="0" w:space="0" w:color="auto"/>
                      </w:divBdr>
                    </w:div>
                  </w:divsChild>
                </w:div>
                <w:div w:id="987395130">
                  <w:marLeft w:val="300"/>
                  <w:marRight w:val="0"/>
                  <w:marTop w:val="75"/>
                  <w:marBottom w:val="0"/>
                  <w:divBdr>
                    <w:top w:val="none" w:sz="0" w:space="0" w:color="auto"/>
                    <w:left w:val="none" w:sz="0" w:space="0" w:color="auto"/>
                    <w:bottom w:val="none" w:sz="0" w:space="0" w:color="auto"/>
                    <w:right w:val="none" w:sz="0" w:space="0" w:color="auto"/>
                  </w:divBdr>
                  <w:divsChild>
                    <w:div w:id="1334600449">
                      <w:marLeft w:val="750"/>
                      <w:marRight w:val="0"/>
                      <w:marTop w:val="0"/>
                      <w:marBottom w:val="0"/>
                      <w:divBdr>
                        <w:top w:val="none" w:sz="0" w:space="0" w:color="auto"/>
                        <w:left w:val="none" w:sz="0" w:space="0" w:color="auto"/>
                        <w:bottom w:val="none" w:sz="0" w:space="0" w:color="auto"/>
                        <w:right w:val="none" w:sz="0" w:space="0" w:color="auto"/>
                      </w:divBdr>
                    </w:div>
                  </w:divsChild>
                </w:div>
                <w:div w:id="2095275941">
                  <w:marLeft w:val="300"/>
                  <w:marRight w:val="0"/>
                  <w:marTop w:val="75"/>
                  <w:marBottom w:val="0"/>
                  <w:divBdr>
                    <w:top w:val="none" w:sz="0" w:space="0" w:color="auto"/>
                    <w:left w:val="none" w:sz="0" w:space="0" w:color="auto"/>
                    <w:bottom w:val="none" w:sz="0" w:space="0" w:color="auto"/>
                    <w:right w:val="none" w:sz="0" w:space="0" w:color="auto"/>
                  </w:divBdr>
                </w:div>
                <w:div w:id="495607770">
                  <w:marLeft w:val="300"/>
                  <w:marRight w:val="0"/>
                  <w:marTop w:val="75"/>
                  <w:marBottom w:val="0"/>
                  <w:divBdr>
                    <w:top w:val="none" w:sz="0" w:space="0" w:color="auto"/>
                    <w:left w:val="none" w:sz="0" w:space="0" w:color="auto"/>
                    <w:bottom w:val="none" w:sz="0" w:space="0" w:color="auto"/>
                    <w:right w:val="none" w:sz="0" w:space="0" w:color="auto"/>
                  </w:divBdr>
                  <w:divsChild>
                    <w:div w:id="1775518843">
                      <w:marLeft w:val="750"/>
                      <w:marRight w:val="0"/>
                      <w:marTop w:val="0"/>
                      <w:marBottom w:val="0"/>
                      <w:divBdr>
                        <w:top w:val="none" w:sz="0" w:space="0" w:color="auto"/>
                        <w:left w:val="none" w:sz="0" w:space="0" w:color="auto"/>
                        <w:bottom w:val="none" w:sz="0" w:space="0" w:color="auto"/>
                        <w:right w:val="none" w:sz="0" w:space="0" w:color="auto"/>
                      </w:divBdr>
                    </w:div>
                    <w:div w:id="788087266">
                      <w:marLeft w:val="750"/>
                      <w:marRight w:val="0"/>
                      <w:marTop w:val="0"/>
                      <w:marBottom w:val="0"/>
                      <w:divBdr>
                        <w:top w:val="none" w:sz="0" w:space="0" w:color="auto"/>
                        <w:left w:val="none" w:sz="0" w:space="0" w:color="auto"/>
                        <w:bottom w:val="none" w:sz="0" w:space="0" w:color="auto"/>
                        <w:right w:val="none" w:sz="0" w:space="0" w:color="auto"/>
                      </w:divBdr>
                    </w:div>
                  </w:divsChild>
                </w:div>
                <w:div w:id="300619775">
                  <w:marLeft w:val="300"/>
                  <w:marRight w:val="0"/>
                  <w:marTop w:val="75"/>
                  <w:marBottom w:val="0"/>
                  <w:divBdr>
                    <w:top w:val="none" w:sz="0" w:space="0" w:color="auto"/>
                    <w:left w:val="none" w:sz="0" w:space="0" w:color="auto"/>
                    <w:bottom w:val="none" w:sz="0" w:space="0" w:color="auto"/>
                    <w:right w:val="none" w:sz="0" w:space="0" w:color="auto"/>
                  </w:divBdr>
                  <w:divsChild>
                    <w:div w:id="1480271404">
                      <w:marLeft w:val="750"/>
                      <w:marRight w:val="0"/>
                      <w:marTop w:val="0"/>
                      <w:marBottom w:val="0"/>
                      <w:divBdr>
                        <w:top w:val="none" w:sz="0" w:space="0" w:color="auto"/>
                        <w:left w:val="none" w:sz="0" w:space="0" w:color="auto"/>
                        <w:bottom w:val="none" w:sz="0" w:space="0" w:color="auto"/>
                        <w:right w:val="none" w:sz="0" w:space="0" w:color="auto"/>
                      </w:divBdr>
                    </w:div>
                    <w:div w:id="23478684">
                      <w:marLeft w:val="750"/>
                      <w:marRight w:val="0"/>
                      <w:marTop w:val="0"/>
                      <w:marBottom w:val="0"/>
                      <w:divBdr>
                        <w:top w:val="none" w:sz="0" w:space="0" w:color="auto"/>
                        <w:left w:val="none" w:sz="0" w:space="0" w:color="auto"/>
                        <w:bottom w:val="none" w:sz="0" w:space="0" w:color="auto"/>
                        <w:right w:val="none" w:sz="0" w:space="0" w:color="auto"/>
                      </w:divBdr>
                    </w:div>
                  </w:divsChild>
                </w:div>
                <w:div w:id="479418720">
                  <w:marLeft w:val="300"/>
                  <w:marRight w:val="0"/>
                  <w:marTop w:val="75"/>
                  <w:marBottom w:val="0"/>
                  <w:divBdr>
                    <w:top w:val="none" w:sz="0" w:space="0" w:color="auto"/>
                    <w:left w:val="none" w:sz="0" w:space="0" w:color="auto"/>
                    <w:bottom w:val="none" w:sz="0" w:space="0" w:color="auto"/>
                    <w:right w:val="none" w:sz="0" w:space="0" w:color="auto"/>
                  </w:divBdr>
                  <w:divsChild>
                    <w:div w:id="579755151">
                      <w:marLeft w:val="750"/>
                      <w:marRight w:val="0"/>
                      <w:marTop w:val="0"/>
                      <w:marBottom w:val="0"/>
                      <w:divBdr>
                        <w:top w:val="none" w:sz="0" w:space="0" w:color="auto"/>
                        <w:left w:val="none" w:sz="0" w:space="0" w:color="auto"/>
                        <w:bottom w:val="none" w:sz="0" w:space="0" w:color="auto"/>
                        <w:right w:val="none" w:sz="0" w:space="0" w:color="auto"/>
                      </w:divBdr>
                    </w:div>
                    <w:div w:id="1984461734">
                      <w:marLeft w:val="750"/>
                      <w:marRight w:val="0"/>
                      <w:marTop w:val="0"/>
                      <w:marBottom w:val="0"/>
                      <w:divBdr>
                        <w:top w:val="none" w:sz="0" w:space="0" w:color="auto"/>
                        <w:left w:val="none" w:sz="0" w:space="0" w:color="auto"/>
                        <w:bottom w:val="none" w:sz="0" w:space="0" w:color="auto"/>
                        <w:right w:val="none" w:sz="0" w:space="0" w:color="auto"/>
                      </w:divBdr>
                    </w:div>
                    <w:div w:id="917860808">
                      <w:marLeft w:val="750"/>
                      <w:marRight w:val="0"/>
                      <w:marTop w:val="0"/>
                      <w:marBottom w:val="0"/>
                      <w:divBdr>
                        <w:top w:val="none" w:sz="0" w:space="0" w:color="auto"/>
                        <w:left w:val="none" w:sz="0" w:space="0" w:color="auto"/>
                        <w:bottom w:val="none" w:sz="0" w:space="0" w:color="auto"/>
                        <w:right w:val="none" w:sz="0" w:space="0" w:color="auto"/>
                      </w:divBdr>
                    </w:div>
                  </w:divsChild>
                </w:div>
                <w:div w:id="1093089385">
                  <w:marLeft w:val="300"/>
                  <w:marRight w:val="0"/>
                  <w:marTop w:val="75"/>
                  <w:marBottom w:val="0"/>
                  <w:divBdr>
                    <w:top w:val="none" w:sz="0" w:space="0" w:color="auto"/>
                    <w:left w:val="none" w:sz="0" w:space="0" w:color="auto"/>
                    <w:bottom w:val="none" w:sz="0" w:space="0" w:color="auto"/>
                    <w:right w:val="none" w:sz="0" w:space="0" w:color="auto"/>
                  </w:divBdr>
                  <w:divsChild>
                    <w:div w:id="1616135778">
                      <w:marLeft w:val="750"/>
                      <w:marRight w:val="0"/>
                      <w:marTop w:val="0"/>
                      <w:marBottom w:val="0"/>
                      <w:divBdr>
                        <w:top w:val="none" w:sz="0" w:space="0" w:color="auto"/>
                        <w:left w:val="none" w:sz="0" w:space="0" w:color="auto"/>
                        <w:bottom w:val="none" w:sz="0" w:space="0" w:color="auto"/>
                        <w:right w:val="none" w:sz="0" w:space="0" w:color="auto"/>
                      </w:divBdr>
                    </w:div>
                  </w:divsChild>
                </w:div>
                <w:div w:id="516506673">
                  <w:marLeft w:val="300"/>
                  <w:marRight w:val="0"/>
                  <w:marTop w:val="75"/>
                  <w:marBottom w:val="0"/>
                  <w:divBdr>
                    <w:top w:val="none" w:sz="0" w:space="0" w:color="auto"/>
                    <w:left w:val="none" w:sz="0" w:space="0" w:color="auto"/>
                    <w:bottom w:val="none" w:sz="0" w:space="0" w:color="auto"/>
                    <w:right w:val="none" w:sz="0" w:space="0" w:color="auto"/>
                  </w:divBdr>
                  <w:divsChild>
                    <w:div w:id="575407571">
                      <w:marLeft w:val="750"/>
                      <w:marRight w:val="0"/>
                      <w:marTop w:val="0"/>
                      <w:marBottom w:val="0"/>
                      <w:divBdr>
                        <w:top w:val="none" w:sz="0" w:space="0" w:color="auto"/>
                        <w:left w:val="none" w:sz="0" w:space="0" w:color="auto"/>
                        <w:bottom w:val="none" w:sz="0" w:space="0" w:color="auto"/>
                        <w:right w:val="none" w:sz="0" w:space="0" w:color="auto"/>
                      </w:divBdr>
                    </w:div>
                    <w:div w:id="1807314603">
                      <w:marLeft w:val="750"/>
                      <w:marRight w:val="0"/>
                      <w:marTop w:val="0"/>
                      <w:marBottom w:val="0"/>
                      <w:divBdr>
                        <w:top w:val="none" w:sz="0" w:space="0" w:color="auto"/>
                        <w:left w:val="none" w:sz="0" w:space="0" w:color="auto"/>
                        <w:bottom w:val="none" w:sz="0" w:space="0" w:color="auto"/>
                        <w:right w:val="none" w:sz="0" w:space="0" w:color="auto"/>
                      </w:divBdr>
                    </w:div>
                    <w:div w:id="782312441">
                      <w:marLeft w:val="750"/>
                      <w:marRight w:val="0"/>
                      <w:marTop w:val="0"/>
                      <w:marBottom w:val="0"/>
                      <w:divBdr>
                        <w:top w:val="none" w:sz="0" w:space="0" w:color="auto"/>
                        <w:left w:val="none" w:sz="0" w:space="0" w:color="auto"/>
                        <w:bottom w:val="none" w:sz="0" w:space="0" w:color="auto"/>
                        <w:right w:val="none" w:sz="0" w:space="0" w:color="auto"/>
                      </w:divBdr>
                    </w:div>
                    <w:div w:id="396829712">
                      <w:marLeft w:val="750"/>
                      <w:marRight w:val="0"/>
                      <w:marTop w:val="0"/>
                      <w:marBottom w:val="0"/>
                      <w:divBdr>
                        <w:top w:val="none" w:sz="0" w:space="0" w:color="auto"/>
                        <w:left w:val="none" w:sz="0" w:space="0" w:color="auto"/>
                        <w:bottom w:val="none" w:sz="0" w:space="0" w:color="auto"/>
                        <w:right w:val="none" w:sz="0" w:space="0" w:color="auto"/>
                      </w:divBdr>
                    </w:div>
                  </w:divsChild>
                </w:div>
                <w:div w:id="384528166">
                  <w:marLeft w:val="300"/>
                  <w:marRight w:val="0"/>
                  <w:marTop w:val="75"/>
                  <w:marBottom w:val="0"/>
                  <w:divBdr>
                    <w:top w:val="none" w:sz="0" w:space="0" w:color="auto"/>
                    <w:left w:val="none" w:sz="0" w:space="0" w:color="auto"/>
                    <w:bottom w:val="none" w:sz="0" w:space="0" w:color="auto"/>
                    <w:right w:val="none" w:sz="0" w:space="0" w:color="auto"/>
                  </w:divBdr>
                </w:div>
                <w:div w:id="311444259">
                  <w:marLeft w:val="300"/>
                  <w:marRight w:val="0"/>
                  <w:marTop w:val="75"/>
                  <w:marBottom w:val="0"/>
                  <w:divBdr>
                    <w:top w:val="none" w:sz="0" w:space="0" w:color="auto"/>
                    <w:left w:val="none" w:sz="0" w:space="0" w:color="auto"/>
                    <w:bottom w:val="none" w:sz="0" w:space="0" w:color="auto"/>
                    <w:right w:val="none" w:sz="0" w:space="0" w:color="auto"/>
                  </w:divBdr>
                  <w:divsChild>
                    <w:div w:id="496071504">
                      <w:marLeft w:val="750"/>
                      <w:marRight w:val="0"/>
                      <w:marTop w:val="0"/>
                      <w:marBottom w:val="0"/>
                      <w:divBdr>
                        <w:top w:val="none" w:sz="0" w:space="0" w:color="auto"/>
                        <w:left w:val="none" w:sz="0" w:space="0" w:color="auto"/>
                        <w:bottom w:val="none" w:sz="0" w:space="0" w:color="auto"/>
                        <w:right w:val="none" w:sz="0" w:space="0" w:color="auto"/>
                      </w:divBdr>
                    </w:div>
                    <w:div w:id="1753313111">
                      <w:marLeft w:val="750"/>
                      <w:marRight w:val="0"/>
                      <w:marTop w:val="0"/>
                      <w:marBottom w:val="0"/>
                      <w:divBdr>
                        <w:top w:val="none" w:sz="0" w:space="0" w:color="auto"/>
                        <w:left w:val="none" w:sz="0" w:space="0" w:color="auto"/>
                        <w:bottom w:val="none" w:sz="0" w:space="0" w:color="auto"/>
                        <w:right w:val="none" w:sz="0" w:space="0" w:color="auto"/>
                      </w:divBdr>
                    </w:div>
                  </w:divsChild>
                </w:div>
                <w:div w:id="1449012688">
                  <w:marLeft w:val="300"/>
                  <w:marRight w:val="0"/>
                  <w:marTop w:val="75"/>
                  <w:marBottom w:val="0"/>
                  <w:divBdr>
                    <w:top w:val="none" w:sz="0" w:space="0" w:color="auto"/>
                    <w:left w:val="none" w:sz="0" w:space="0" w:color="auto"/>
                    <w:bottom w:val="none" w:sz="0" w:space="0" w:color="auto"/>
                    <w:right w:val="none" w:sz="0" w:space="0" w:color="auto"/>
                  </w:divBdr>
                  <w:divsChild>
                    <w:div w:id="909771798">
                      <w:marLeft w:val="750"/>
                      <w:marRight w:val="0"/>
                      <w:marTop w:val="0"/>
                      <w:marBottom w:val="0"/>
                      <w:divBdr>
                        <w:top w:val="none" w:sz="0" w:space="0" w:color="auto"/>
                        <w:left w:val="none" w:sz="0" w:space="0" w:color="auto"/>
                        <w:bottom w:val="none" w:sz="0" w:space="0" w:color="auto"/>
                        <w:right w:val="none" w:sz="0" w:space="0" w:color="auto"/>
                      </w:divBdr>
                    </w:div>
                  </w:divsChild>
                </w:div>
                <w:div w:id="2110850852">
                  <w:marLeft w:val="300"/>
                  <w:marRight w:val="0"/>
                  <w:marTop w:val="75"/>
                  <w:marBottom w:val="0"/>
                  <w:divBdr>
                    <w:top w:val="none" w:sz="0" w:space="0" w:color="auto"/>
                    <w:left w:val="none" w:sz="0" w:space="0" w:color="auto"/>
                    <w:bottom w:val="none" w:sz="0" w:space="0" w:color="auto"/>
                    <w:right w:val="none" w:sz="0" w:space="0" w:color="auto"/>
                  </w:divBdr>
                  <w:divsChild>
                    <w:div w:id="489952514">
                      <w:marLeft w:val="750"/>
                      <w:marRight w:val="0"/>
                      <w:marTop w:val="0"/>
                      <w:marBottom w:val="0"/>
                      <w:divBdr>
                        <w:top w:val="none" w:sz="0" w:space="0" w:color="auto"/>
                        <w:left w:val="none" w:sz="0" w:space="0" w:color="auto"/>
                        <w:bottom w:val="none" w:sz="0" w:space="0" w:color="auto"/>
                        <w:right w:val="none" w:sz="0" w:space="0" w:color="auto"/>
                      </w:divBdr>
                    </w:div>
                  </w:divsChild>
                </w:div>
                <w:div w:id="1904101430">
                  <w:marLeft w:val="300"/>
                  <w:marRight w:val="0"/>
                  <w:marTop w:val="75"/>
                  <w:marBottom w:val="0"/>
                  <w:divBdr>
                    <w:top w:val="none" w:sz="0" w:space="0" w:color="auto"/>
                    <w:left w:val="none" w:sz="0" w:space="0" w:color="auto"/>
                    <w:bottom w:val="none" w:sz="0" w:space="0" w:color="auto"/>
                    <w:right w:val="none" w:sz="0" w:space="0" w:color="auto"/>
                  </w:divBdr>
                  <w:divsChild>
                    <w:div w:id="1799256849">
                      <w:marLeft w:val="750"/>
                      <w:marRight w:val="0"/>
                      <w:marTop w:val="0"/>
                      <w:marBottom w:val="0"/>
                      <w:divBdr>
                        <w:top w:val="none" w:sz="0" w:space="0" w:color="auto"/>
                        <w:left w:val="none" w:sz="0" w:space="0" w:color="auto"/>
                        <w:bottom w:val="none" w:sz="0" w:space="0" w:color="auto"/>
                        <w:right w:val="none" w:sz="0" w:space="0" w:color="auto"/>
                      </w:divBdr>
                    </w:div>
                  </w:divsChild>
                </w:div>
                <w:div w:id="144780628">
                  <w:marLeft w:val="300"/>
                  <w:marRight w:val="0"/>
                  <w:marTop w:val="75"/>
                  <w:marBottom w:val="0"/>
                  <w:divBdr>
                    <w:top w:val="none" w:sz="0" w:space="0" w:color="auto"/>
                    <w:left w:val="none" w:sz="0" w:space="0" w:color="auto"/>
                    <w:bottom w:val="none" w:sz="0" w:space="0" w:color="auto"/>
                    <w:right w:val="none" w:sz="0" w:space="0" w:color="auto"/>
                  </w:divBdr>
                  <w:divsChild>
                    <w:div w:id="1752122269">
                      <w:marLeft w:val="750"/>
                      <w:marRight w:val="0"/>
                      <w:marTop w:val="0"/>
                      <w:marBottom w:val="0"/>
                      <w:divBdr>
                        <w:top w:val="none" w:sz="0" w:space="0" w:color="auto"/>
                        <w:left w:val="none" w:sz="0" w:space="0" w:color="auto"/>
                        <w:bottom w:val="none" w:sz="0" w:space="0" w:color="auto"/>
                        <w:right w:val="none" w:sz="0" w:space="0" w:color="auto"/>
                      </w:divBdr>
                    </w:div>
                  </w:divsChild>
                </w:div>
                <w:div w:id="297684321">
                  <w:marLeft w:val="300"/>
                  <w:marRight w:val="0"/>
                  <w:marTop w:val="75"/>
                  <w:marBottom w:val="0"/>
                  <w:divBdr>
                    <w:top w:val="none" w:sz="0" w:space="0" w:color="auto"/>
                    <w:left w:val="none" w:sz="0" w:space="0" w:color="auto"/>
                    <w:bottom w:val="none" w:sz="0" w:space="0" w:color="auto"/>
                    <w:right w:val="none" w:sz="0" w:space="0" w:color="auto"/>
                  </w:divBdr>
                </w:div>
                <w:div w:id="1840079896">
                  <w:marLeft w:val="300"/>
                  <w:marRight w:val="0"/>
                  <w:marTop w:val="75"/>
                  <w:marBottom w:val="0"/>
                  <w:divBdr>
                    <w:top w:val="none" w:sz="0" w:space="0" w:color="auto"/>
                    <w:left w:val="none" w:sz="0" w:space="0" w:color="auto"/>
                    <w:bottom w:val="none" w:sz="0" w:space="0" w:color="auto"/>
                    <w:right w:val="none" w:sz="0" w:space="0" w:color="auto"/>
                  </w:divBdr>
                  <w:divsChild>
                    <w:div w:id="430785495">
                      <w:marLeft w:val="750"/>
                      <w:marRight w:val="0"/>
                      <w:marTop w:val="0"/>
                      <w:marBottom w:val="0"/>
                      <w:divBdr>
                        <w:top w:val="none" w:sz="0" w:space="0" w:color="auto"/>
                        <w:left w:val="none" w:sz="0" w:space="0" w:color="auto"/>
                        <w:bottom w:val="none" w:sz="0" w:space="0" w:color="auto"/>
                        <w:right w:val="none" w:sz="0" w:space="0" w:color="auto"/>
                      </w:divBdr>
                    </w:div>
                    <w:div w:id="486243463">
                      <w:marLeft w:val="750"/>
                      <w:marRight w:val="0"/>
                      <w:marTop w:val="0"/>
                      <w:marBottom w:val="0"/>
                      <w:divBdr>
                        <w:top w:val="none" w:sz="0" w:space="0" w:color="auto"/>
                        <w:left w:val="none" w:sz="0" w:space="0" w:color="auto"/>
                        <w:bottom w:val="none" w:sz="0" w:space="0" w:color="auto"/>
                        <w:right w:val="none" w:sz="0" w:space="0" w:color="auto"/>
                      </w:divBdr>
                    </w:div>
                  </w:divsChild>
                </w:div>
                <w:div w:id="1084186149">
                  <w:marLeft w:val="300"/>
                  <w:marRight w:val="0"/>
                  <w:marTop w:val="75"/>
                  <w:marBottom w:val="0"/>
                  <w:divBdr>
                    <w:top w:val="none" w:sz="0" w:space="0" w:color="auto"/>
                    <w:left w:val="none" w:sz="0" w:space="0" w:color="auto"/>
                    <w:bottom w:val="none" w:sz="0" w:space="0" w:color="auto"/>
                    <w:right w:val="none" w:sz="0" w:space="0" w:color="auto"/>
                  </w:divBdr>
                  <w:divsChild>
                    <w:div w:id="621886867">
                      <w:marLeft w:val="750"/>
                      <w:marRight w:val="0"/>
                      <w:marTop w:val="0"/>
                      <w:marBottom w:val="0"/>
                      <w:divBdr>
                        <w:top w:val="none" w:sz="0" w:space="0" w:color="auto"/>
                        <w:left w:val="none" w:sz="0" w:space="0" w:color="auto"/>
                        <w:bottom w:val="none" w:sz="0" w:space="0" w:color="auto"/>
                        <w:right w:val="none" w:sz="0" w:space="0" w:color="auto"/>
                      </w:divBdr>
                    </w:div>
                  </w:divsChild>
                </w:div>
                <w:div w:id="1908879881">
                  <w:marLeft w:val="300"/>
                  <w:marRight w:val="0"/>
                  <w:marTop w:val="75"/>
                  <w:marBottom w:val="0"/>
                  <w:divBdr>
                    <w:top w:val="none" w:sz="0" w:space="0" w:color="auto"/>
                    <w:left w:val="none" w:sz="0" w:space="0" w:color="auto"/>
                    <w:bottom w:val="none" w:sz="0" w:space="0" w:color="auto"/>
                    <w:right w:val="none" w:sz="0" w:space="0" w:color="auto"/>
                  </w:divBdr>
                  <w:divsChild>
                    <w:div w:id="1391617252">
                      <w:marLeft w:val="750"/>
                      <w:marRight w:val="0"/>
                      <w:marTop w:val="0"/>
                      <w:marBottom w:val="0"/>
                      <w:divBdr>
                        <w:top w:val="none" w:sz="0" w:space="0" w:color="auto"/>
                        <w:left w:val="none" w:sz="0" w:space="0" w:color="auto"/>
                        <w:bottom w:val="none" w:sz="0" w:space="0" w:color="auto"/>
                        <w:right w:val="none" w:sz="0" w:space="0" w:color="auto"/>
                      </w:divBdr>
                    </w:div>
                    <w:div w:id="319963162">
                      <w:marLeft w:val="750"/>
                      <w:marRight w:val="0"/>
                      <w:marTop w:val="0"/>
                      <w:marBottom w:val="0"/>
                      <w:divBdr>
                        <w:top w:val="none" w:sz="0" w:space="0" w:color="auto"/>
                        <w:left w:val="none" w:sz="0" w:space="0" w:color="auto"/>
                        <w:bottom w:val="none" w:sz="0" w:space="0" w:color="auto"/>
                        <w:right w:val="none" w:sz="0" w:space="0" w:color="auto"/>
                      </w:divBdr>
                    </w:div>
                    <w:div w:id="763377911">
                      <w:marLeft w:val="750"/>
                      <w:marRight w:val="0"/>
                      <w:marTop w:val="0"/>
                      <w:marBottom w:val="0"/>
                      <w:divBdr>
                        <w:top w:val="none" w:sz="0" w:space="0" w:color="auto"/>
                        <w:left w:val="none" w:sz="0" w:space="0" w:color="auto"/>
                        <w:bottom w:val="none" w:sz="0" w:space="0" w:color="auto"/>
                        <w:right w:val="none" w:sz="0" w:space="0" w:color="auto"/>
                      </w:divBdr>
                    </w:div>
                  </w:divsChild>
                </w:div>
                <w:div w:id="1846747258">
                  <w:marLeft w:val="300"/>
                  <w:marRight w:val="0"/>
                  <w:marTop w:val="75"/>
                  <w:marBottom w:val="0"/>
                  <w:divBdr>
                    <w:top w:val="none" w:sz="0" w:space="0" w:color="auto"/>
                    <w:left w:val="none" w:sz="0" w:space="0" w:color="auto"/>
                    <w:bottom w:val="none" w:sz="0" w:space="0" w:color="auto"/>
                    <w:right w:val="none" w:sz="0" w:space="0" w:color="auto"/>
                  </w:divBdr>
                  <w:divsChild>
                    <w:div w:id="255946292">
                      <w:marLeft w:val="750"/>
                      <w:marRight w:val="0"/>
                      <w:marTop w:val="0"/>
                      <w:marBottom w:val="0"/>
                      <w:divBdr>
                        <w:top w:val="none" w:sz="0" w:space="0" w:color="auto"/>
                        <w:left w:val="none" w:sz="0" w:space="0" w:color="auto"/>
                        <w:bottom w:val="none" w:sz="0" w:space="0" w:color="auto"/>
                        <w:right w:val="none" w:sz="0" w:space="0" w:color="auto"/>
                      </w:divBdr>
                    </w:div>
                  </w:divsChild>
                </w:div>
                <w:div w:id="589781011">
                  <w:marLeft w:val="300"/>
                  <w:marRight w:val="0"/>
                  <w:marTop w:val="75"/>
                  <w:marBottom w:val="0"/>
                  <w:divBdr>
                    <w:top w:val="none" w:sz="0" w:space="0" w:color="auto"/>
                    <w:left w:val="none" w:sz="0" w:space="0" w:color="auto"/>
                    <w:bottom w:val="none" w:sz="0" w:space="0" w:color="auto"/>
                    <w:right w:val="none" w:sz="0" w:space="0" w:color="auto"/>
                  </w:divBdr>
                  <w:divsChild>
                    <w:div w:id="114372289">
                      <w:marLeft w:val="750"/>
                      <w:marRight w:val="0"/>
                      <w:marTop w:val="0"/>
                      <w:marBottom w:val="0"/>
                      <w:divBdr>
                        <w:top w:val="none" w:sz="0" w:space="0" w:color="auto"/>
                        <w:left w:val="none" w:sz="0" w:space="0" w:color="auto"/>
                        <w:bottom w:val="none" w:sz="0" w:space="0" w:color="auto"/>
                        <w:right w:val="none" w:sz="0" w:space="0" w:color="auto"/>
                      </w:divBdr>
                    </w:div>
                    <w:div w:id="636953995">
                      <w:marLeft w:val="750"/>
                      <w:marRight w:val="0"/>
                      <w:marTop w:val="0"/>
                      <w:marBottom w:val="0"/>
                      <w:divBdr>
                        <w:top w:val="none" w:sz="0" w:space="0" w:color="auto"/>
                        <w:left w:val="none" w:sz="0" w:space="0" w:color="auto"/>
                        <w:bottom w:val="none" w:sz="0" w:space="0" w:color="auto"/>
                        <w:right w:val="none" w:sz="0" w:space="0" w:color="auto"/>
                      </w:divBdr>
                    </w:div>
                    <w:div w:id="1664775885">
                      <w:marLeft w:val="750"/>
                      <w:marRight w:val="0"/>
                      <w:marTop w:val="0"/>
                      <w:marBottom w:val="0"/>
                      <w:divBdr>
                        <w:top w:val="none" w:sz="0" w:space="0" w:color="auto"/>
                        <w:left w:val="none" w:sz="0" w:space="0" w:color="auto"/>
                        <w:bottom w:val="none" w:sz="0" w:space="0" w:color="auto"/>
                        <w:right w:val="none" w:sz="0" w:space="0" w:color="auto"/>
                      </w:divBdr>
                    </w:div>
                    <w:div w:id="1316647825">
                      <w:marLeft w:val="750"/>
                      <w:marRight w:val="0"/>
                      <w:marTop w:val="0"/>
                      <w:marBottom w:val="0"/>
                      <w:divBdr>
                        <w:top w:val="none" w:sz="0" w:space="0" w:color="auto"/>
                        <w:left w:val="none" w:sz="0" w:space="0" w:color="auto"/>
                        <w:bottom w:val="none" w:sz="0" w:space="0" w:color="auto"/>
                        <w:right w:val="none" w:sz="0" w:space="0" w:color="auto"/>
                      </w:divBdr>
                    </w:div>
                  </w:divsChild>
                </w:div>
                <w:div w:id="90009452">
                  <w:marLeft w:val="300"/>
                  <w:marRight w:val="0"/>
                  <w:marTop w:val="75"/>
                  <w:marBottom w:val="0"/>
                  <w:divBdr>
                    <w:top w:val="none" w:sz="0" w:space="0" w:color="auto"/>
                    <w:left w:val="none" w:sz="0" w:space="0" w:color="auto"/>
                    <w:bottom w:val="none" w:sz="0" w:space="0" w:color="auto"/>
                    <w:right w:val="none" w:sz="0" w:space="0" w:color="auto"/>
                  </w:divBdr>
                </w:div>
                <w:div w:id="1604338209">
                  <w:marLeft w:val="300"/>
                  <w:marRight w:val="0"/>
                  <w:marTop w:val="75"/>
                  <w:marBottom w:val="0"/>
                  <w:divBdr>
                    <w:top w:val="none" w:sz="0" w:space="0" w:color="auto"/>
                    <w:left w:val="none" w:sz="0" w:space="0" w:color="auto"/>
                    <w:bottom w:val="none" w:sz="0" w:space="0" w:color="auto"/>
                    <w:right w:val="none" w:sz="0" w:space="0" w:color="auto"/>
                  </w:divBdr>
                  <w:divsChild>
                    <w:div w:id="656736907">
                      <w:marLeft w:val="750"/>
                      <w:marRight w:val="0"/>
                      <w:marTop w:val="0"/>
                      <w:marBottom w:val="0"/>
                      <w:divBdr>
                        <w:top w:val="none" w:sz="0" w:space="0" w:color="auto"/>
                        <w:left w:val="none" w:sz="0" w:space="0" w:color="auto"/>
                        <w:bottom w:val="none" w:sz="0" w:space="0" w:color="auto"/>
                        <w:right w:val="none" w:sz="0" w:space="0" w:color="auto"/>
                      </w:divBdr>
                    </w:div>
                    <w:div w:id="612633293">
                      <w:marLeft w:val="750"/>
                      <w:marRight w:val="0"/>
                      <w:marTop w:val="0"/>
                      <w:marBottom w:val="0"/>
                      <w:divBdr>
                        <w:top w:val="none" w:sz="0" w:space="0" w:color="auto"/>
                        <w:left w:val="none" w:sz="0" w:space="0" w:color="auto"/>
                        <w:bottom w:val="none" w:sz="0" w:space="0" w:color="auto"/>
                        <w:right w:val="none" w:sz="0" w:space="0" w:color="auto"/>
                      </w:divBdr>
                    </w:div>
                  </w:divsChild>
                </w:div>
                <w:div w:id="639728124">
                  <w:marLeft w:val="300"/>
                  <w:marRight w:val="0"/>
                  <w:marTop w:val="75"/>
                  <w:marBottom w:val="0"/>
                  <w:divBdr>
                    <w:top w:val="none" w:sz="0" w:space="0" w:color="auto"/>
                    <w:left w:val="none" w:sz="0" w:space="0" w:color="auto"/>
                    <w:bottom w:val="none" w:sz="0" w:space="0" w:color="auto"/>
                    <w:right w:val="none" w:sz="0" w:space="0" w:color="auto"/>
                  </w:divBdr>
                  <w:divsChild>
                    <w:div w:id="2043555310">
                      <w:marLeft w:val="750"/>
                      <w:marRight w:val="0"/>
                      <w:marTop w:val="0"/>
                      <w:marBottom w:val="0"/>
                      <w:divBdr>
                        <w:top w:val="none" w:sz="0" w:space="0" w:color="auto"/>
                        <w:left w:val="none" w:sz="0" w:space="0" w:color="auto"/>
                        <w:bottom w:val="none" w:sz="0" w:space="0" w:color="auto"/>
                        <w:right w:val="none" w:sz="0" w:space="0" w:color="auto"/>
                      </w:divBdr>
                    </w:div>
                  </w:divsChild>
                </w:div>
                <w:div w:id="1824808512">
                  <w:marLeft w:val="300"/>
                  <w:marRight w:val="0"/>
                  <w:marTop w:val="75"/>
                  <w:marBottom w:val="0"/>
                  <w:divBdr>
                    <w:top w:val="none" w:sz="0" w:space="0" w:color="auto"/>
                    <w:left w:val="none" w:sz="0" w:space="0" w:color="auto"/>
                    <w:bottom w:val="none" w:sz="0" w:space="0" w:color="auto"/>
                    <w:right w:val="none" w:sz="0" w:space="0" w:color="auto"/>
                  </w:divBdr>
                  <w:divsChild>
                    <w:div w:id="1421639475">
                      <w:marLeft w:val="750"/>
                      <w:marRight w:val="0"/>
                      <w:marTop w:val="0"/>
                      <w:marBottom w:val="0"/>
                      <w:divBdr>
                        <w:top w:val="none" w:sz="0" w:space="0" w:color="auto"/>
                        <w:left w:val="none" w:sz="0" w:space="0" w:color="auto"/>
                        <w:bottom w:val="none" w:sz="0" w:space="0" w:color="auto"/>
                        <w:right w:val="none" w:sz="0" w:space="0" w:color="auto"/>
                      </w:divBdr>
                    </w:div>
                  </w:divsChild>
                </w:div>
                <w:div w:id="1964993693">
                  <w:marLeft w:val="300"/>
                  <w:marRight w:val="0"/>
                  <w:marTop w:val="75"/>
                  <w:marBottom w:val="0"/>
                  <w:divBdr>
                    <w:top w:val="none" w:sz="0" w:space="0" w:color="auto"/>
                    <w:left w:val="none" w:sz="0" w:space="0" w:color="auto"/>
                    <w:bottom w:val="none" w:sz="0" w:space="0" w:color="auto"/>
                    <w:right w:val="none" w:sz="0" w:space="0" w:color="auto"/>
                  </w:divBdr>
                  <w:divsChild>
                    <w:div w:id="1347944851">
                      <w:marLeft w:val="750"/>
                      <w:marRight w:val="0"/>
                      <w:marTop w:val="0"/>
                      <w:marBottom w:val="0"/>
                      <w:divBdr>
                        <w:top w:val="none" w:sz="0" w:space="0" w:color="auto"/>
                        <w:left w:val="none" w:sz="0" w:space="0" w:color="auto"/>
                        <w:bottom w:val="none" w:sz="0" w:space="0" w:color="auto"/>
                        <w:right w:val="none" w:sz="0" w:space="0" w:color="auto"/>
                      </w:divBdr>
                    </w:div>
                  </w:divsChild>
                </w:div>
                <w:div w:id="757945353">
                  <w:marLeft w:val="300"/>
                  <w:marRight w:val="0"/>
                  <w:marTop w:val="75"/>
                  <w:marBottom w:val="0"/>
                  <w:divBdr>
                    <w:top w:val="none" w:sz="0" w:space="0" w:color="auto"/>
                    <w:left w:val="none" w:sz="0" w:space="0" w:color="auto"/>
                    <w:bottom w:val="none" w:sz="0" w:space="0" w:color="auto"/>
                    <w:right w:val="none" w:sz="0" w:space="0" w:color="auto"/>
                  </w:divBdr>
                  <w:divsChild>
                    <w:div w:id="2011131816">
                      <w:marLeft w:val="750"/>
                      <w:marRight w:val="0"/>
                      <w:marTop w:val="0"/>
                      <w:marBottom w:val="0"/>
                      <w:divBdr>
                        <w:top w:val="none" w:sz="0" w:space="0" w:color="auto"/>
                        <w:left w:val="none" w:sz="0" w:space="0" w:color="auto"/>
                        <w:bottom w:val="none" w:sz="0" w:space="0" w:color="auto"/>
                        <w:right w:val="none" w:sz="0" w:space="0" w:color="auto"/>
                      </w:divBdr>
                    </w:div>
                  </w:divsChild>
                </w:div>
                <w:div w:id="218327331">
                  <w:marLeft w:val="300"/>
                  <w:marRight w:val="0"/>
                  <w:marTop w:val="75"/>
                  <w:marBottom w:val="0"/>
                  <w:divBdr>
                    <w:top w:val="none" w:sz="0" w:space="0" w:color="auto"/>
                    <w:left w:val="none" w:sz="0" w:space="0" w:color="auto"/>
                    <w:bottom w:val="none" w:sz="0" w:space="0" w:color="auto"/>
                    <w:right w:val="none" w:sz="0" w:space="0" w:color="auto"/>
                  </w:divBdr>
                </w:div>
                <w:div w:id="1445465380">
                  <w:marLeft w:val="300"/>
                  <w:marRight w:val="0"/>
                  <w:marTop w:val="75"/>
                  <w:marBottom w:val="0"/>
                  <w:divBdr>
                    <w:top w:val="none" w:sz="0" w:space="0" w:color="auto"/>
                    <w:left w:val="none" w:sz="0" w:space="0" w:color="auto"/>
                    <w:bottom w:val="none" w:sz="0" w:space="0" w:color="auto"/>
                    <w:right w:val="none" w:sz="0" w:space="0" w:color="auto"/>
                  </w:divBdr>
                  <w:divsChild>
                    <w:div w:id="2037415855">
                      <w:marLeft w:val="750"/>
                      <w:marRight w:val="0"/>
                      <w:marTop w:val="0"/>
                      <w:marBottom w:val="0"/>
                      <w:divBdr>
                        <w:top w:val="none" w:sz="0" w:space="0" w:color="auto"/>
                        <w:left w:val="none" w:sz="0" w:space="0" w:color="auto"/>
                        <w:bottom w:val="none" w:sz="0" w:space="0" w:color="auto"/>
                        <w:right w:val="none" w:sz="0" w:space="0" w:color="auto"/>
                      </w:divBdr>
                    </w:div>
                    <w:div w:id="16079977">
                      <w:marLeft w:val="750"/>
                      <w:marRight w:val="0"/>
                      <w:marTop w:val="0"/>
                      <w:marBottom w:val="0"/>
                      <w:divBdr>
                        <w:top w:val="none" w:sz="0" w:space="0" w:color="auto"/>
                        <w:left w:val="none" w:sz="0" w:space="0" w:color="auto"/>
                        <w:bottom w:val="none" w:sz="0" w:space="0" w:color="auto"/>
                        <w:right w:val="none" w:sz="0" w:space="0" w:color="auto"/>
                      </w:divBdr>
                    </w:div>
                  </w:divsChild>
                </w:div>
                <w:div w:id="1203175907">
                  <w:marLeft w:val="300"/>
                  <w:marRight w:val="0"/>
                  <w:marTop w:val="75"/>
                  <w:marBottom w:val="0"/>
                  <w:divBdr>
                    <w:top w:val="none" w:sz="0" w:space="0" w:color="auto"/>
                    <w:left w:val="none" w:sz="0" w:space="0" w:color="auto"/>
                    <w:bottom w:val="none" w:sz="0" w:space="0" w:color="auto"/>
                    <w:right w:val="none" w:sz="0" w:space="0" w:color="auto"/>
                  </w:divBdr>
                  <w:divsChild>
                    <w:div w:id="406152398">
                      <w:marLeft w:val="750"/>
                      <w:marRight w:val="0"/>
                      <w:marTop w:val="0"/>
                      <w:marBottom w:val="0"/>
                      <w:divBdr>
                        <w:top w:val="none" w:sz="0" w:space="0" w:color="auto"/>
                        <w:left w:val="none" w:sz="0" w:space="0" w:color="auto"/>
                        <w:bottom w:val="none" w:sz="0" w:space="0" w:color="auto"/>
                        <w:right w:val="none" w:sz="0" w:space="0" w:color="auto"/>
                      </w:divBdr>
                    </w:div>
                  </w:divsChild>
                </w:div>
                <w:div w:id="1734503415">
                  <w:marLeft w:val="300"/>
                  <w:marRight w:val="0"/>
                  <w:marTop w:val="75"/>
                  <w:marBottom w:val="0"/>
                  <w:divBdr>
                    <w:top w:val="none" w:sz="0" w:space="0" w:color="auto"/>
                    <w:left w:val="none" w:sz="0" w:space="0" w:color="auto"/>
                    <w:bottom w:val="none" w:sz="0" w:space="0" w:color="auto"/>
                    <w:right w:val="none" w:sz="0" w:space="0" w:color="auto"/>
                  </w:divBdr>
                  <w:divsChild>
                    <w:div w:id="1641686923">
                      <w:marLeft w:val="750"/>
                      <w:marRight w:val="0"/>
                      <w:marTop w:val="0"/>
                      <w:marBottom w:val="0"/>
                      <w:divBdr>
                        <w:top w:val="none" w:sz="0" w:space="0" w:color="auto"/>
                        <w:left w:val="none" w:sz="0" w:space="0" w:color="auto"/>
                        <w:bottom w:val="none" w:sz="0" w:space="0" w:color="auto"/>
                        <w:right w:val="none" w:sz="0" w:space="0" w:color="auto"/>
                      </w:divBdr>
                    </w:div>
                    <w:div w:id="525097776">
                      <w:marLeft w:val="750"/>
                      <w:marRight w:val="0"/>
                      <w:marTop w:val="0"/>
                      <w:marBottom w:val="0"/>
                      <w:divBdr>
                        <w:top w:val="none" w:sz="0" w:space="0" w:color="auto"/>
                        <w:left w:val="none" w:sz="0" w:space="0" w:color="auto"/>
                        <w:bottom w:val="none" w:sz="0" w:space="0" w:color="auto"/>
                        <w:right w:val="none" w:sz="0" w:space="0" w:color="auto"/>
                      </w:divBdr>
                    </w:div>
                    <w:div w:id="1875342080">
                      <w:marLeft w:val="750"/>
                      <w:marRight w:val="0"/>
                      <w:marTop w:val="0"/>
                      <w:marBottom w:val="0"/>
                      <w:divBdr>
                        <w:top w:val="none" w:sz="0" w:space="0" w:color="auto"/>
                        <w:left w:val="none" w:sz="0" w:space="0" w:color="auto"/>
                        <w:bottom w:val="none" w:sz="0" w:space="0" w:color="auto"/>
                        <w:right w:val="none" w:sz="0" w:space="0" w:color="auto"/>
                      </w:divBdr>
                    </w:div>
                  </w:divsChild>
                </w:div>
                <w:div w:id="1585455799">
                  <w:marLeft w:val="300"/>
                  <w:marRight w:val="0"/>
                  <w:marTop w:val="75"/>
                  <w:marBottom w:val="0"/>
                  <w:divBdr>
                    <w:top w:val="none" w:sz="0" w:space="0" w:color="auto"/>
                    <w:left w:val="none" w:sz="0" w:space="0" w:color="auto"/>
                    <w:bottom w:val="none" w:sz="0" w:space="0" w:color="auto"/>
                    <w:right w:val="none" w:sz="0" w:space="0" w:color="auto"/>
                  </w:divBdr>
                  <w:divsChild>
                    <w:div w:id="243340332">
                      <w:marLeft w:val="750"/>
                      <w:marRight w:val="0"/>
                      <w:marTop w:val="0"/>
                      <w:marBottom w:val="0"/>
                      <w:divBdr>
                        <w:top w:val="none" w:sz="0" w:space="0" w:color="auto"/>
                        <w:left w:val="none" w:sz="0" w:space="0" w:color="auto"/>
                        <w:bottom w:val="none" w:sz="0" w:space="0" w:color="auto"/>
                        <w:right w:val="none" w:sz="0" w:space="0" w:color="auto"/>
                      </w:divBdr>
                    </w:div>
                  </w:divsChild>
                </w:div>
                <w:div w:id="2128237655">
                  <w:marLeft w:val="300"/>
                  <w:marRight w:val="0"/>
                  <w:marTop w:val="75"/>
                  <w:marBottom w:val="0"/>
                  <w:divBdr>
                    <w:top w:val="none" w:sz="0" w:space="0" w:color="auto"/>
                    <w:left w:val="none" w:sz="0" w:space="0" w:color="auto"/>
                    <w:bottom w:val="none" w:sz="0" w:space="0" w:color="auto"/>
                    <w:right w:val="none" w:sz="0" w:space="0" w:color="auto"/>
                  </w:divBdr>
                  <w:divsChild>
                    <w:div w:id="1258246654">
                      <w:marLeft w:val="750"/>
                      <w:marRight w:val="0"/>
                      <w:marTop w:val="0"/>
                      <w:marBottom w:val="0"/>
                      <w:divBdr>
                        <w:top w:val="none" w:sz="0" w:space="0" w:color="auto"/>
                        <w:left w:val="none" w:sz="0" w:space="0" w:color="auto"/>
                        <w:bottom w:val="none" w:sz="0" w:space="0" w:color="auto"/>
                        <w:right w:val="none" w:sz="0" w:space="0" w:color="auto"/>
                      </w:divBdr>
                    </w:div>
                    <w:div w:id="659964629">
                      <w:marLeft w:val="750"/>
                      <w:marRight w:val="0"/>
                      <w:marTop w:val="0"/>
                      <w:marBottom w:val="0"/>
                      <w:divBdr>
                        <w:top w:val="none" w:sz="0" w:space="0" w:color="auto"/>
                        <w:left w:val="none" w:sz="0" w:space="0" w:color="auto"/>
                        <w:bottom w:val="none" w:sz="0" w:space="0" w:color="auto"/>
                        <w:right w:val="none" w:sz="0" w:space="0" w:color="auto"/>
                      </w:divBdr>
                    </w:div>
                    <w:div w:id="64380112">
                      <w:marLeft w:val="750"/>
                      <w:marRight w:val="0"/>
                      <w:marTop w:val="0"/>
                      <w:marBottom w:val="0"/>
                      <w:divBdr>
                        <w:top w:val="none" w:sz="0" w:space="0" w:color="auto"/>
                        <w:left w:val="none" w:sz="0" w:space="0" w:color="auto"/>
                        <w:bottom w:val="none" w:sz="0" w:space="0" w:color="auto"/>
                        <w:right w:val="none" w:sz="0" w:space="0" w:color="auto"/>
                      </w:divBdr>
                    </w:div>
                    <w:div w:id="716777525">
                      <w:marLeft w:val="750"/>
                      <w:marRight w:val="0"/>
                      <w:marTop w:val="0"/>
                      <w:marBottom w:val="0"/>
                      <w:divBdr>
                        <w:top w:val="none" w:sz="0" w:space="0" w:color="auto"/>
                        <w:left w:val="none" w:sz="0" w:space="0" w:color="auto"/>
                        <w:bottom w:val="none" w:sz="0" w:space="0" w:color="auto"/>
                        <w:right w:val="none" w:sz="0" w:space="0" w:color="auto"/>
                      </w:divBdr>
                    </w:div>
                  </w:divsChild>
                </w:div>
                <w:div w:id="946275927">
                  <w:marLeft w:val="300"/>
                  <w:marRight w:val="0"/>
                  <w:marTop w:val="75"/>
                  <w:marBottom w:val="0"/>
                  <w:divBdr>
                    <w:top w:val="none" w:sz="0" w:space="0" w:color="auto"/>
                    <w:left w:val="none" w:sz="0" w:space="0" w:color="auto"/>
                    <w:bottom w:val="none" w:sz="0" w:space="0" w:color="auto"/>
                    <w:right w:val="none" w:sz="0" w:space="0" w:color="auto"/>
                  </w:divBdr>
                </w:div>
                <w:div w:id="90129528">
                  <w:marLeft w:val="300"/>
                  <w:marRight w:val="0"/>
                  <w:marTop w:val="75"/>
                  <w:marBottom w:val="0"/>
                  <w:divBdr>
                    <w:top w:val="none" w:sz="0" w:space="0" w:color="auto"/>
                    <w:left w:val="none" w:sz="0" w:space="0" w:color="auto"/>
                    <w:bottom w:val="none" w:sz="0" w:space="0" w:color="auto"/>
                    <w:right w:val="none" w:sz="0" w:space="0" w:color="auto"/>
                  </w:divBdr>
                  <w:divsChild>
                    <w:div w:id="1394349783">
                      <w:marLeft w:val="750"/>
                      <w:marRight w:val="0"/>
                      <w:marTop w:val="0"/>
                      <w:marBottom w:val="0"/>
                      <w:divBdr>
                        <w:top w:val="none" w:sz="0" w:space="0" w:color="auto"/>
                        <w:left w:val="none" w:sz="0" w:space="0" w:color="auto"/>
                        <w:bottom w:val="none" w:sz="0" w:space="0" w:color="auto"/>
                        <w:right w:val="none" w:sz="0" w:space="0" w:color="auto"/>
                      </w:divBdr>
                    </w:div>
                    <w:div w:id="1419407084">
                      <w:marLeft w:val="750"/>
                      <w:marRight w:val="0"/>
                      <w:marTop w:val="0"/>
                      <w:marBottom w:val="0"/>
                      <w:divBdr>
                        <w:top w:val="none" w:sz="0" w:space="0" w:color="auto"/>
                        <w:left w:val="none" w:sz="0" w:space="0" w:color="auto"/>
                        <w:bottom w:val="none" w:sz="0" w:space="0" w:color="auto"/>
                        <w:right w:val="none" w:sz="0" w:space="0" w:color="auto"/>
                      </w:divBdr>
                    </w:div>
                  </w:divsChild>
                </w:div>
                <w:div w:id="71591334">
                  <w:marLeft w:val="300"/>
                  <w:marRight w:val="0"/>
                  <w:marTop w:val="75"/>
                  <w:marBottom w:val="0"/>
                  <w:divBdr>
                    <w:top w:val="none" w:sz="0" w:space="0" w:color="auto"/>
                    <w:left w:val="none" w:sz="0" w:space="0" w:color="auto"/>
                    <w:bottom w:val="none" w:sz="0" w:space="0" w:color="auto"/>
                    <w:right w:val="none" w:sz="0" w:space="0" w:color="auto"/>
                  </w:divBdr>
                  <w:divsChild>
                    <w:div w:id="1511413920">
                      <w:marLeft w:val="750"/>
                      <w:marRight w:val="0"/>
                      <w:marTop w:val="0"/>
                      <w:marBottom w:val="0"/>
                      <w:divBdr>
                        <w:top w:val="none" w:sz="0" w:space="0" w:color="auto"/>
                        <w:left w:val="none" w:sz="0" w:space="0" w:color="auto"/>
                        <w:bottom w:val="none" w:sz="0" w:space="0" w:color="auto"/>
                        <w:right w:val="none" w:sz="0" w:space="0" w:color="auto"/>
                      </w:divBdr>
                    </w:div>
                  </w:divsChild>
                </w:div>
                <w:div w:id="349524283">
                  <w:marLeft w:val="300"/>
                  <w:marRight w:val="0"/>
                  <w:marTop w:val="75"/>
                  <w:marBottom w:val="0"/>
                  <w:divBdr>
                    <w:top w:val="none" w:sz="0" w:space="0" w:color="auto"/>
                    <w:left w:val="none" w:sz="0" w:space="0" w:color="auto"/>
                    <w:bottom w:val="none" w:sz="0" w:space="0" w:color="auto"/>
                    <w:right w:val="none" w:sz="0" w:space="0" w:color="auto"/>
                  </w:divBdr>
                  <w:divsChild>
                    <w:div w:id="1084104280">
                      <w:marLeft w:val="750"/>
                      <w:marRight w:val="0"/>
                      <w:marTop w:val="0"/>
                      <w:marBottom w:val="0"/>
                      <w:divBdr>
                        <w:top w:val="none" w:sz="0" w:space="0" w:color="auto"/>
                        <w:left w:val="none" w:sz="0" w:space="0" w:color="auto"/>
                        <w:bottom w:val="none" w:sz="0" w:space="0" w:color="auto"/>
                        <w:right w:val="none" w:sz="0" w:space="0" w:color="auto"/>
                      </w:divBdr>
                    </w:div>
                  </w:divsChild>
                </w:div>
                <w:div w:id="1577478294">
                  <w:marLeft w:val="300"/>
                  <w:marRight w:val="0"/>
                  <w:marTop w:val="75"/>
                  <w:marBottom w:val="0"/>
                  <w:divBdr>
                    <w:top w:val="none" w:sz="0" w:space="0" w:color="auto"/>
                    <w:left w:val="none" w:sz="0" w:space="0" w:color="auto"/>
                    <w:bottom w:val="none" w:sz="0" w:space="0" w:color="auto"/>
                    <w:right w:val="none" w:sz="0" w:space="0" w:color="auto"/>
                  </w:divBdr>
                  <w:divsChild>
                    <w:div w:id="1739671362">
                      <w:marLeft w:val="750"/>
                      <w:marRight w:val="0"/>
                      <w:marTop w:val="0"/>
                      <w:marBottom w:val="0"/>
                      <w:divBdr>
                        <w:top w:val="none" w:sz="0" w:space="0" w:color="auto"/>
                        <w:left w:val="none" w:sz="0" w:space="0" w:color="auto"/>
                        <w:bottom w:val="none" w:sz="0" w:space="0" w:color="auto"/>
                        <w:right w:val="none" w:sz="0" w:space="0" w:color="auto"/>
                      </w:divBdr>
                    </w:div>
                  </w:divsChild>
                </w:div>
                <w:div w:id="672613382">
                  <w:marLeft w:val="300"/>
                  <w:marRight w:val="0"/>
                  <w:marTop w:val="75"/>
                  <w:marBottom w:val="0"/>
                  <w:divBdr>
                    <w:top w:val="none" w:sz="0" w:space="0" w:color="auto"/>
                    <w:left w:val="none" w:sz="0" w:space="0" w:color="auto"/>
                    <w:bottom w:val="none" w:sz="0" w:space="0" w:color="auto"/>
                    <w:right w:val="none" w:sz="0" w:space="0" w:color="auto"/>
                  </w:divBdr>
                  <w:divsChild>
                    <w:div w:id="1522663562">
                      <w:marLeft w:val="750"/>
                      <w:marRight w:val="0"/>
                      <w:marTop w:val="0"/>
                      <w:marBottom w:val="0"/>
                      <w:divBdr>
                        <w:top w:val="none" w:sz="0" w:space="0" w:color="auto"/>
                        <w:left w:val="none" w:sz="0" w:space="0" w:color="auto"/>
                        <w:bottom w:val="none" w:sz="0" w:space="0" w:color="auto"/>
                        <w:right w:val="none" w:sz="0" w:space="0" w:color="auto"/>
                      </w:divBdr>
                    </w:div>
                  </w:divsChild>
                </w:div>
                <w:div w:id="1068579430">
                  <w:marLeft w:val="300"/>
                  <w:marRight w:val="0"/>
                  <w:marTop w:val="75"/>
                  <w:marBottom w:val="0"/>
                  <w:divBdr>
                    <w:top w:val="none" w:sz="0" w:space="0" w:color="auto"/>
                    <w:left w:val="none" w:sz="0" w:space="0" w:color="auto"/>
                    <w:bottom w:val="none" w:sz="0" w:space="0" w:color="auto"/>
                    <w:right w:val="none" w:sz="0" w:space="0" w:color="auto"/>
                  </w:divBdr>
                </w:div>
                <w:div w:id="297540775">
                  <w:marLeft w:val="300"/>
                  <w:marRight w:val="0"/>
                  <w:marTop w:val="75"/>
                  <w:marBottom w:val="0"/>
                  <w:divBdr>
                    <w:top w:val="none" w:sz="0" w:space="0" w:color="auto"/>
                    <w:left w:val="none" w:sz="0" w:space="0" w:color="auto"/>
                    <w:bottom w:val="none" w:sz="0" w:space="0" w:color="auto"/>
                    <w:right w:val="none" w:sz="0" w:space="0" w:color="auto"/>
                  </w:divBdr>
                  <w:divsChild>
                    <w:div w:id="2080201072">
                      <w:marLeft w:val="750"/>
                      <w:marRight w:val="0"/>
                      <w:marTop w:val="0"/>
                      <w:marBottom w:val="0"/>
                      <w:divBdr>
                        <w:top w:val="none" w:sz="0" w:space="0" w:color="auto"/>
                        <w:left w:val="none" w:sz="0" w:space="0" w:color="auto"/>
                        <w:bottom w:val="none" w:sz="0" w:space="0" w:color="auto"/>
                        <w:right w:val="none" w:sz="0" w:space="0" w:color="auto"/>
                      </w:divBdr>
                    </w:div>
                    <w:div w:id="760611954">
                      <w:marLeft w:val="750"/>
                      <w:marRight w:val="0"/>
                      <w:marTop w:val="0"/>
                      <w:marBottom w:val="0"/>
                      <w:divBdr>
                        <w:top w:val="none" w:sz="0" w:space="0" w:color="auto"/>
                        <w:left w:val="none" w:sz="0" w:space="0" w:color="auto"/>
                        <w:bottom w:val="none" w:sz="0" w:space="0" w:color="auto"/>
                        <w:right w:val="none" w:sz="0" w:space="0" w:color="auto"/>
                      </w:divBdr>
                    </w:div>
                  </w:divsChild>
                </w:div>
                <w:div w:id="448015593">
                  <w:marLeft w:val="300"/>
                  <w:marRight w:val="0"/>
                  <w:marTop w:val="75"/>
                  <w:marBottom w:val="0"/>
                  <w:divBdr>
                    <w:top w:val="none" w:sz="0" w:space="0" w:color="auto"/>
                    <w:left w:val="none" w:sz="0" w:space="0" w:color="auto"/>
                    <w:bottom w:val="none" w:sz="0" w:space="0" w:color="auto"/>
                    <w:right w:val="none" w:sz="0" w:space="0" w:color="auto"/>
                  </w:divBdr>
                  <w:divsChild>
                    <w:div w:id="948047807">
                      <w:marLeft w:val="750"/>
                      <w:marRight w:val="0"/>
                      <w:marTop w:val="0"/>
                      <w:marBottom w:val="0"/>
                      <w:divBdr>
                        <w:top w:val="none" w:sz="0" w:space="0" w:color="auto"/>
                        <w:left w:val="none" w:sz="0" w:space="0" w:color="auto"/>
                        <w:bottom w:val="none" w:sz="0" w:space="0" w:color="auto"/>
                        <w:right w:val="none" w:sz="0" w:space="0" w:color="auto"/>
                      </w:divBdr>
                    </w:div>
                  </w:divsChild>
                </w:div>
                <w:div w:id="1966351668">
                  <w:marLeft w:val="300"/>
                  <w:marRight w:val="0"/>
                  <w:marTop w:val="75"/>
                  <w:marBottom w:val="0"/>
                  <w:divBdr>
                    <w:top w:val="none" w:sz="0" w:space="0" w:color="auto"/>
                    <w:left w:val="none" w:sz="0" w:space="0" w:color="auto"/>
                    <w:bottom w:val="none" w:sz="0" w:space="0" w:color="auto"/>
                    <w:right w:val="none" w:sz="0" w:space="0" w:color="auto"/>
                  </w:divBdr>
                  <w:divsChild>
                    <w:div w:id="2018649450">
                      <w:marLeft w:val="750"/>
                      <w:marRight w:val="0"/>
                      <w:marTop w:val="0"/>
                      <w:marBottom w:val="0"/>
                      <w:divBdr>
                        <w:top w:val="none" w:sz="0" w:space="0" w:color="auto"/>
                        <w:left w:val="none" w:sz="0" w:space="0" w:color="auto"/>
                        <w:bottom w:val="none" w:sz="0" w:space="0" w:color="auto"/>
                        <w:right w:val="none" w:sz="0" w:space="0" w:color="auto"/>
                      </w:divBdr>
                    </w:div>
                    <w:div w:id="1807311198">
                      <w:marLeft w:val="750"/>
                      <w:marRight w:val="0"/>
                      <w:marTop w:val="0"/>
                      <w:marBottom w:val="0"/>
                      <w:divBdr>
                        <w:top w:val="none" w:sz="0" w:space="0" w:color="auto"/>
                        <w:left w:val="none" w:sz="0" w:space="0" w:color="auto"/>
                        <w:bottom w:val="none" w:sz="0" w:space="0" w:color="auto"/>
                        <w:right w:val="none" w:sz="0" w:space="0" w:color="auto"/>
                      </w:divBdr>
                    </w:div>
                    <w:div w:id="1920207265">
                      <w:marLeft w:val="750"/>
                      <w:marRight w:val="0"/>
                      <w:marTop w:val="0"/>
                      <w:marBottom w:val="0"/>
                      <w:divBdr>
                        <w:top w:val="none" w:sz="0" w:space="0" w:color="auto"/>
                        <w:left w:val="none" w:sz="0" w:space="0" w:color="auto"/>
                        <w:bottom w:val="none" w:sz="0" w:space="0" w:color="auto"/>
                        <w:right w:val="none" w:sz="0" w:space="0" w:color="auto"/>
                      </w:divBdr>
                    </w:div>
                  </w:divsChild>
                </w:div>
                <w:div w:id="528565926">
                  <w:marLeft w:val="300"/>
                  <w:marRight w:val="0"/>
                  <w:marTop w:val="75"/>
                  <w:marBottom w:val="0"/>
                  <w:divBdr>
                    <w:top w:val="none" w:sz="0" w:space="0" w:color="auto"/>
                    <w:left w:val="none" w:sz="0" w:space="0" w:color="auto"/>
                    <w:bottom w:val="none" w:sz="0" w:space="0" w:color="auto"/>
                    <w:right w:val="none" w:sz="0" w:space="0" w:color="auto"/>
                  </w:divBdr>
                  <w:divsChild>
                    <w:div w:id="1233393186">
                      <w:marLeft w:val="750"/>
                      <w:marRight w:val="0"/>
                      <w:marTop w:val="0"/>
                      <w:marBottom w:val="0"/>
                      <w:divBdr>
                        <w:top w:val="none" w:sz="0" w:space="0" w:color="auto"/>
                        <w:left w:val="none" w:sz="0" w:space="0" w:color="auto"/>
                        <w:bottom w:val="none" w:sz="0" w:space="0" w:color="auto"/>
                        <w:right w:val="none" w:sz="0" w:space="0" w:color="auto"/>
                      </w:divBdr>
                    </w:div>
                  </w:divsChild>
                </w:div>
                <w:div w:id="1081222457">
                  <w:marLeft w:val="300"/>
                  <w:marRight w:val="0"/>
                  <w:marTop w:val="75"/>
                  <w:marBottom w:val="0"/>
                  <w:divBdr>
                    <w:top w:val="none" w:sz="0" w:space="0" w:color="auto"/>
                    <w:left w:val="none" w:sz="0" w:space="0" w:color="auto"/>
                    <w:bottom w:val="none" w:sz="0" w:space="0" w:color="auto"/>
                    <w:right w:val="none" w:sz="0" w:space="0" w:color="auto"/>
                  </w:divBdr>
                  <w:divsChild>
                    <w:div w:id="1597327242">
                      <w:marLeft w:val="750"/>
                      <w:marRight w:val="0"/>
                      <w:marTop w:val="0"/>
                      <w:marBottom w:val="0"/>
                      <w:divBdr>
                        <w:top w:val="none" w:sz="0" w:space="0" w:color="auto"/>
                        <w:left w:val="none" w:sz="0" w:space="0" w:color="auto"/>
                        <w:bottom w:val="none" w:sz="0" w:space="0" w:color="auto"/>
                        <w:right w:val="none" w:sz="0" w:space="0" w:color="auto"/>
                      </w:divBdr>
                    </w:div>
                    <w:div w:id="640161678">
                      <w:marLeft w:val="750"/>
                      <w:marRight w:val="0"/>
                      <w:marTop w:val="0"/>
                      <w:marBottom w:val="0"/>
                      <w:divBdr>
                        <w:top w:val="none" w:sz="0" w:space="0" w:color="auto"/>
                        <w:left w:val="none" w:sz="0" w:space="0" w:color="auto"/>
                        <w:bottom w:val="none" w:sz="0" w:space="0" w:color="auto"/>
                        <w:right w:val="none" w:sz="0" w:space="0" w:color="auto"/>
                      </w:divBdr>
                    </w:div>
                    <w:div w:id="1130632681">
                      <w:marLeft w:val="750"/>
                      <w:marRight w:val="0"/>
                      <w:marTop w:val="0"/>
                      <w:marBottom w:val="0"/>
                      <w:divBdr>
                        <w:top w:val="none" w:sz="0" w:space="0" w:color="auto"/>
                        <w:left w:val="none" w:sz="0" w:space="0" w:color="auto"/>
                        <w:bottom w:val="none" w:sz="0" w:space="0" w:color="auto"/>
                        <w:right w:val="none" w:sz="0" w:space="0" w:color="auto"/>
                      </w:divBdr>
                    </w:div>
                    <w:div w:id="130054040">
                      <w:marLeft w:val="750"/>
                      <w:marRight w:val="0"/>
                      <w:marTop w:val="0"/>
                      <w:marBottom w:val="0"/>
                      <w:divBdr>
                        <w:top w:val="none" w:sz="0" w:space="0" w:color="auto"/>
                        <w:left w:val="none" w:sz="0" w:space="0" w:color="auto"/>
                        <w:bottom w:val="none" w:sz="0" w:space="0" w:color="auto"/>
                        <w:right w:val="none" w:sz="0" w:space="0" w:color="auto"/>
                      </w:divBdr>
                    </w:div>
                  </w:divsChild>
                </w:div>
                <w:div w:id="318576680">
                  <w:marLeft w:val="300"/>
                  <w:marRight w:val="0"/>
                  <w:marTop w:val="75"/>
                  <w:marBottom w:val="0"/>
                  <w:divBdr>
                    <w:top w:val="none" w:sz="0" w:space="0" w:color="auto"/>
                    <w:left w:val="none" w:sz="0" w:space="0" w:color="auto"/>
                    <w:bottom w:val="none" w:sz="0" w:space="0" w:color="auto"/>
                    <w:right w:val="none" w:sz="0" w:space="0" w:color="auto"/>
                  </w:divBdr>
                </w:div>
                <w:div w:id="1517887659">
                  <w:marLeft w:val="300"/>
                  <w:marRight w:val="0"/>
                  <w:marTop w:val="75"/>
                  <w:marBottom w:val="0"/>
                  <w:divBdr>
                    <w:top w:val="none" w:sz="0" w:space="0" w:color="auto"/>
                    <w:left w:val="none" w:sz="0" w:space="0" w:color="auto"/>
                    <w:bottom w:val="none" w:sz="0" w:space="0" w:color="auto"/>
                    <w:right w:val="none" w:sz="0" w:space="0" w:color="auto"/>
                  </w:divBdr>
                  <w:divsChild>
                    <w:div w:id="1471434710">
                      <w:marLeft w:val="750"/>
                      <w:marRight w:val="0"/>
                      <w:marTop w:val="0"/>
                      <w:marBottom w:val="0"/>
                      <w:divBdr>
                        <w:top w:val="none" w:sz="0" w:space="0" w:color="auto"/>
                        <w:left w:val="none" w:sz="0" w:space="0" w:color="auto"/>
                        <w:bottom w:val="none" w:sz="0" w:space="0" w:color="auto"/>
                        <w:right w:val="none" w:sz="0" w:space="0" w:color="auto"/>
                      </w:divBdr>
                    </w:div>
                    <w:div w:id="1379159665">
                      <w:marLeft w:val="750"/>
                      <w:marRight w:val="0"/>
                      <w:marTop w:val="0"/>
                      <w:marBottom w:val="0"/>
                      <w:divBdr>
                        <w:top w:val="none" w:sz="0" w:space="0" w:color="auto"/>
                        <w:left w:val="none" w:sz="0" w:space="0" w:color="auto"/>
                        <w:bottom w:val="none" w:sz="0" w:space="0" w:color="auto"/>
                        <w:right w:val="none" w:sz="0" w:space="0" w:color="auto"/>
                      </w:divBdr>
                    </w:div>
                  </w:divsChild>
                </w:div>
                <w:div w:id="539786379">
                  <w:marLeft w:val="300"/>
                  <w:marRight w:val="0"/>
                  <w:marTop w:val="75"/>
                  <w:marBottom w:val="0"/>
                  <w:divBdr>
                    <w:top w:val="none" w:sz="0" w:space="0" w:color="auto"/>
                    <w:left w:val="none" w:sz="0" w:space="0" w:color="auto"/>
                    <w:bottom w:val="none" w:sz="0" w:space="0" w:color="auto"/>
                    <w:right w:val="none" w:sz="0" w:space="0" w:color="auto"/>
                  </w:divBdr>
                  <w:divsChild>
                    <w:div w:id="1634366523">
                      <w:marLeft w:val="750"/>
                      <w:marRight w:val="0"/>
                      <w:marTop w:val="0"/>
                      <w:marBottom w:val="0"/>
                      <w:divBdr>
                        <w:top w:val="none" w:sz="0" w:space="0" w:color="auto"/>
                        <w:left w:val="none" w:sz="0" w:space="0" w:color="auto"/>
                        <w:bottom w:val="none" w:sz="0" w:space="0" w:color="auto"/>
                        <w:right w:val="none" w:sz="0" w:space="0" w:color="auto"/>
                      </w:divBdr>
                    </w:div>
                  </w:divsChild>
                </w:div>
                <w:div w:id="583497696">
                  <w:marLeft w:val="300"/>
                  <w:marRight w:val="0"/>
                  <w:marTop w:val="75"/>
                  <w:marBottom w:val="0"/>
                  <w:divBdr>
                    <w:top w:val="none" w:sz="0" w:space="0" w:color="auto"/>
                    <w:left w:val="none" w:sz="0" w:space="0" w:color="auto"/>
                    <w:bottom w:val="none" w:sz="0" w:space="0" w:color="auto"/>
                    <w:right w:val="none" w:sz="0" w:space="0" w:color="auto"/>
                  </w:divBdr>
                  <w:divsChild>
                    <w:div w:id="183983431">
                      <w:marLeft w:val="750"/>
                      <w:marRight w:val="0"/>
                      <w:marTop w:val="0"/>
                      <w:marBottom w:val="0"/>
                      <w:divBdr>
                        <w:top w:val="none" w:sz="0" w:space="0" w:color="auto"/>
                        <w:left w:val="none" w:sz="0" w:space="0" w:color="auto"/>
                        <w:bottom w:val="none" w:sz="0" w:space="0" w:color="auto"/>
                        <w:right w:val="none" w:sz="0" w:space="0" w:color="auto"/>
                      </w:divBdr>
                    </w:div>
                  </w:divsChild>
                </w:div>
                <w:div w:id="2021547683">
                  <w:marLeft w:val="300"/>
                  <w:marRight w:val="0"/>
                  <w:marTop w:val="75"/>
                  <w:marBottom w:val="0"/>
                  <w:divBdr>
                    <w:top w:val="none" w:sz="0" w:space="0" w:color="auto"/>
                    <w:left w:val="none" w:sz="0" w:space="0" w:color="auto"/>
                    <w:bottom w:val="none" w:sz="0" w:space="0" w:color="auto"/>
                    <w:right w:val="none" w:sz="0" w:space="0" w:color="auto"/>
                  </w:divBdr>
                  <w:divsChild>
                    <w:div w:id="1938975588">
                      <w:marLeft w:val="750"/>
                      <w:marRight w:val="0"/>
                      <w:marTop w:val="0"/>
                      <w:marBottom w:val="0"/>
                      <w:divBdr>
                        <w:top w:val="none" w:sz="0" w:space="0" w:color="auto"/>
                        <w:left w:val="none" w:sz="0" w:space="0" w:color="auto"/>
                        <w:bottom w:val="none" w:sz="0" w:space="0" w:color="auto"/>
                        <w:right w:val="none" w:sz="0" w:space="0" w:color="auto"/>
                      </w:divBdr>
                    </w:div>
                  </w:divsChild>
                </w:div>
                <w:div w:id="797721282">
                  <w:marLeft w:val="300"/>
                  <w:marRight w:val="0"/>
                  <w:marTop w:val="75"/>
                  <w:marBottom w:val="0"/>
                  <w:divBdr>
                    <w:top w:val="none" w:sz="0" w:space="0" w:color="auto"/>
                    <w:left w:val="none" w:sz="0" w:space="0" w:color="auto"/>
                    <w:bottom w:val="none" w:sz="0" w:space="0" w:color="auto"/>
                    <w:right w:val="none" w:sz="0" w:space="0" w:color="auto"/>
                  </w:divBdr>
                  <w:divsChild>
                    <w:div w:id="1116483158">
                      <w:marLeft w:val="750"/>
                      <w:marRight w:val="0"/>
                      <w:marTop w:val="0"/>
                      <w:marBottom w:val="0"/>
                      <w:divBdr>
                        <w:top w:val="none" w:sz="0" w:space="0" w:color="auto"/>
                        <w:left w:val="none" w:sz="0" w:space="0" w:color="auto"/>
                        <w:bottom w:val="none" w:sz="0" w:space="0" w:color="auto"/>
                        <w:right w:val="none" w:sz="0" w:space="0" w:color="auto"/>
                      </w:divBdr>
                    </w:div>
                  </w:divsChild>
                </w:div>
                <w:div w:id="846092161">
                  <w:marLeft w:val="300"/>
                  <w:marRight w:val="0"/>
                  <w:marTop w:val="75"/>
                  <w:marBottom w:val="0"/>
                  <w:divBdr>
                    <w:top w:val="none" w:sz="0" w:space="0" w:color="auto"/>
                    <w:left w:val="none" w:sz="0" w:space="0" w:color="auto"/>
                    <w:bottom w:val="none" w:sz="0" w:space="0" w:color="auto"/>
                    <w:right w:val="none" w:sz="0" w:space="0" w:color="auto"/>
                  </w:divBdr>
                </w:div>
                <w:div w:id="1535995082">
                  <w:marLeft w:val="300"/>
                  <w:marRight w:val="0"/>
                  <w:marTop w:val="75"/>
                  <w:marBottom w:val="0"/>
                  <w:divBdr>
                    <w:top w:val="none" w:sz="0" w:space="0" w:color="auto"/>
                    <w:left w:val="none" w:sz="0" w:space="0" w:color="auto"/>
                    <w:bottom w:val="none" w:sz="0" w:space="0" w:color="auto"/>
                    <w:right w:val="none" w:sz="0" w:space="0" w:color="auto"/>
                  </w:divBdr>
                  <w:divsChild>
                    <w:div w:id="85273925">
                      <w:marLeft w:val="750"/>
                      <w:marRight w:val="0"/>
                      <w:marTop w:val="0"/>
                      <w:marBottom w:val="0"/>
                      <w:divBdr>
                        <w:top w:val="none" w:sz="0" w:space="0" w:color="auto"/>
                        <w:left w:val="none" w:sz="0" w:space="0" w:color="auto"/>
                        <w:bottom w:val="none" w:sz="0" w:space="0" w:color="auto"/>
                        <w:right w:val="none" w:sz="0" w:space="0" w:color="auto"/>
                      </w:divBdr>
                    </w:div>
                    <w:div w:id="959453211">
                      <w:marLeft w:val="750"/>
                      <w:marRight w:val="0"/>
                      <w:marTop w:val="0"/>
                      <w:marBottom w:val="0"/>
                      <w:divBdr>
                        <w:top w:val="none" w:sz="0" w:space="0" w:color="auto"/>
                        <w:left w:val="none" w:sz="0" w:space="0" w:color="auto"/>
                        <w:bottom w:val="none" w:sz="0" w:space="0" w:color="auto"/>
                        <w:right w:val="none" w:sz="0" w:space="0" w:color="auto"/>
                      </w:divBdr>
                    </w:div>
                  </w:divsChild>
                </w:div>
                <w:div w:id="932393796">
                  <w:marLeft w:val="300"/>
                  <w:marRight w:val="0"/>
                  <w:marTop w:val="75"/>
                  <w:marBottom w:val="0"/>
                  <w:divBdr>
                    <w:top w:val="none" w:sz="0" w:space="0" w:color="auto"/>
                    <w:left w:val="none" w:sz="0" w:space="0" w:color="auto"/>
                    <w:bottom w:val="none" w:sz="0" w:space="0" w:color="auto"/>
                    <w:right w:val="none" w:sz="0" w:space="0" w:color="auto"/>
                  </w:divBdr>
                  <w:divsChild>
                    <w:div w:id="974481980">
                      <w:marLeft w:val="750"/>
                      <w:marRight w:val="0"/>
                      <w:marTop w:val="0"/>
                      <w:marBottom w:val="0"/>
                      <w:divBdr>
                        <w:top w:val="none" w:sz="0" w:space="0" w:color="auto"/>
                        <w:left w:val="none" w:sz="0" w:space="0" w:color="auto"/>
                        <w:bottom w:val="none" w:sz="0" w:space="0" w:color="auto"/>
                        <w:right w:val="none" w:sz="0" w:space="0" w:color="auto"/>
                      </w:divBdr>
                    </w:div>
                  </w:divsChild>
                </w:div>
                <w:div w:id="423501837">
                  <w:marLeft w:val="300"/>
                  <w:marRight w:val="0"/>
                  <w:marTop w:val="75"/>
                  <w:marBottom w:val="0"/>
                  <w:divBdr>
                    <w:top w:val="none" w:sz="0" w:space="0" w:color="auto"/>
                    <w:left w:val="none" w:sz="0" w:space="0" w:color="auto"/>
                    <w:bottom w:val="none" w:sz="0" w:space="0" w:color="auto"/>
                    <w:right w:val="none" w:sz="0" w:space="0" w:color="auto"/>
                  </w:divBdr>
                  <w:divsChild>
                    <w:div w:id="1573001583">
                      <w:marLeft w:val="750"/>
                      <w:marRight w:val="0"/>
                      <w:marTop w:val="0"/>
                      <w:marBottom w:val="0"/>
                      <w:divBdr>
                        <w:top w:val="none" w:sz="0" w:space="0" w:color="auto"/>
                        <w:left w:val="none" w:sz="0" w:space="0" w:color="auto"/>
                        <w:bottom w:val="none" w:sz="0" w:space="0" w:color="auto"/>
                        <w:right w:val="none" w:sz="0" w:space="0" w:color="auto"/>
                      </w:divBdr>
                    </w:div>
                    <w:div w:id="924189316">
                      <w:marLeft w:val="750"/>
                      <w:marRight w:val="0"/>
                      <w:marTop w:val="0"/>
                      <w:marBottom w:val="0"/>
                      <w:divBdr>
                        <w:top w:val="none" w:sz="0" w:space="0" w:color="auto"/>
                        <w:left w:val="none" w:sz="0" w:space="0" w:color="auto"/>
                        <w:bottom w:val="none" w:sz="0" w:space="0" w:color="auto"/>
                        <w:right w:val="none" w:sz="0" w:space="0" w:color="auto"/>
                      </w:divBdr>
                    </w:div>
                    <w:div w:id="2042122980">
                      <w:marLeft w:val="750"/>
                      <w:marRight w:val="0"/>
                      <w:marTop w:val="0"/>
                      <w:marBottom w:val="0"/>
                      <w:divBdr>
                        <w:top w:val="none" w:sz="0" w:space="0" w:color="auto"/>
                        <w:left w:val="none" w:sz="0" w:space="0" w:color="auto"/>
                        <w:bottom w:val="none" w:sz="0" w:space="0" w:color="auto"/>
                        <w:right w:val="none" w:sz="0" w:space="0" w:color="auto"/>
                      </w:divBdr>
                    </w:div>
                  </w:divsChild>
                </w:div>
                <w:div w:id="1099182428">
                  <w:marLeft w:val="300"/>
                  <w:marRight w:val="0"/>
                  <w:marTop w:val="75"/>
                  <w:marBottom w:val="0"/>
                  <w:divBdr>
                    <w:top w:val="none" w:sz="0" w:space="0" w:color="auto"/>
                    <w:left w:val="none" w:sz="0" w:space="0" w:color="auto"/>
                    <w:bottom w:val="none" w:sz="0" w:space="0" w:color="auto"/>
                    <w:right w:val="none" w:sz="0" w:space="0" w:color="auto"/>
                  </w:divBdr>
                  <w:divsChild>
                    <w:div w:id="746070010">
                      <w:marLeft w:val="750"/>
                      <w:marRight w:val="0"/>
                      <w:marTop w:val="0"/>
                      <w:marBottom w:val="0"/>
                      <w:divBdr>
                        <w:top w:val="none" w:sz="0" w:space="0" w:color="auto"/>
                        <w:left w:val="none" w:sz="0" w:space="0" w:color="auto"/>
                        <w:bottom w:val="none" w:sz="0" w:space="0" w:color="auto"/>
                        <w:right w:val="none" w:sz="0" w:space="0" w:color="auto"/>
                      </w:divBdr>
                    </w:div>
                  </w:divsChild>
                </w:div>
                <w:div w:id="1363164088">
                  <w:marLeft w:val="300"/>
                  <w:marRight w:val="0"/>
                  <w:marTop w:val="75"/>
                  <w:marBottom w:val="0"/>
                  <w:divBdr>
                    <w:top w:val="none" w:sz="0" w:space="0" w:color="auto"/>
                    <w:left w:val="none" w:sz="0" w:space="0" w:color="auto"/>
                    <w:bottom w:val="none" w:sz="0" w:space="0" w:color="auto"/>
                    <w:right w:val="none" w:sz="0" w:space="0" w:color="auto"/>
                  </w:divBdr>
                  <w:divsChild>
                    <w:div w:id="475494028">
                      <w:marLeft w:val="750"/>
                      <w:marRight w:val="0"/>
                      <w:marTop w:val="0"/>
                      <w:marBottom w:val="0"/>
                      <w:divBdr>
                        <w:top w:val="none" w:sz="0" w:space="0" w:color="auto"/>
                        <w:left w:val="none" w:sz="0" w:space="0" w:color="auto"/>
                        <w:bottom w:val="none" w:sz="0" w:space="0" w:color="auto"/>
                        <w:right w:val="none" w:sz="0" w:space="0" w:color="auto"/>
                      </w:divBdr>
                    </w:div>
                    <w:div w:id="1972130001">
                      <w:marLeft w:val="750"/>
                      <w:marRight w:val="0"/>
                      <w:marTop w:val="0"/>
                      <w:marBottom w:val="0"/>
                      <w:divBdr>
                        <w:top w:val="none" w:sz="0" w:space="0" w:color="auto"/>
                        <w:left w:val="none" w:sz="0" w:space="0" w:color="auto"/>
                        <w:bottom w:val="none" w:sz="0" w:space="0" w:color="auto"/>
                        <w:right w:val="none" w:sz="0" w:space="0" w:color="auto"/>
                      </w:divBdr>
                    </w:div>
                    <w:div w:id="2139100814">
                      <w:marLeft w:val="750"/>
                      <w:marRight w:val="0"/>
                      <w:marTop w:val="0"/>
                      <w:marBottom w:val="0"/>
                      <w:divBdr>
                        <w:top w:val="none" w:sz="0" w:space="0" w:color="auto"/>
                        <w:left w:val="none" w:sz="0" w:space="0" w:color="auto"/>
                        <w:bottom w:val="none" w:sz="0" w:space="0" w:color="auto"/>
                        <w:right w:val="none" w:sz="0" w:space="0" w:color="auto"/>
                      </w:divBdr>
                    </w:div>
                    <w:div w:id="1608461154">
                      <w:marLeft w:val="750"/>
                      <w:marRight w:val="0"/>
                      <w:marTop w:val="0"/>
                      <w:marBottom w:val="0"/>
                      <w:divBdr>
                        <w:top w:val="none" w:sz="0" w:space="0" w:color="auto"/>
                        <w:left w:val="none" w:sz="0" w:space="0" w:color="auto"/>
                        <w:bottom w:val="none" w:sz="0" w:space="0" w:color="auto"/>
                        <w:right w:val="none" w:sz="0" w:space="0" w:color="auto"/>
                      </w:divBdr>
                    </w:div>
                  </w:divsChild>
                </w:div>
                <w:div w:id="727414983">
                  <w:marLeft w:val="300"/>
                  <w:marRight w:val="0"/>
                  <w:marTop w:val="75"/>
                  <w:marBottom w:val="0"/>
                  <w:divBdr>
                    <w:top w:val="none" w:sz="0" w:space="0" w:color="auto"/>
                    <w:left w:val="none" w:sz="0" w:space="0" w:color="auto"/>
                    <w:bottom w:val="none" w:sz="0" w:space="0" w:color="auto"/>
                    <w:right w:val="none" w:sz="0" w:space="0" w:color="auto"/>
                  </w:divBdr>
                </w:div>
                <w:div w:id="1716467062">
                  <w:marLeft w:val="300"/>
                  <w:marRight w:val="0"/>
                  <w:marTop w:val="75"/>
                  <w:marBottom w:val="0"/>
                  <w:divBdr>
                    <w:top w:val="none" w:sz="0" w:space="0" w:color="auto"/>
                    <w:left w:val="none" w:sz="0" w:space="0" w:color="auto"/>
                    <w:bottom w:val="none" w:sz="0" w:space="0" w:color="auto"/>
                    <w:right w:val="none" w:sz="0" w:space="0" w:color="auto"/>
                  </w:divBdr>
                  <w:divsChild>
                    <w:div w:id="239802596">
                      <w:marLeft w:val="750"/>
                      <w:marRight w:val="0"/>
                      <w:marTop w:val="0"/>
                      <w:marBottom w:val="0"/>
                      <w:divBdr>
                        <w:top w:val="none" w:sz="0" w:space="0" w:color="auto"/>
                        <w:left w:val="none" w:sz="0" w:space="0" w:color="auto"/>
                        <w:bottom w:val="none" w:sz="0" w:space="0" w:color="auto"/>
                        <w:right w:val="none" w:sz="0" w:space="0" w:color="auto"/>
                      </w:divBdr>
                    </w:div>
                    <w:div w:id="1913350668">
                      <w:marLeft w:val="750"/>
                      <w:marRight w:val="0"/>
                      <w:marTop w:val="0"/>
                      <w:marBottom w:val="0"/>
                      <w:divBdr>
                        <w:top w:val="none" w:sz="0" w:space="0" w:color="auto"/>
                        <w:left w:val="none" w:sz="0" w:space="0" w:color="auto"/>
                        <w:bottom w:val="none" w:sz="0" w:space="0" w:color="auto"/>
                        <w:right w:val="none" w:sz="0" w:space="0" w:color="auto"/>
                      </w:divBdr>
                    </w:div>
                  </w:divsChild>
                </w:div>
                <w:div w:id="392847790">
                  <w:marLeft w:val="300"/>
                  <w:marRight w:val="0"/>
                  <w:marTop w:val="75"/>
                  <w:marBottom w:val="0"/>
                  <w:divBdr>
                    <w:top w:val="none" w:sz="0" w:space="0" w:color="auto"/>
                    <w:left w:val="none" w:sz="0" w:space="0" w:color="auto"/>
                    <w:bottom w:val="none" w:sz="0" w:space="0" w:color="auto"/>
                    <w:right w:val="none" w:sz="0" w:space="0" w:color="auto"/>
                  </w:divBdr>
                  <w:divsChild>
                    <w:div w:id="2096780468">
                      <w:marLeft w:val="750"/>
                      <w:marRight w:val="0"/>
                      <w:marTop w:val="0"/>
                      <w:marBottom w:val="0"/>
                      <w:divBdr>
                        <w:top w:val="none" w:sz="0" w:space="0" w:color="auto"/>
                        <w:left w:val="none" w:sz="0" w:space="0" w:color="auto"/>
                        <w:bottom w:val="none" w:sz="0" w:space="0" w:color="auto"/>
                        <w:right w:val="none" w:sz="0" w:space="0" w:color="auto"/>
                      </w:divBdr>
                    </w:div>
                  </w:divsChild>
                </w:div>
                <w:div w:id="342169928">
                  <w:marLeft w:val="300"/>
                  <w:marRight w:val="0"/>
                  <w:marTop w:val="75"/>
                  <w:marBottom w:val="0"/>
                  <w:divBdr>
                    <w:top w:val="none" w:sz="0" w:space="0" w:color="auto"/>
                    <w:left w:val="none" w:sz="0" w:space="0" w:color="auto"/>
                    <w:bottom w:val="none" w:sz="0" w:space="0" w:color="auto"/>
                    <w:right w:val="none" w:sz="0" w:space="0" w:color="auto"/>
                  </w:divBdr>
                  <w:divsChild>
                    <w:div w:id="63454059">
                      <w:marLeft w:val="750"/>
                      <w:marRight w:val="0"/>
                      <w:marTop w:val="0"/>
                      <w:marBottom w:val="0"/>
                      <w:divBdr>
                        <w:top w:val="none" w:sz="0" w:space="0" w:color="auto"/>
                        <w:left w:val="none" w:sz="0" w:space="0" w:color="auto"/>
                        <w:bottom w:val="none" w:sz="0" w:space="0" w:color="auto"/>
                        <w:right w:val="none" w:sz="0" w:space="0" w:color="auto"/>
                      </w:divBdr>
                    </w:div>
                  </w:divsChild>
                </w:div>
                <w:div w:id="1348365159">
                  <w:marLeft w:val="300"/>
                  <w:marRight w:val="0"/>
                  <w:marTop w:val="75"/>
                  <w:marBottom w:val="0"/>
                  <w:divBdr>
                    <w:top w:val="none" w:sz="0" w:space="0" w:color="auto"/>
                    <w:left w:val="none" w:sz="0" w:space="0" w:color="auto"/>
                    <w:bottom w:val="none" w:sz="0" w:space="0" w:color="auto"/>
                    <w:right w:val="none" w:sz="0" w:space="0" w:color="auto"/>
                  </w:divBdr>
                  <w:divsChild>
                    <w:div w:id="1956018320">
                      <w:marLeft w:val="750"/>
                      <w:marRight w:val="0"/>
                      <w:marTop w:val="0"/>
                      <w:marBottom w:val="0"/>
                      <w:divBdr>
                        <w:top w:val="none" w:sz="0" w:space="0" w:color="auto"/>
                        <w:left w:val="none" w:sz="0" w:space="0" w:color="auto"/>
                        <w:bottom w:val="none" w:sz="0" w:space="0" w:color="auto"/>
                        <w:right w:val="none" w:sz="0" w:space="0" w:color="auto"/>
                      </w:divBdr>
                    </w:div>
                  </w:divsChild>
                </w:div>
                <w:div w:id="1647854948">
                  <w:marLeft w:val="300"/>
                  <w:marRight w:val="0"/>
                  <w:marTop w:val="75"/>
                  <w:marBottom w:val="0"/>
                  <w:divBdr>
                    <w:top w:val="none" w:sz="0" w:space="0" w:color="auto"/>
                    <w:left w:val="none" w:sz="0" w:space="0" w:color="auto"/>
                    <w:bottom w:val="none" w:sz="0" w:space="0" w:color="auto"/>
                    <w:right w:val="none" w:sz="0" w:space="0" w:color="auto"/>
                  </w:divBdr>
                  <w:divsChild>
                    <w:div w:id="133719723">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453090500">
              <w:marLeft w:val="0"/>
              <w:marRight w:val="0"/>
              <w:marTop w:val="150"/>
              <w:marBottom w:val="150"/>
              <w:divBdr>
                <w:top w:val="none" w:sz="0" w:space="0" w:color="auto"/>
                <w:left w:val="none" w:sz="0" w:space="0" w:color="auto"/>
                <w:bottom w:val="none" w:sz="0" w:space="0" w:color="auto"/>
                <w:right w:val="none" w:sz="0" w:space="0" w:color="auto"/>
              </w:divBdr>
              <w:divsChild>
                <w:div w:id="519011981">
                  <w:marLeft w:val="300"/>
                  <w:marRight w:val="0"/>
                  <w:marTop w:val="75"/>
                  <w:marBottom w:val="0"/>
                  <w:divBdr>
                    <w:top w:val="none" w:sz="0" w:space="0" w:color="auto"/>
                    <w:left w:val="none" w:sz="0" w:space="0" w:color="auto"/>
                    <w:bottom w:val="none" w:sz="0" w:space="0" w:color="auto"/>
                    <w:right w:val="none" w:sz="0" w:space="0" w:color="auto"/>
                  </w:divBdr>
                </w:div>
                <w:div w:id="178086996">
                  <w:marLeft w:val="300"/>
                  <w:marRight w:val="0"/>
                  <w:marTop w:val="75"/>
                  <w:marBottom w:val="0"/>
                  <w:divBdr>
                    <w:top w:val="none" w:sz="0" w:space="0" w:color="auto"/>
                    <w:left w:val="none" w:sz="0" w:space="0" w:color="auto"/>
                    <w:bottom w:val="none" w:sz="0" w:space="0" w:color="auto"/>
                    <w:right w:val="none" w:sz="0" w:space="0" w:color="auto"/>
                  </w:divBdr>
                  <w:divsChild>
                    <w:div w:id="149752623">
                      <w:marLeft w:val="750"/>
                      <w:marRight w:val="0"/>
                      <w:marTop w:val="0"/>
                      <w:marBottom w:val="0"/>
                      <w:divBdr>
                        <w:top w:val="none" w:sz="0" w:space="0" w:color="auto"/>
                        <w:left w:val="none" w:sz="0" w:space="0" w:color="auto"/>
                        <w:bottom w:val="none" w:sz="0" w:space="0" w:color="auto"/>
                        <w:right w:val="none" w:sz="0" w:space="0" w:color="auto"/>
                      </w:divBdr>
                    </w:div>
                    <w:div w:id="420955876">
                      <w:marLeft w:val="750"/>
                      <w:marRight w:val="0"/>
                      <w:marTop w:val="0"/>
                      <w:marBottom w:val="0"/>
                      <w:divBdr>
                        <w:top w:val="none" w:sz="0" w:space="0" w:color="auto"/>
                        <w:left w:val="none" w:sz="0" w:space="0" w:color="auto"/>
                        <w:bottom w:val="none" w:sz="0" w:space="0" w:color="auto"/>
                        <w:right w:val="none" w:sz="0" w:space="0" w:color="auto"/>
                      </w:divBdr>
                    </w:div>
                    <w:div w:id="959146764">
                      <w:marLeft w:val="750"/>
                      <w:marRight w:val="0"/>
                      <w:marTop w:val="0"/>
                      <w:marBottom w:val="0"/>
                      <w:divBdr>
                        <w:top w:val="none" w:sz="0" w:space="0" w:color="auto"/>
                        <w:left w:val="none" w:sz="0" w:space="0" w:color="auto"/>
                        <w:bottom w:val="none" w:sz="0" w:space="0" w:color="auto"/>
                        <w:right w:val="none" w:sz="0" w:space="0" w:color="auto"/>
                      </w:divBdr>
                    </w:div>
                    <w:div w:id="1103189805">
                      <w:marLeft w:val="750"/>
                      <w:marRight w:val="0"/>
                      <w:marTop w:val="0"/>
                      <w:marBottom w:val="0"/>
                      <w:divBdr>
                        <w:top w:val="none" w:sz="0" w:space="0" w:color="auto"/>
                        <w:left w:val="none" w:sz="0" w:space="0" w:color="auto"/>
                        <w:bottom w:val="none" w:sz="0" w:space="0" w:color="auto"/>
                        <w:right w:val="none" w:sz="0" w:space="0" w:color="auto"/>
                      </w:divBdr>
                    </w:div>
                  </w:divsChild>
                </w:div>
                <w:div w:id="126750840">
                  <w:marLeft w:val="300"/>
                  <w:marRight w:val="0"/>
                  <w:marTop w:val="75"/>
                  <w:marBottom w:val="0"/>
                  <w:divBdr>
                    <w:top w:val="none" w:sz="0" w:space="0" w:color="auto"/>
                    <w:left w:val="none" w:sz="0" w:space="0" w:color="auto"/>
                    <w:bottom w:val="none" w:sz="0" w:space="0" w:color="auto"/>
                    <w:right w:val="none" w:sz="0" w:space="0" w:color="auto"/>
                  </w:divBdr>
                </w:div>
                <w:div w:id="1234512938">
                  <w:marLeft w:val="300"/>
                  <w:marRight w:val="0"/>
                  <w:marTop w:val="75"/>
                  <w:marBottom w:val="0"/>
                  <w:divBdr>
                    <w:top w:val="none" w:sz="0" w:space="0" w:color="auto"/>
                    <w:left w:val="none" w:sz="0" w:space="0" w:color="auto"/>
                    <w:bottom w:val="none" w:sz="0" w:space="0" w:color="auto"/>
                    <w:right w:val="none" w:sz="0" w:space="0" w:color="auto"/>
                  </w:divBdr>
                  <w:divsChild>
                    <w:div w:id="1650673804">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379083385">
              <w:marLeft w:val="0"/>
              <w:marRight w:val="0"/>
              <w:marTop w:val="150"/>
              <w:marBottom w:val="150"/>
              <w:divBdr>
                <w:top w:val="none" w:sz="0" w:space="0" w:color="auto"/>
                <w:left w:val="none" w:sz="0" w:space="0" w:color="auto"/>
                <w:bottom w:val="none" w:sz="0" w:space="0" w:color="auto"/>
                <w:right w:val="none" w:sz="0" w:space="0" w:color="auto"/>
              </w:divBdr>
              <w:divsChild>
                <w:div w:id="503519204">
                  <w:marLeft w:val="300"/>
                  <w:marRight w:val="0"/>
                  <w:marTop w:val="75"/>
                  <w:marBottom w:val="0"/>
                  <w:divBdr>
                    <w:top w:val="none" w:sz="0" w:space="0" w:color="auto"/>
                    <w:left w:val="none" w:sz="0" w:space="0" w:color="auto"/>
                    <w:bottom w:val="none" w:sz="0" w:space="0" w:color="auto"/>
                    <w:right w:val="none" w:sz="0" w:space="0" w:color="auto"/>
                  </w:divBdr>
                </w:div>
                <w:div w:id="1154222751">
                  <w:marLeft w:val="300"/>
                  <w:marRight w:val="0"/>
                  <w:marTop w:val="75"/>
                  <w:marBottom w:val="0"/>
                  <w:divBdr>
                    <w:top w:val="none" w:sz="0" w:space="0" w:color="auto"/>
                    <w:left w:val="none" w:sz="0" w:space="0" w:color="auto"/>
                    <w:bottom w:val="none" w:sz="0" w:space="0" w:color="auto"/>
                    <w:right w:val="none" w:sz="0" w:space="0" w:color="auto"/>
                  </w:divBdr>
                  <w:divsChild>
                    <w:div w:id="284892197">
                      <w:marLeft w:val="750"/>
                      <w:marRight w:val="0"/>
                      <w:marTop w:val="0"/>
                      <w:marBottom w:val="0"/>
                      <w:divBdr>
                        <w:top w:val="none" w:sz="0" w:space="0" w:color="auto"/>
                        <w:left w:val="none" w:sz="0" w:space="0" w:color="auto"/>
                        <w:bottom w:val="none" w:sz="0" w:space="0" w:color="auto"/>
                        <w:right w:val="none" w:sz="0" w:space="0" w:color="auto"/>
                      </w:divBdr>
                    </w:div>
                  </w:divsChild>
                </w:div>
                <w:div w:id="257644055">
                  <w:marLeft w:val="300"/>
                  <w:marRight w:val="0"/>
                  <w:marTop w:val="75"/>
                  <w:marBottom w:val="0"/>
                  <w:divBdr>
                    <w:top w:val="none" w:sz="0" w:space="0" w:color="auto"/>
                    <w:left w:val="none" w:sz="0" w:space="0" w:color="auto"/>
                    <w:bottom w:val="none" w:sz="0" w:space="0" w:color="auto"/>
                    <w:right w:val="none" w:sz="0" w:space="0" w:color="auto"/>
                  </w:divBdr>
                </w:div>
                <w:div w:id="90862957">
                  <w:marLeft w:val="300"/>
                  <w:marRight w:val="0"/>
                  <w:marTop w:val="75"/>
                  <w:marBottom w:val="0"/>
                  <w:divBdr>
                    <w:top w:val="none" w:sz="0" w:space="0" w:color="auto"/>
                    <w:left w:val="none" w:sz="0" w:space="0" w:color="auto"/>
                    <w:bottom w:val="none" w:sz="0" w:space="0" w:color="auto"/>
                    <w:right w:val="none" w:sz="0" w:space="0" w:color="auto"/>
                  </w:divBdr>
                  <w:divsChild>
                    <w:div w:id="1503423636">
                      <w:marLeft w:val="750"/>
                      <w:marRight w:val="0"/>
                      <w:marTop w:val="0"/>
                      <w:marBottom w:val="0"/>
                      <w:divBdr>
                        <w:top w:val="none" w:sz="0" w:space="0" w:color="auto"/>
                        <w:left w:val="none" w:sz="0" w:space="0" w:color="auto"/>
                        <w:bottom w:val="none" w:sz="0" w:space="0" w:color="auto"/>
                        <w:right w:val="none" w:sz="0" w:space="0" w:color="auto"/>
                      </w:divBdr>
                    </w:div>
                  </w:divsChild>
                </w:div>
                <w:div w:id="346059152">
                  <w:marLeft w:val="300"/>
                  <w:marRight w:val="0"/>
                  <w:marTop w:val="75"/>
                  <w:marBottom w:val="0"/>
                  <w:divBdr>
                    <w:top w:val="none" w:sz="0" w:space="0" w:color="auto"/>
                    <w:left w:val="none" w:sz="0" w:space="0" w:color="auto"/>
                    <w:bottom w:val="none" w:sz="0" w:space="0" w:color="auto"/>
                    <w:right w:val="none" w:sz="0" w:space="0" w:color="auto"/>
                  </w:divBdr>
                </w:div>
                <w:div w:id="932474647">
                  <w:marLeft w:val="300"/>
                  <w:marRight w:val="0"/>
                  <w:marTop w:val="75"/>
                  <w:marBottom w:val="0"/>
                  <w:divBdr>
                    <w:top w:val="none" w:sz="0" w:space="0" w:color="auto"/>
                    <w:left w:val="none" w:sz="0" w:space="0" w:color="auto"/>
                    <w:bottom w:val="none" w:sz="0" w:space="0" w:color="auto"/>
                    <w:right w:val="none" w:sz="0" w:space="0" w:color="auto"/>
                  </w:divBdr>
                  <w:divsChild>
                    <w:div w:id="1545941237">
                      <w:marLeft w:val="750"/>
                      <w:marRight w:val="0"/>
                      <w:marTop w:val="0"/>
                      <w:marBottom w:val="0"/>
                      <w:divBdr>
                        <w:top w:val="none" w:sz="0" w:space="0" w:color="auto"/>
                        <w:left w:val="none" w:sz="0" w:space="0" w:color="auto"/>
                        <w:bottom w:val="none" w:sz="0" w:space="0" w:color="auto"/>
                        <w:right w:val="none" w:sz="0" w:space="0" w:color="auto"/>
                      </w:divBdr>
                    </w:div>
                    <w:div w:id="1217160587">
                      <w:marLeft w:val="750"/>
                      <w:marRight w:val="0"/>
                      <w:marTop w:val="0"/>
                      <w:marBottom w:val="0"/>
                      <w:divBdr>
                        <w:top w:val="none" w:sz="0" w:space="0" w:color="auto"/>
                        <w:left w:val="none" w:sz="0" w:space="0" w:color="auto"/>
                        <w:bottom w:val="none" w:sz="0" w:space="0" w:color="auto"/>
                        <w:right w:val="none" w:sz="0" w:space="0" w:color="auto"/>
                      </w:divBdr>
                    </w:div>
                  </w:divsChild>
                </w:div>
                <w:div w:id="1824933210">
                  <w:marLeft w:val="300"/>
                  <w:marRight w:val="0"/>
                  <w:marTop w:val="75"/>
                  <w:marBottom w:val="0"/>
                  <w:divBdr>
                    <w:top w:val="none" w:sz="0" w:space="0" w:color="auto"/>
                    <w:left w:val="none" w:sz="0" w:space="0" w:color="auto"/>
                    <w:bottom w:val="none" w:sz="0" w:space="0" w:color="auto"/>
                    <w:right w:val="none" w:sz="0" w:space="0" w:color="auto"/>
                  </w:divBdr>
                </w:div>
                <w:div w:id="1938978020">
                  <w:marLeft w:val="300"/>
                  <w:marRight w:val="0"/>
                  <w:marTop w:val="75"/>
                  <w:marBottom w:val="0"/>
                  <w:divBdr>
                    <w:top w:val="none" w:sz="0" w:space="0" w:color="auto"/>
                    <w:left w:val="none" w:sz="0" w:space="0" w:color="auto"/>
                    <w:bottom w:val="none" w:sz="0" w:space="0" w:color="auto"/>
                    <w:right w:val="none" w:sz="0" w:space="0" w:color="auto"/>
                  </w:divBdr>
                  <w:divsChild>
                    <w:div w:id="683946310">
                      <w:marLeft w:val="750"/>
                      <w:marRight w:val="0"/>
                      <w:marTop w:val="0"/>
                      <w:marBottom w:val="0"/>
                      <w:divBdr>
                        <w:top w:val="none" w:sz="0" w:space="0" w:color="auto"/>
                        <w:left w:val="none" w:sz="0" w:space="0" w:color="auto"/>
                        <w:bottom w:val="none" w:sz="0" w:space="0" w:color="auto"/>
                        <w:right w:val="none" w:sz="0" w:space="0" w:color="auto"/>
                      </w:divBdr>
                    </w:div>
                  </w:divsChild>
                </w:div>
                <w:div w:id="966160699">
                  <w:marLeft w:val="300"/>
                  <w:marRight w:val="0"/>
                  <w:marTop w:val="75"/>
                  <w:marBottom w:val="0"/>
                  <w:divBdr>
                    <w:top w:val="none" w:sz="0" w:space="0" w:color="auto"/>
                    <w:left w:val="none" w:sz="0" w:space="0" w:color="auto"/>
                    <w:bottom w:val="none" w:sz="0" w:space="0" w:color="auto"/>
                    <w:right w:val="none" w:sz="0" w:space="0" w:color="auto"/>
                  </w:divBdr>
                  <w:divsChild>
                    <w:div w:id="1748762972">
                      <w:marLeft w:val="750"/>
                      <w:marRight w:val="0"/>
                      <w:marTop w:val="0"/>
                      <w:marBottom w:val="0"/>
                      <w:divBdr>
                        <w:top w:val="none" w:sz="0" w:space="0" w:color="auto"/>
                        <w:left w:val="none" w:sz="0" w:space="0" w:color="auto"/>
                        <w:bottom w:val="none" w:sz="0" w:space="0" w:color="auto"/>
                        <w:right w:val="none" w:sz="0" w:space="0" w:color="auto"/>
                      </w:divBdr>
                    </w:div>
                  </w:divsChild>
                </w:div>
                <w:div w:id="39987488">
                  <w:marLeft w:val="300"/>
                  <w:marRight w:val="0"/>
                  <w:marTop w:val="75"/>
                  <w:marBottom w:val="0"/>
                  <w:divBdr>
                    <w:top w:val="none" w:sz="0" w:space="0" w:color="auto"/>
                    <w:left w:val="none" w:sz="0" w:space="0" w:color="auto"/>
                    <w:bottom w:val="none" w:sz="0" w:space="0" w:color="auto"/>
                    <w:right w:val="none" w:sz="0" w:space="0" w:color="auto"/>
                  </w:divBdr>
                  <w:divsChild>
                    <w:div w:id="494489996">
                      <w:marLeft w:val="750"/>
                      <w:marRight w:val="0"/>
                      <w:marTop w:val="0"/>
                      <w:marBottom w:val="0"/>
                      <w:divBdr>
                        <w:top w:val="none" w:sz="0" w:space="0" w:color="auto"/>
                        <w:left w:val="none" w:sz="0" w:space="0" w:color="auto"/>
                        <w:bottom w:val="none" w:sz="0" w:space="0" w:color="auto"/>
                        <w:right w:val="none" w:sz="0" w:space="0" w:color="auto"/>
                      </w:divBdr>
                    </w:div>
                    <w:div w:id="292058530">
                      <w:marLeft w:val="750"/>
                      <w:marRight w:val="0"/>
                      <w:marTop w:val="0"/>
                      <w:marBottom w:val="0"/>
                      <w:divBdr>
                        <w:top w:val="none" w:sz="0" w:space="0" w:color="auto"/>
                        <w:left w:val="none" w:sz="0" w:space="0" w:color="auto"/>
                        <w:bottom w:val="none" w:sz="0" w:space="0" w:color="auto"/>
                        <w:right w:val="none" w:sz="0" w:space="0" w:color="auto"/>
                      </w:divBdr>
                    </w:div>
                    <w:div w:id="1819110825">
                      <w:marLeft w:val="750"/>
                      <w:marRight w:val="0"/>
                      <w:marTop w:val="0"/>
                      <w:marBottom w:val="0"/>
                      <w:divBdr>
                        <w:top w:val="none" w:sz="0" w:space="0" w:color="auto"/>
                        <w:left w:val="none" w:sz="0" w:space="0" w:color="auto"/>
                        <w:bottom w:val="none" w:sz="0" w:space="0" w:color="auto"/>
                        <w:right w:val="none" w:sz="0" w:space="0" w:color="auto"/>
                      </w:divBdr>
                    </w:div>
                    <w:div w:id="341325573">
                      <w:marLeft w:val="750"/>
                      <w:marRight w:val="0"/>
                      <w:marTop w:val="0"/>
                      <w:marBottom w:val="0"/>
                      <w:divBdr>
                        <w:top w:val="none" w:sz="0" w:space="0" w:color="auto"/>
                        <w:left w:val="none" w:sz="0" w:space="0" w:color="auto"/>
                        <w:bottom w:val="none" w:sz="0" w:space="0" w:color="auto"/>
                        <w:right w:val="none" w:sz="0" w:space="0" w:color="auto"/>
                      </w:divBdr>
                    </w:div>
                    <w:div w:id="1329215358">
                      <w:marLeft w:val="750"/>
                      <w:marRight w:val="0"/>
                      <w:marTop w:val="0"/>
                      <w:marBottom w:val="0"/>
                      <w:divBdr>
                        <w:top w:val="none" w:sz="0" w:space="0" w:color="auto"/>
                        <w:left w:val="none" w:sz="0" w:space="0" w:color="auto"/>
                        <w:bottom w:val="none" w:sz="0" w:space="0" w:color="auto"/>
                        <w:right w:val="none" w:sz="0" w:space="0" w:color="auto"/>
                      </w:divBdr>
                    </w:div>
                    <w:div w:id="1781022130">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046560228">
              <w:marLeft w:val="0"/>
              <w:marRight w:val="0"/>
              <w:marTop w:val="150"/>
              <w:marBottom w:val="150"/>
              <w:divBdr>
                <w:top w:val="none" w:sz="0" w:space="0" w:color="auto"/>
                <w:left w:val="none" w:sz="0" w:space="0" w:color="auto"/>
                <w:bottom w:val="none" w:sz="0" w:space="0" w:color="auto"/>
                <w:right w:val="none" w:sz="0" w:space="0" w:color="auto"/>
              </w:divBdr>
              <w:divsChild>
                <w:div w:id="82998642">
                  <w:marLeft w:val="300"/>
                  <w:marRight w:val="0"/>
                  <w:marTop w:val="75"/>
                  <w:marBottom w:val="0"/>
                  <w:divBdr>
                    <w:top w:val="none" w:sz="0" w:space="0" w:color="auto"/>
                    <w:left w:val="none" w:sz="0" w:space="0" w:color="auto"/>
                    <w:bottom w:val="none" w:sz="0" w:space="0" w:color="auto"/>
                    <w:right w:val="none" w:sz="0" w:space="0" w:color="auto"/>
                  </w:divBdr>
                  <w:divsChild>
                    <w:div w:id="1169561915">
                      <w:marLeft w:val="750"/>
                      <w:marRight w:val="0"/>
                      <w:marTop w:val="0"/>
                      <w:marBottom w:val="0"/>
                      <w:divBdr>
                        <w:top w:val="none" w:sz="0" w:space="0" w:color="auto"/>
                        <w:left w:val="none" w:sz="0" w:space="0" w:color="auto"/>
                        <w:bottom w:val="none" w:sz="0" w:space="0" w:color="auto"/>
                        <w:right w:val="none" w:sz="0" w:space="0" w:color="auto"/>
                      </w:divBdr>
                    </w:div>
                  </w:divsChild>
                </w:div>
                <w:div w:id="1893617976">
                  <w:marLeft w:val="300"/>
                  <w:marRight w:val="0"/>
                  <w:marTop w:val="75"/>
                  <w:marBottom w:val="0"/>
                  <w:divBdr>
                    <w:top w:val="none" w:sz="0" w:space="0" w:color="auto"/>
                    <w:left w:val="none" w:sz="0" w:space="0" w:color="auto"/>
                    <w:bottom w:val="none" w:sz="0" w:space="0" w:color="auto"/>
                    <w:right w:val="none" w:sz="0" w:space="0" w:color="auto"/>
                  </w:divBdr>
                  <w:divsChild>
                    <w:div w:id="964041819">
                      <w:marLeft w:val="750"/>
                      <w:marRight w:val="0"/>
                      <w:marTop w:val="0"/>
                      <w:marBottom w:val="0"/>
                      <w:divBdr>
                        <w:top w:val="none" w:sz="0" w:space="0" w:color="auto"/>
                        <w:left w:val="none" w:sz="0" w:space="0" w:color="auto"/>
                        <w:bottom w:val="none" w:sz="0" w:space="0" w:color="auto"/>
                        <w:right w:val="none" w:sz="0" w:space="0" w:color="auto"/>
                      </w:divBdr>
                    </w:div>
                  </w:divsChild>
                </w:div>
                <w:div w:id="1171067939">
                  <w:marLeft w:val="300"/>
                  <w:marRight w:val="0"/>
                  <w:marTop w:val="75"/>
                  <w:marBottom w:val="0"/>
                  <w:divBdr>
                    <w:top w:val="none" w:sz="0" w:space="0" w:color="auto"/>
                    <w:left w:val="none" w:sz="0" w:space="0" w:color="auto"/>
                    <w:bottom w:val="none" w:sz="0" w:space="0" w:color="auto"/>
                    <w:right w:val="none" w:sz="0" w:space="0" w:color="auto"/>
                  </w:divBdr>
                  <w:divsChild>
                    <w:div w:id="1701543293">
                      <w:marLeft w:val="750"/>
                      <w:marRight w:val="0"/>
                      <w:marTop w:val="0"/>
                      <w:marBottom w:val="0"/>
                      <w:divBdr>
                        <w:top w:val="none" w:sz="0" w:space="0" w:color="auto"/>
                        <w:left w:val="none" w:sz="0" w:space="0" w:color="auto"/>
                        <w:bottom w:val="none" w:sz="0" w:space="0" w:color="auto"/>
                        <w:right w:val="none" w:sz="0" w:space="0" w:color="auto"/>
                      </w:divBdr>
                    </w:div>
                  </w:divsChild>
                </w:div>
                <w:div w:id="293802055">
                  <w:marLeft w:val="300"/>
                  <w:marRight w:val="0"/>
                  <w:marTop w:val="75"/>
                  <w:marBottom w:val="0"/>
                  <w:divBdr>
                    <w:top w:val="none" w:sz="0" w:space="0" w:color="auto"/>
                    <w:left w:val="none" w:sz="0" w:space="0" w:color="auto"/>
                    <w:bottom w:val="none" w:sz="0" w:space="0" w:color="auto"/>
                    <w:right w:val="none" w:sz="0" w:space="0" w:color="auto"/>
                  </w:divBdr>
                </w:div>
                <w:div w:id="1447307091">
                  <w:marLeft w:val="300"/>
                  <w:marRight w:val="0"/>
                  <w:marTop w:val="75"/>
                  <w:marBottom w:val="0"/>
                  <w:divBdr>
                    <w:top w:val="none" w:sz="0" w:space="0" w:color="auto"/>
                    <w:left w:val="none" w:sz="0" w:space="0" w:color="auto"/>
                    <w:bottom w:val="none" w:sz="0" w:space="0" w:color="auto"/>
                    <w:right w:val="none" w:sz="0" w:space="0" w:color="auto"/>
                  </w:divBdr>
                  <w:divsChild>
                    <w:div w:id="214855230">
                      <w:marLeft w:val="750"/>
                      <w:marRight w:val="0"/>
                      <w:marTop w:val="0"/>
                      <w:marBottom w:val="0"/>
                      <w:divBdr>
                        <w:top w:val="none" w:sz="0" w:space="0" w:color="auto"/>
                        <w:left w:val="none" w:sz="0" w:space="0" w:color="auto"/>
                        <w:bottom w:val="none" w:sz="0" w:space="0" w:color="auto"/>
                        <w:right w:val="none" w:sz="0" w:space="0" w:color="auto"/>
                      </w:divBdr>
                    </w:div>
                  </w:divsChild>
                </w:div>
                <w:div w:id="642000282">
                  <w:marLeft w:val="300"/>
                  <w:marRight w:val="0"/>
                  <w:marTop w:val="75"/>
                  <w:marBottom w:val="0"/>
                  <w:divBdr>
                    <w:top w:val="none" w:sz="0" w:space="0" w:color="auto"/>
                    <w:left w:val="none" w:sz="0" w:space="0" w:color="auto"/>
                    <w:bottom w:val="none" w:sz="0" w:space="0" w:color="auto"/>
                    <w:right w:val="none" w:sz="0" w:space="0" w:color="auto"/>
                  </w:divBdr>
                  <w:divsChild>
                    <w:div w:id="931936244">
                      <w:marLeft w:val="750"/>
                      <w:marRight w:val="0"/>
                      <w:marTop w:val="0"/>
                      <w:marBottom w:val="0"/>
                      <w:divBdr>
                        <w:top w:val="none" w:sz="0" w:space="0" w:color="auto"/>
                        <w:left w:val="none" w:sz="0" w:space="0" w:color="auto"/>
                        <w:bottom w:val="none" w:sz="0" w:space="0" w:color="auto"/>
                        <w:right w:val="none" w:sz="0" w:space="0" w:color="auto"/>
                      </w:divBdr>
                    </w:div>
                  </w:divsChild>
                </w:div>
                <w:div w:id="1244610934">
                  <w:marLeft w:val="300"/>
                  <w:marRight w:val="0"/>
                  <w:marTop w:val="75"/>
                  <w:marBottom w:val="0"/>
                  <w:divBdr>
                    <w:top w:val="none" w:sz="0" w:space="0" w:color="auto"/>
                    <w:left w:val="none" w:sz="0" w:space="0" w:color="auto"/>
                    <w:bottom w:val="none" w:sz="0" w:space="0" w:color="auto"/>
                    <w:right w:val="none" w:sz="0" w:space="0" w:color="auto"/>
                  </w:divBdr>
                  <w:divsChild>
                    <w:div w:id="432748180">
                      <w:marLeft w:val="750"/>
                      <w:marRight w:val="0"/>
                      <w:marTop w:val="0"/>
                      <w:marBottom w:val="0"/>
                      <w:divBdr>
                        <w:top w:val="none" w:sz="0" w:space="0" w:color="auto"/>
                        <w:left w:val="none" w:sz="0" w:space="0" w:color="auto"/>
                        <w:bottom w:val="none" w:sz="0" w:space="0" w:color="auto"/>
                        <w:right w:val="none" w:sz="0" w:space="0" w:color="auto"/>
                      </w:divBdr>
                    </w:div>
                    <w:div w:id="1508402442">
                      <w:marLeft w:val="750"/>
                      <w:marRight w:val="0"/>
                      <w:marTop w:val="0"/>
                      <w:marBottom w:val="0"/>
                      <w:divBdr>
                        <w:top w:val="none" w:sz="0" w:space="0" w:color="auto"/>
                        <w:left w:val="none" w:sz="0" w:space="0" w:color="auto"/>
                        <w:bottom w:val="none" w:sz="0" w:space="0" w:color="auto"/>
                        <w:right w:val="none" w:sz="0" w:space="0" w:color="auto"/>
                      </w:divBdr>
                    </w:div>
                  </w:divsChild>
                </w:div>
                <w:div w:id="682367297">
                  <w:marLeft w:val="300"/>
                  <w:marRight w:val="0"/>
                  <w:marTop w:val="75"/>
                  <w:marBottom w:val="0"/>
                  <w:divBdr>
                    <w:top w:val="none" w:sz="0" w:space="0" w:color="auto"/>
                    <w:left w:val="none" w:sz="0" w:space="0" w:color="auto"/>
                    <w:bottom w:val="none" w:sz="0" w:space="0" w:color="auto"/>
                    <w:right w:val="none" w:sz="0" w:space="0" w:color="auto"/>
                  </w:divBdr>
                  <w:divsChild>
                    <w:div w:id="1527477744">
                      <w:marLeft w:val="750"/>
                      <w:marRight w:val="0"/>
                      <w:marTop w:val="0"/>
                      <w:marBottom w:val="0"/>
                      <w:divBdr>
                        <w:top w:val="none" w:sz="0" w:space="0" w:color="auto"/>
                        <w:left w:val="none" w:sz="0" w:space="0" w:color="auto"/>
                        <w:bottom w:val="none" w:sz="0" w:space="0" w:color="auto"/>
                        <w:right w:val="none" w:sz="0" w:space="0" w:color="auto"/>
                      </w:divBdr>
                    </w:div>
                  </w:divsChild>
                </w:div>
                <w:div w:id="1713336863">
                  <w:marLeft w:val="300"/>
                  <w:marRight w:val="0"/>
                  <w:marTop w:val="75"/>
                  <w:marBottom w:val="0"/>
                  <w:divBdr>
                    <w:top w:val="none" w:sz="0" w:space="0" w:color="auto"/>
                    <w:left w:val="none" w:sz="0" w:space="0" w:color="auto"/>
                    <w:bottom w:val="none" w:sz="0" w:space="0" w:color="auto"/>
                    <w:right w:val="none" w:sz="0" w:space="0" w:color="auto"/>
                  </w:divBdr>
                  <w:divsChild>
                    <w:div w:id="139231502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udl?uri=TED:NOTICE:155999-2023:TEXT:PL:HTML" TargetMode="External"/><Relationship Id="rId13" Type="http://schemas.openxmlformats.org/officeDocument/2006/relationships/hyperlink" Target="mailto:dariuszwzp@10wsk.mil.pl?subject=TED" TargetMode="External"/><Relationship Id="rId18" Type="http://schemas.openxmlformats.org/officeDocument/2006/relationships/hyperlink" Target="mailto:odwolania@uzp.gov.pl?subject=TED" TargetMode="External"/><Relationship Id="rId3" Type="http://schemas.microsoft.com/office/2007/relationships/stylesWithEffects" Target="stylesWithEffects.xml"/><Relationship Id="rId21" Type="http://schemas.openxmlformats.org/officeDocument/2006/relationships/hyperlink" Target="mailto:odwolania@uzp.gov.pl?subject=TED" TargetMode="External"/><Relationship Id="rId7" Type="http://schemas.openxmlformats.org/officeDocument/2006/relationships/endnotes" Target="endnotes.xml"/><Relationship Id="rId12" Type="http://schemas.openxmlformats.org/officeDocument/2006/relationships/hyperlink" Target="https://ted.europa.eu/udl?uri=TED:NOTICE:155999-2023:TEXT:PL:HTML" TargetMode="External"/><Relationship Id="rId17" Type="http://schemas.openxmlformats.org/officeDocument/2006/relationships/hyperlink" Target="http://e-propublico.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yperlink" Target="mailto:sp@prokuratoria.gov.pl?subject=TED"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ed.europa.eu/udl?uri=TED:NOTICE:155999-2023:TEXT:PL:HTM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oter" Target="footer1.xml"/><Relationship Id="rId10" Type="http://schemas.openxmlformats.org/officeDocument/2006/relationships/hyperlink" Target="https://ted.europa.eu/udl?uri=TED:NOTICE:155999-2023:TEXT:PL:HTML" TargetMode="External"/><Relationship Id="rId19" Type="http://schemas.openxmlformats.org/officeDocument/2006/relationships/hyperlink" Target="http://www.uzp.gov.pl/" TargetMode="External"/><Relationship Id="rId4" Type="http://schemas.openxmlformats.org/officeDocument/2006/relationships/settings" Target="settings.xml"/><Relationship Id="rId9" Type="http://schemas.openxmlformats.org/officeDocument/2006/relationships/hyperlink" Target="https://ted.europa.eu/udl?uri=TED:NOTICE:155999-2023:TEXT:PL:HTML" TargetMode="External"/><Relationship Id="rId14" Type="http://schemas.openxmlformats.org/officeDocument/2006/relationships/hyperlink" Target="http://www.10wsk.mil.pl/" TargetMode="External"/><Relationship Id="rId22" Type="http://schemas.openxmlformats.org/officeDocument/2006/relationships/hyperlink" Target="http://www.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15986</Words>
  <Characters>95917</Characters>
  <Application>Microsoft Office Word</Application>
  <DocSecurity>0</DocSecurity>
  <Lines>799</Lines>
  <Paragraphs>223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2023-03-15T09:02:00Z</cp:lastPrinted>
  <dcterms:created xsi:type="dcterms:W3CDTF">2023-03-15T09:02:00Z</dcterms:created>
  <dcterms:modified xsi:type="dcterms:W3CDTF">2023-03-15T09:02:00Z</dcterms:modified>
</cp:coreProperties>
</file>