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1D201B" w:rsidRDefault="001D201B" w:rsidP="006A5DF1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>
        <w:rPr>
          <w:rFonts w:ascii="Arial Narrow" w:hAnsi="Arial Narrow" w:cs="Arial"/>
          <w:sz w:val="22"/>
          <w:szCs w:val="24"/>
        </w:rPr>
        <w:tab/>
      </w:r>
      <w:r w:rsidR="00D17C13" w:rsidRPr="001D201B">
        <w:rPr>
          <w:rFonts w:ascii="Arial Narrow" w:hAnsi="Arial Narrow" w:cs="Arial"/>
          <w:sz w:val="22"/>
          <w:szCs w:val="24"/>
        </w:rPr>
        <w:t>Bydgoszcz</w:t>
      </w:r>
      <w:r w:rsidR="006A5DF1" w:rsidRPr="001D201B">
        <w:rPr>
          <w:rFonts w:ascii="Arial Narrow" w:hAnsi="Arial Narrow" w:cs="Arial"/>
          <w:sz w:val="22"/>
          <w:szCs w:val="24"/>
        </w:rPr>
        <w:t xml:space="preserve"> dnia: </w:t>
      </w:r>
      <w:r w:rsidR="00D17C13" w:rsidRPr="001D201B">
        <w:rPr>
          <w:rFonts w:ascii="Arial Narrow" w:hAnsi="Arial Narrow" w:cs="Arial"/>
          <w:sz w:val="22"/>
          <w:szCs w:val="24"/>
        </w:rPr>
        <w:t>2023-03-16</w:t>
      </w:r>
    </w:p>
    <w:p w:rsidR="006A5DF1" w:rsidRPr="001D201B" w:rsidRDefault="00D17C13" w:rsidP="006A5DF1">
      <w:pPr>
        <w:rPr>
          <w:rFonts w:ascii="Arial Narrow" w:hAnsi="Arial Narrow" w:cs="Arial"/>
          <w:b/>
          <w:bCs/>
          <w:sz w:val="22"/>
          <w:szCs w:val="24"/>
        </w:rPr>
      </w:pPr>
      <w:r w:rsidRPr="001D201B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6A5DF1" w:rsidRPr="001D201B" w:rsidRDefault="00D17C13" w:rsidP="006A5DF1">
      <w:pPr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sz w:val="22"/>
          <w:szCs w:val="24"/>
        </w:rPr>
        <w:t>Powstańców Warszawy</w:t>
      </w:r>
      <w:r w:rsidR="006A5DF1" w:rsidRPr="001D201B">
        <w:rPr>
          <w:rFonts w:ascii="Arial Narrow" w:hAnsi="Arial Narrow" w:cs="Arial"/>
          <w:sz w:val="22"/>
          <w:szCs w:val="24"/>
        </w:rPr>
        <w:t xml:space="preserve"> </w:t>
      </w:r>
      <w:r w:rsidRPr="001D201B">
        <w:rPr>
          <w:rFonts w:ascii="Arial Narrow" w:hAnsi="Arial Narrow" w:cs="Arial"/>
          <w:sz w:val="22"/>
          <w:szCs w:val="24"/>
        </w:rPr>
        <w:t>5</w:t>
      </w:r>
    </w:p>
    <w:p w:rsidR="006A5DF1" w:rsidRPr="001D201B" w:rsidRDefault="00D17C13" w:rsidP="006A5DF1">
      <w:pPr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sz w:val="22"/>
          <w:szCs w:val="24"/>
        </w:rPr>
        <w:t>85-681</w:t>
      </w:r>
      <w:r w:rsidR="006A5DF1" w:rsidRPr="001D201B">
        <w:rPr>
          <w:rFonts w:ascii="Arial Narrow" w:hAnsi="Arial Narrow" w:cs="Arial"/>
          <w:sz w:val="22"/>
          <w:szCs w:val="24"/>
        </w:rPr>
        <w:t xml:space="preserve"> </w:t>
      </w:r>
      <w:r w:rsidRPr="001D201B">
        <w:rPr>
          <w:rFonts w:ascii="Arial Narrow" w:hAnsi="Arial Narrow" w:cs="Arial"/>
          <w:sz w:val="22"/>
          <w:szCs w:val="24"/>
        </w:rPr>
        <w:t>Bydgoszcz</w:t>
      </w:r>
    </w:p>
    <w:p w:rsidR="006A5DF1" w:rsidRPr="001D201B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1D201B">
        <w:rPr>
          <w:rFonts w:ascii="Arial Narrow" w:hAnsi="Arial Narrow" w:cs="Arial"/>
          <w:bCs/>
          <w:sz w:val="22"/>
          <w:szCs w:val="24"/>
        </w:rPr>
        <w:t>……………………………………</w:t>
      </w:r>
    </w:p>
    <w:p w:rsidR="006A5DF1" w:rsidRPr="001D201B" w:rsidRDefault="006A5DF1" w:rsidP="006A5DF1">
      <w:pPr>
        <w:jc w:val="both"/>
        <w:rPr>
          <w:rFonts w:ascii="Arial Narrow" w:hAnsi="Arial Narrow" w:cs="Arial"/>
          <w:bCs/>
          <w:sz w:val="22"/>
          <w:szCs w:val="24"/>
        </w:rPr>
      </w:pPr>
      <w:r w:rsidRPr="001D201B">
        <w:rPr>
          <w:rFonts w:ascii="Arial Narrow" w:hAnsi="Arial Narrow" w:cs="Arial"/>
          <w:bCs/>
          <w:sz w:val="22"/>
          <w:szCs w:val="24"/>
        </w:rPr>
        <w:t>[nazwa zamawiającego, adres]</w:t>
      </w:r>
    </w:p>
    <w:p w:rsidR="006A5DF1" w:rsidRPr="001D201B" w:rsidRDefault="006A5DF1" w:rsidP="006A5DF1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6A5DF1" w:rsidRPr="001D201B" w:rsidRDefault="001D201B" w:rsidP="006A5DF1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b/>
          <w:sz w:val="22"/>
          <w:szCs w:val="24"/>
        </w:rPr>
        <w:t>Pismo nr</w:t>
      </w:r>
      <w:r>
        <w:rPr>
          <w:rFonts w:ascii="Arial Narrow" w:hAnsi="Arial Narrow" w:cs="Arial"/>
          <w:b/>
          <w:sz w:val="22"/>
          <w:szCs w:val="24"/>
        </w:rPr>
        <w:t xml:space="preserve">  2148/23</w:t>
      </w:r>
    </w:p>
    <w:p w:rsidR="006A5DF1" w:rsidRPr="001D20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2"/>
          <w:szCs w:val="24"/>
        </w:rPr>
      </w:pPr>
      <w:r w:rsidRPr="001D201B">
        <w:rPr>
          <w:rFonts w:ascii="Arial Narrow" w:hAnsi="Arial Narrow" w:cs="Arial"/>
          <w:b/>
          <w:sz w:val="22"/>
          <w:szCs w:val="24"/>
        </w:rPr>
        <w:t>WYKONAWCY</w:t>
      </w:r>
    </w:p>
    <w:p w:rsidR="006A5DF1" w:rsidRPr="001D201B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sz w:val="22"/>
          <w:szCs w:val="24"/>
        </w:rPr>
        <w:t>ubiegający się o zamówienie publiczne</w:t>
      </w:r>
    </w:p>
    <w:p w:rsidR="006D4AB3" w:rsidRPr="001D201B" w:rsidRDefault="006D4AB3">
      <w:pPr>
        <w:pStyle w:val="Nagwek"/>
        <w:tabs>
          <w:tab w:val="clear" w:pos="4536"/>
        </w:tabs>
        <w:rPr>
          <w:rFonts w:ascii="Arial Narrow" w:hAnsi="Arial Narrow" w:cs="Arial"/>
          <w:szCs w:val="22"/>
        </w:rPr>
      </w:pPr>
    </w:p>
    <w:p w:rsidR="006D4AB3" w:rsidRPr="001D201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D4AB3" w:rsidRPr="001D201B" w:rsidRDefault="006D4AB3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Cs w:val="22"/>
        </w:rPr>
      </w:pPr>
    </w:p>
    <w:p w:rsidR="00632C3C" w:rsidRPr="001D201B" w:rsidRDefault="00E21B49" w:rsidP="0029606A">
      <w:pPr>
        <w:pStyle w:val="Nagwek1"/>
        <w:spacing w:after="480" w:line="276" w:lineRule="auto"/>
        <w:jc w:val="center"/>
        <w:rPr>
          <w:rFonts w:ascii="Arial Narrow" w:hAnsi="Arial Narrow" w:cs="Arial"/>
          <w:sz w:val="24"/>
          <w:szCs w:val="28"/>
        </w:rPr>
      </w:pPr>
      <w:r w:rsidRPr="001D201B">
        <w:rPr>
          <w:rFonts w:ascii="Arial Narrow" w:hAnsi="Arial Narrow" w:cs="Arial"/>
          <w:sz w:val="24"/>
          <w:szCs w:val="28"/>
        </w:rPr>
        <w:t>WYJAŚNIENI</w:t>
      </w:r>
      <w:r w:rsidR="00520165" w:rsidRPr="001D201B">
        <w:rPr>
          <w:rFonts w:ascii="Arial Narrow" w:hAnsi="Arial Narrow" w:cs="Arial"/>
          <w:sz w:val="24"/>
          <w:szCs w:val="28"/>
        </w:rPr>
        <w:t>A</w:t>
      </w:r>
      <w:r w:rsidR="00632C3C" w:rsidRPr="001D201B">
        <w:rPr>
          <w:rFonts w:ascii="Arial Narrow" w:hAnsi="Arial Narrow" w:cs="Arial"/>
          <w:sz w:val="24"/>
          <w:szCs w:val="28"/>
        </w:rPr>
        <w:t xml:space="preserve"> TREŚCI</w:t>
      </w:r>
      <w:r w:rsidR="0029606A" w:rsidRPr="001D201B">
        <w:rPr>
          <w:rFonts w:ascii="Arial Narrow" w:hAnsi="Arial Narrow" w:cs="Arial"/>
          <w:sz w:val="24"/>
          <w:szCs w:val="28"/>
        </w:rPr>
        <w:t xml:space="preserve"> SWZ</w:t>
      </w:r>
    </w:p>
    <w:p w:rsidR="006D4AB3" w:rsidRPr="001D201B" w:rsidRDefault="00632C3C" w:rsidP="00520165">
      <w:pPr>
        <w:spacing w:after="360" w:line="276" w:lineRule="auto"/>
        <w:jc w:val="both"/>
        <w:rPr>
          <w:rFonts w:ascii="Arial Narrow" w:hAnsi="Arial Narrow" w:cs="Arial"/>
          <w:sz w:val="22"/>
          <w:szCs w:val="24"/>
        </w:rPr>
      </w:pPr>
      <w:r w:rsidRPr="001D201B">
        <w:rPr>
          <w:rFonts w:ascii="Arial Narrow" w:hAnsi="Arial Narrow" w:cs="Arial"/>
          <w:sz w:val="22"/>
          <w:szCs w:val="24"/>
        </w:rPr>
        <w:t xml:space="preserve">Dotyczy: </w:t>
      </w:r>
      <w:r w:rsidR="006A5DF1" w:rsidRPr="001D201B">
        <w:rPr>
          <w:rFonts w:ascii="Arial Narrow" w:hAnsi="Arial Narrow" w:cs="Arial"/>
          <w:sz w:val="22"/>
          <w:szCs w:val="24"/>
        </w:rPr>
        <w:t>p</w:t>
      </w:r>
      <w:r w:rsidRPr="001D201B">
        <w:rPr>
          <w:rFonts w:ascii="Arial Narrow" w:hAnsi="Arial Narrow" w:cs="Arial"/>
          <w:sz w:val="22"/>
          <w:szCs w:val="24"/>
        </w:rPr>
        <w:t>ostępowani</w:t>
      </w:r>
      <w:r w:rsidR="006A5DF1" w:rsidRPr="001D201B">
        <w:rPr>
          <w:rFonts w:ascii="Arial Narrow" w:hAnsi="Arial Narrow" w:cs="Arial"/>
          <w:sz w:val="22"/>
          <w:szCs w:val="24"/>
        </w:rPr>
        <w:t>a</w:t>
      </w:r>
      <w:r w:rsidRPr="001D201B">
        <w:rPr>
          <w:rFonts w:ascii="Arial Narrow" w:hAnsi="Arial Narrow" w:cs="Arial"/>
          <w:sz w:val="22"/>
          <w:szCs w:val="24"/>
        </w:rPr>
        <w:t xml:space="preserve"> o udzielenie zamówienia publicznego, prowadzone</w:t>
      </w:r>
      <w:r w:rsidR="006A5DF1" w:rsidRPr="001D201B">
        <w:rPr>
          <w:rFonts w:ascii="Arial Narrow" w:hAnsi="Arial Narrow" w:cs="Arial"/>
          <w:sz w:val="22"/>
          <w:szCs w:val="24"/>
        </w:rPr>
        <w:t>go</w:t>
      </w:r>
      <w:r w:rsidRPr="001D201B">
        <w:rPr>
          <w:rFonts w:ascii="Arial Narrow" w:hAnsi="Arial Narrow" w:cs="Arial"/>
          <w:sz w:val="22"/>
          <w:szCs w:val="24"/>
        </w:rPr>
        <w:t xml:space="preserve"> w trybie </w:t>
      </w:r>
      <w:r w:rsidR="00D17C13" w:rsidRPr="001D201B">
        <w:rPr>
          <w:rFonts w:ascii="Arial Narrow" w:hAnsi="Arial Narrow" w:cs="Arial"/>
          <w:sz w:val="22"/>
          <w:szCs w:val="24"/>
        </w:rPr>
        <w:t>przetarg nieograniczony</w:t>
      </w:r>
      <w:r w:rsidRPr="001D201B">
        <w:rPr>
          <w:rFonts w:ascii="Arial Narrow" w:hAnsi="Arial Narrow" w:cs="Arial"/>
          <w:b/>
          <w:sz w:val="22"/>
          <w:szCs w:val="24"/>
        </w:rPr>
        <w:t xml:space="preserve"> </w:t>
      </w:r>
      <w:r w:rsidRPr="001D201B">
        <w:rPr>
          <w:rFonts w:ascii="Arial Narrow" w:hAnsi="Arial Narrow" w:cs="Arial"/>
          <w:bCs/>
          <w:sz w:val="22"/>
          <w:szCs w:val="24"/>
        </w:rPr>
        <w:t>na</w:t>
      </w:r>
      <w:r w:rsidRPr="001D201B">
        <w:rPr>
          <w:rFonts w:ascii="Arial Narrow" w:hAnsi="Arial Narrow" w:cs="Arial"/>
          <w:b/>
          <w:sz w:val="22"/>
          <w:szCs w:val="24"/>
        </w:rPr>
        <w:t xml:space="preserve"> </w:t>
      </w:r>
      <w:r w:rsidR="00E72428" w:rsidRPr="001D201B">
        <w:rPr>
          <w:rFonts w:ascii="Arial Narrow" w:hAnsi="Arial Narrow" w:cs="Arial"/>
          <w:bCs/>
          <w:sz w:val="22"/>
          <w:szCs w:val="24"/>
        </w:rPr>
        <w:t>”</w:t>
      </w:r>
      <w:r w:rsidR="00D17C13" w:rsidRPr="001D201B">
        <w:rPr>
          <w:rFonts w:ascii="Arial Narrow" w:hAnsi="Arial Narrow" w:cs="Arial"/>
          <w:b/>
          <w:bCs/>
          <w:sz w:val="22"/>
          <w:szCs w:val="24"/>
        </w:rPr>
        <w:t>Dostawy materiałów eksploatacyjnych do analizatorów parametrów krytycznych wraz z dzierżawą urządzeń</w:t>
      </w:r>
      <w:r w:rsidR="00E72428" w:rsidRPr="001D201B">
        <w:rPr>
          <w:rFonts w:ascii="Arial Narrow" w:hAnsi="Arial Narrow" w:cs="Arial"/>
          <w:bCs/>
          <w:sz w:val="22"/>
          <w:szCs w:val="24"/>
        </w:rPr>
        <w:t>”</w:t>
      </w:r>
      <w:r w:rsidRPr="001D201B">
        <w:rPr>
          <w:rFonts w:ascii="Arial Narrow" w:hAnsi="Arial Narrow" w:cs="Arial"/>
          <w:b/>
          <w:sz w:val="22"/>
          <w:szCs w:val="24"/>
        </w:rPr>
        <w:t xml:space="preserve"> </w:t>
      </w:r>
      <w:r w:rsidRPr="001D201B">
        <w:rPr>
          <w:rFonts w:ascii="Arial Narrow" w:hAnsi="Arial Narrow" w:cs="Arial"/>
          <w:bCs/>
          <w:sz w:val="22"/>
          <w:szCs w:val="24"/>
        </w:rPr>
        <w:t>– znak sprawy</w:t>
      </w:r>
      <w:r w:rsidRPr="001D201B">
        <w:rPr>
          <w:rFonts w:ascii="Arial Narrow" w:hAnsi="Arial Narrow" w:cs="Arial"/>
          <w:b/>
          <w:sz w:val="22"/>
          <w:szCs w:val="24"/>
        </w:rPr>
        <w:t xml:space="preserve"> </w:t>
      </w:r>
      <w:r w:rsidR="00D17C13" w:rsidRPr="001D201B">
        <w:rPr>
          <w:rFonts w:ascii="Arial Narrow" w:hAnsi="Arial Narrow" w:cs="Arial"/>
          <w:b/>
          <w:sz w:val="22"/>
          <w:szCs w:val="24"/>
        </w:rPr>
        <w:t>21/2023</w:t>
      </w:r>
      <w:r w:rsidRPr="001D201B">
        <w:rPr>
          <w:rFonts w:ascii="Arial Narrow" w:hAnsi="Arial Narrow" w:cs="Arial"/>
          <w:b/>
          <w:sz w:val="22"/>
          <w:szCs w:val="24"/>
        </w:rPr>
        <w:t>.</w:t>
      </w:r>
    </w:p>
    <w:p w:rsidR="0012774F" w:rsidRPr="001D201B" w:rsidRDefault="00520165" w:rsidP="00D8461B">
      <w:pPr>
        <w:spacing w:after="240" w:line="276" w:lineRule="auto"/>
        <w:jc w:val="both"/>
        <w:rPr>
          <w:rFonts w:ascii="Arial Narrow" w:hAnsi="Arial Narrow" w:cs="Arial"/>
          <w:szCs w:val="22"/>
        </w:rPr>
      </w:pPr>
      <w:r w:rsidRPr="001D201B">
        <w:rPr>
          <w:rFonts w:ascii="Arial Narrow" w:hAnsi="Arial Narrow" w:cs="Arial"/>
          <w:sz w:val="22"/>
          <w:szCs w:val="24"/>
        </w:rPr>
        <w:t xml:space="preserve">Zamawiający, </w:t>
      </w:r>
      <w:r w:rsidR="00D17C13" w:rsidRPr="001D201B">
        <w:rPr>
          <w:rFonts w:ascii="Arial Narrow" w:hAnsi="Arial Narrow" w:cs="Arial"/>
          <w:b/>
          <w:sz w:val="22"/>
          <w:szCs w:val="24"/>
        </w:rPr>
        <w:t>10WSzKzP SPZOZ</w:t>
      </w:r>
      <w:r w:rsidRPr="001D201B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29606A" w:rsidRPr="001D201B">
        <w:rPr>
          <w:rFonts w:ascii="Arial Narrow" w:hAnsi="Arial Narrow" w:cs="Arial"/>
          <w:sz w:val="22"/>
          <w:szCs w:val="24"/>
        </w:rPr>
        <w:t>1</w:t>
      </w:r>
      <w:r w:rsidRPr="001D201B">
        <w:rPr>
          <w:rFonts w:ascii="Arial Narrow" w:hAnsi="Arial Narrow" w:cs="Arial"/>
          <w:sz w:val="22"/>
          <w:szCs w:val="24"/>
        </w:rPr>
        <w:t>3</w:t>
      </w:r>
      <w:r w:rsidR="0029606A" w:rsidRPr="001D201B">
        <w:rPr>
          <w:rFonts w:ascii="Arial Narrow" w:hAnsi="Arial Narrow" w:cs="Arial"/>
          <w:sz w:val="22"/>
          <w:szCs w:val="24"/>
        </w:rPr>
        <w:t>5</w:t>
      </w:r>
      <w:r w:rsidRPr="001D201B">
        <w:rPr>
          <w:rFonts w:ascii="Arial Narrow" w:hAnsi="Arial Narrow" w:cs="Arial"/>
          <w:sz w:val="22"/>
          <w:szCs w:val="24"/>
        </w:rPr>
        <w:t xml:space="preserve"> ust</w:t>
      </w:r>
      <w:r w:rsidR="00D9049C" w:rsidRPr="001D201B">
        <w:rPr>
          <w:rFonts w:ascii="Arial Narrow" w:hAnsi="Arial Narrow" w:cs="Arial"/>
          <w:sz w:val="22"/>
          <w:szCs w:val="24"/>
        </w:rPr>
        <w:t xml:space="preserve">. </w:t>
      </w:r>
      <w:r w:rsidR="0029606A" w:rsidRPr="001D201B">
        <w:rPr>
          <w:rFonts w:ascii="Arial Narrow" w:hAnsi="Arial Narrow" w:cs="Arial"/>
          <w:sz w:val="22"/>
          <w:szCs w:val="24"/>
        </w:rPr>
        <w:t>6</w:t>
      </w:r>
      <w:r w:rsidRPr="001D201B">
        <w:rPr>
          <w:rFonts w:ascii="Arial Narrow" w:hAnsi="Arial Narrow" w:cs="Arial"/>
          <w:sz w:val="22"/>
          <w:szCs w:val="24"/>
        </w:rPr>
        <w:t xml:space="preserve"> ustawy z dnia </w:t>
      </w:r>
      <w:r w:rsidR="0029606A" w:rsidRPr="001D201B">
        <w:rPr>
          <w:rFonts w:ascii="Arial Narrow" w:hAnsi="Arial Narrow" w:cs="Arial"/>
          <w:sz w:val="22"/>
          <w:szCs w:val="24"/>
        </w:rPr>
        <w:t>11</w:t>
      </w:r>
      <w:r w:rsidRPr="001D201B">
        <w:rPr>
          <w:rFonts w:ascii="Arial Narrow" w:hAnsi="Arial Narrow" w:cs="Arial"/>
          <w:sz w:val="22"/>
          <w:szCs w:val="24"/>
        </w:rPr>
        <w:t xml:space="preserve"> </w:t>
      </w:r>
      <w:r w:rsidR="0029606A" w:rsidRPr="001D201B">
        <w:rPr>
          <w:rFonts w:ascii="Arial Narrow" w:hAnsi="Arial Narrow" w:cs="Arial"/>
          <w:sz w:val="22"/>
          <w:szCs w:val="24"/>
        </w:rPr>
        <w:t xml:space="preserve">września </w:t>
      </w:r>
      <w:r w:rsidRPr="001D201B">
        <w:rPr>
          <w:rFonts w:ascii="Arial Narrow" w:hAnsi="Arial Narrow" w:cs="Arial"/>
          <w:sz w:val="22"/>
          <w:szCs w:val="24"/>
        </w:rPr>
        <w:t>20</w:t>
      </w:r>
      <w:r w:rsidR="0029606A" w:rsidRPr="001D201B">
        <w:rPr>
          <w:rFonts w:ascii="Arial Narrow" w:hAnsi="Arial Narrow" w:cs="Arial"/>
          <w:sz w:val="22"/>
          <w:szCs w:val="24"/>
        </w:rPr>
        <w:t>19</w:t>
      </w:r>
      <w:r w:rsidRPr="001D201B">
        <w:rPr>
          <w:rFonts w:ascii="Arial Narrow" w:hAnsi="Arial Narrow" w:cs="Arial"/>
          <w:sz w:val="22"/>
          <w:szCs w:val="24"/>
        </w:rPr>
        <w:t xml:space="preserve"> r</w:t>
      </w:r>
      <w:r w:rsidR="0029606A" w:rsidRPr="001D201B">
        <w:rPr>
          <w:rFonts w:ascii="Arial Narrow" w:hAnsi="Arial Narrow" w:cs="Arial"/>
          <w:sz w:val="22"/>
          <w:szCs w:val="24"/>
        </w:rPr>
        <w:t>.</w:t>
      </w:r>
      <w:r w:rsidRPr="001D201B">
        <w:rPr>
          <w:rFonts w:ascii="Arial Narrow" w:hAnsi="Arial Narrow" w:cs="Arial"/>
          <w:sz w:val="22"/>
          <w:szCs w:val="24"/>
        </w:rPr>
        <w:t xml:space="preserve"> Prawo </w:t>
      </w:r>
      <w:r w:rsidR="0029606A" w:rsidRPr="001D201B">
        <w:rPr>
          <w:rFonts w:ascii="Arial Narrow" w:hAnsi="Arial Narrow" w:cs="Arial"/>
          <w:sz w:val="22"/>
          <w:szCs w:val="24"/>
        </w:rPr>
        <w:t>z</w:t>
      </w:r>
      <w:r w:rsidRPr="001D201B">
        <w:rPr>
          <w:rFonts w:ascii="Arial Narrow" w:hAnsi="Arial Narrow" w:cs="Arial"/>
          <w:sz w:val="22"/>
          <w:szCs w:val="24"/>
        </w:rPr>
        <w:t xml:space="preserve">amówień </w:t>
      </w:r>
      <w:r w:rsidR="0029606A" w:rsidRPr="001D201B">
        <w:rPr>
          <w:rFonts w:ascii="Arial Narrow" w:hAnsi="Arial Narrow" w:cs="Arial"/>
          <w:sz w:val="22"/>
          <w:szCs w:val="24"/>
        </w:rPr>
        <w:t>p</w:t>
      </w:r>
      <w:r w:rsidRPr="001D201B">
        <w:rPr>
          <w:rFonts w:ascii="Arial Narrow" w:hAnsi="Arial Narrow" w:cs="Arial"/>
          <w:sz w:val="22"/>
          <w:szCs w:val="24"/>
        </w:rPr>
        <w:t xml:space="preserve">ublicznych </w:t>
      </w:r>
      <w:r w:rsidR="00D17C13" w:rsidRPr="001D201B">
        <w:rPr>
          <w:rFonts w:ascii="Arial Narrow" w:hAnsi="Arial Narrow" w:cs="Arial"/>
          <w:sz w:val="22"/>
          <w:szCs w:val="24"/>
        </w:rPr>
        <w:t>(</w:t>
      </w:r>
      <w:proofErr w:type="spellStart"/>
      <w:r w:rsidR="00D17C13" w:rsidRPr="001D201B">
        <w:rPr>
          <w:rFonts w:ascii="Arial Narrow" w:hAnsi="Arial Narrow" w:cs="Arial"/>
          <w:sz w:val="22"/>
          <w:szCs w:val="24"/>
        </w:rPr>
        <w:t>t.j</w:t>
      </w:r>
      <w:proofErr w:type="spellEnd"/>
      <w:r w:rsidR="00D17C13" w:rsidRPr="001D201B">
        <w:rPr>
          <w:rFonts w:ascii="Arial Narrow" w:hAnsi="Arial Narrow" w:cs="Arial"/>
          <w:sz w:val="22"/>
          <w:szCs w:val="24"/>
        </w:rPr>
        <w:t>. Dz. U. z 2022r. poz. 1710)</w:t>
      </w:r>
      <w:r w:rsidR="00BE7BFD" w:rsidRPr="001D201B">
        <w:rPr>
          <w:rFonts w:ascii="Arial Narrow" w:hAnsi="Arial Narrow" w:cs="Arial"/>
          <w:sz w:val="22"/>
          <w:szCs w:val="24"/>
        </w:rPr>
        <w:t xml:space="preserve">, </w:t>
      </w:r>
      <w:r w:rsidR="00D9049C" w:rsidRPr="001D201B">
        <w:rPr>
          <w:rFonts w:ascii="Arial Narrow" w:hAnsi="Arial Narrow" w:cs="Arial"/>
          <w:sz w:val="22"/>
          <w:szCs w:val="24"/>
        </w:rPr>
        <w:t>udostępnia</w:t>
      </w:r>
      <w:r w:rsidR="00BE7BFD" w:rsidRPr="001D201B">
        <w:rPr>
          <w:rFonts w:ascii="Arial Narrow" w:hAnsi="Arial Narrow" w:cs="Arial"/>
          <w:sz w:val="22"/>
          <w:szCs w:val="24"/>
        </w:rPr>
        <w:t xml:space="preserve"> poniżej treść zapytań do S</w:t>
      </w:r>
      <w:r w:rsidR="0012774F" w:rsidRPr="001D201B">
        <w:rPr>
          <w:rFonts w:ascii="Arial Narrow" w:hAnsi="Arial Narrow" w:cs="Arial"/>
          <w:sz w:val="22"/>
          <w:szCs w:val="24"/>
        </w:rPr>
        <w:t>pecyfikacji Warunków Zamówienia (</w:t>
      </w:r>
      <w:r w:rsidR="0012774F" w:rsidRPr="001D201B">
        <w:rPr>
          <w:rFonts w:ascii="Arial Narrow" w:hAnsi="Arial Narrow" w:cs="Arial"/>
          <w:sz w:val="22"/>
          <w:szCs w:val="24"/>
          <w:lang w:eastAsia="ar-SA"/>
        </w:rPr>
        <w:t>zwanej dalej</w:t>
      </w:r>
      <w:r w:rsidR="0012774F" w:rsidRPr="001D201B">
        <w:rPr>
          <w:rFonts w:ascii="Arial Narrow" w:hAnsi="Arial Narrow" w:cs="Arial"/>
          <w:b/>
          <w:sz w:val="22"/>
          <w:szCs w:val="24"/>
          <w:lang w:eastAsia="ar-SA"/>
        </w:rPr>
        <w:t xml:space="preserve"> </w:t>
      </w:r>
      <w:r w:rsidR="0012774F" w:rsidRPr="001D201B">
        <w:rPr>
          <w:rFonts w:ascii="Arial Narrow" w:hAnsi="Arial Narrow" w:cs="Arial"/>
          <w:bCs/>
          <w:sz w:val="22"/>
          <w:szCs w:val="24"/>
          <w:lang w:eastAsia="ar-SA"/>
        </w:rPr>
        <w:t>”SWZ”)</w:t>
      </w:r>
      <w:r w:rsidR="00D9049C" w:rsidRPr="001D201B">
        <w:rPr>
          <w:rFonts w:ascii="Arial Narrow" w:hAnsi="Arial Narrow" w:cs="Arial"/>
          <w:bCs/>
          <w:sz w:val="22"/>
          <w:szCs w:val="24"/>
          <w:lang w:eastAsia="ar-SA"/>
        </w:rPr>
        <w:t xml:space="preserve"> </w:t>
      </w:r>
      <w:r w:rsidR="00D9049C" w:rsidRPr="001D201B">
        <w:rPr>
          <w:rFonts w:ascii="Arial Narrow" w:hAnsi="Arial Narrow" w:cs="Arial"/>
          <w:sz w:val="22"/>
          <w:szCs w:val="24"/>
        </w:rPr>
        <w:t>wraz z wyjaśnieniami</w:t>
      </w:r>
      <w:r w:rsidR="0012774F" w:rsidRPr="001D201B">
        <w:rPr>
          <w:rFonts w:ascii="Arial Narrow" w:hAnsi="Arial Narrow" w:cs="Arial"/>
          <w:bCs/>
          <w:sz w:val="22"/>
          <w:szCs w:val="24"/>
          <w:lang w:eastAsia="ar-SA"/>
        </w:rPr>
        <w:t>:</w:t>
      </w: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498"/>
      </w:tblGrid>
      <w:tr w:rsidR="00D17C13" w:rsidRPr="001D201B" w:rsidTr="00C0091D">
        <w:tc>
          <w:tcPr>
            <w:tcW w:w="9498" w:type="dxa"/>
            <w:shd w:val="clear" w:color="auto" w:fill="auto"/>
          </w:tcPr>
          <w:p w:rsidR="001D201B" w:rsidRPr="001D201B" w:rsidRDefault="00D17C13" w:rsidP="007C32F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  <w:r w:rsidR="00C0091D"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</w:p>
          <w:p w:rsidR="00D17C13" w:rsidRPr="001D201B" w:rsidRDefault="001D201B" w:rsidP="007C32F4">
            <w:pPr>
              <w:spacing w:before="60" w:after="6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>1.</w:t>
            </w:r>
            <w:r w:rsidR="00C0091D"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</w:t>
            </w:r>
            <w:r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Dotyczy specyfikacji technicznej </w:t>
            </w:r>
            <w:r w:rsidR="00C0091D"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pkt. 2 </w:t>
            </w:r>
          </w:p>
          <w:p w:rsidR="009F1A51" w:rsidRPr="001D201B" w:rsidRDefault="009F1A51" w:rsidP="009F1A51">
            <w:pPr>
              <w:autoSpaceDE w:val="0"/>
              <w:autoSpaceDN w:val="0"/>
              <w:adjustRightInd w:val="0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01B">
              <w:rPr>
                <w:rFonts w:ascii="Arial Narrow" w:hAnsi="Arial Narrow" w:cs="VerdanaOOEnc"/>
                <w:sz w:val="22"/>
                <w:szCs w:val="22"/>
              </w:rPr>
              <w:t xml:space="preserve">Prosimy o potwierdzenie, </w:t>
            </w:r>
            <w:r w:rsidR="00C0091D" w:rsidRPr="001D201B">
              <w:rPr>
                <w:rFonts w:ascii="Arial Narrow" w:hAnsi="Arial Narrow" w:cs="VerdanaOOEnc"/>
                <w:sz w:val="22"/>
                <w:szCs w:val="22"/>
              </w:rPr>
              <w:t xml:space="preserve"> </w:t>
            </w:r>
            <w:r w:rsidRPr="001D201B">
              <w:rPr>
                <w:rFonts w:ascii="Arial Narrow" w:hAnsi="Arial Narrow" w:cs="VerdanaOOEnc"/>
                <w:sz w:val="22"/>
                <w:szCs w:val="22"/>
              </w:rPr>
              <w:t>że wymóg pkt 2: „Analizator w pełni automatyczny niewymagający żadnych procedur konserwacyjnych typu odbiałczanie, przemywanie, czyszczenie lub wymiana sondy aspiracyjnej.” odnosi się do istoty samego analizatora niezależnie od tego czy wymienione czynności – o ile są wymagane – przeprowadza operator,  czy też autoryzowany serwis.</w:t>
            </w:r>
          </w:p>
          <w:p w:rsidR="001D201B" w:rsidRPr="001D201B" w:rsidRDefault="001D201B" w:rsidP="009F1A5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</w:p>
          <w:p w:rsidR="009F1A51" w:rsidRPr="001D201B" w:rsidRDefault="009F1A51" w:rsidP="009F1A51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1D201B" w:rsidRPr="001D201B" w:rsidRDefault="001D201B" w:rsidP="009F1A51">
            <w:pPr>
              <w:jc w:val="both"/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</w:pPr>
          </w:p>
          <w:p w:rsidR="009F1A51" w:rsidRPr="001D201B" w:rsidRDefault="009F1A51" w:rsidP="009F1A51">
            <w:pPr>
              <w:jc w:val="both"/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</w:pPr>
            <w:r w:rsidRPr="001D201B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Zamawiający dopuszcza drobne czynności </w:t>
            </w:r>
            <w:proofErr w:type="spellStart"/>
            <w:r w:rsidRPr="001D201B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>konserwacyjno</w:t>
            </w:r>
            <w:proofErr w:type="spellEnd"/>
            <w:r w:rsidRPr="001D201B">
              <w:rPr>
                <w:rFonts w:ascii="Arial Narrow" w:hAnsi="Arial Narrow" w:cs="Segoe UI"/>
                <w:b/>
                <w:color w:val="000000"/>
                <w:sz w:val="22"/>
                <w:szCs w:val="22"/>
              </w:rPr>
              <w:t xml:space="preserve"> - serwisowe wykonywane przez operatora (np. przemywanie analizatora ubrudzonego krwią) jak i autoryzowany serwis Wykonawcy (np. wymiana sondy aspiracyjnej w przypadku jej mechanicznego uszkodzenia).</w:t>
            </w:r>
          </w:p>
          <w:p w:rsidR="00D17C13" w:rsidRPr="001D201B" w:rsidRDefault="00D17C13" w:rsidP="007C32F4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:rsidR="009F1A51" w:rsidRPr="001D201B" w:rsidRDefault="00D17C13" w:rsidP="007C32F4">
            <w:pPr>
              <w:spacing w:after="12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1D201B" w:rsidRPr="001D201B">
              <w:rPr>
                <w:rFonts w:ascii="Arial Narrow" w:hAnsi="Arial Narrow" w:cs="Arial"/>
                <w:b/>
                <w:sz w:val="22"/>
                <w:szCs w:val="22"/>
              </w:rPr>
              <w:t xml:space="preserve">. Dotyczy </w:t>
            </w:r>
            <w:r w:rsidR="001D201B"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specyfikacji technicznej </w:t>
            </w:r>
            <w:r w:rsidR="00C0091D" w:rsidRPr="001D201B">
              <w:rPr>
                <w:rFonts w:ascii="Arial Narrow" w:hAnsi="Arial Narrow" w:cs="Arial"/>
                <w:b/>
                <w:sz w:val="22"/>
                <w:szCs w:val="22"/>
              </w:rPr>
              <w:t xml:space="preserve">pkt. </w:t>
            </w:r>
            <w:r w:rsidR="009F1A51" w:rsidRPr="001D201B">
              <w:rPr>
                <w:rFonts w:ascii="Arial Narrow" w:hAnsi="Arial Narrow" w:cs="Arial"/>
                <w:b/>
                <w:sz w:val="22"/>
                <w:szCs w:val="22"/>
              </w:rPr>
              <w:t xml:space="preserve"> nr 4 </w:t>
            </w:r>
          </w:p>
          <w:p w:rsidR="000E486E" w:rsidRPr="001D201B" w:rsidRDefault="000E486E" w:rsidP="000E486E">
            <w:pPr>
              <w:spacing w:after="120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sz w:val="22"/>
                <w:szCs w:val="22"/>
              </w:rPr>
              <w:t xml:space="preserve">Czy Zamawiający zaakceptuje analizator o zakresie liniowości oznaczania wapnia </w:t>
            </w:r>
            <w:r w:rsidR="00C0091D" w:rsidRPr="001D201B">
              <w:rPr>
                <w:rFonts w:ascii="Arial Narrow" w:hAnsi="Arial Narrow" w:cs="Arial"/>
                <w:sz w:val="22"/>
                <w:szCs w:val="22"/>
              </w:rPr>
              <w:t xml:space="preserve">zjonizowanego od 0,11 </w:t>
            </w:r>
            <w:proofErr w:type="spellStart"/>
            <w:r w:rsidR="00C0091D" w:rsidRPr="001D201B">
              <w:rPr>
                <w:rFonts w:ascii="Arial Narrow" w:hAnsi="Arial Narrow" w:cs="Arial"/>
                <w:sz w:val="22"/>
                <w:szCs w:val="22"/>
              </w:rPr>
              <w:t>mmol</w:t>
            </w:r>
            <w:proofErr w:type="spellEnd"/>
            <w:r w:rsidR="00C0091D" w:rsidRPr="001D201B">
              <w:rPr>
                <w:rFonts w:ascii="Arial Narrow" w:hAnsi="Arial Narrow" w:cs="Arial"/>
                <w:sz w:val="22"/>
                <w:szCs w:val="22"/>
              </w:rPr>
              <w:t>/L</w:t>
            </w:r>
            <w:r w:rsidRPr="001D201B">
              <w:rPr>
                <w:rFonts w:ascii="Arial Narrow" w:hAnsi="Arial Narrow" w:cs="Arial"/>
                <w:sz w:val="22"/>
                <w:szCs w:val="22"/>
              </w:rPr>
              <w:t>?</w:t>
            </w:r>
          </w:p>
          <w:p w:rsidR="000E486E" w:rsidRPr="001D201B" w:rsidRDefault="000E486E" w:rsidP="000E486E">
            <w:pPr>
              <w:spacing w:after="40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1D201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  Zamawiającego:</w:t>
            </w:r>
          </w:p>
          <w:p w:rsidR="00D17C13" w:rsidRPr="001D201B" w:rsidRDefault="000E486E" w:rsidP="007C32F4">
            <w:pPr>
              <w:spacing w:after="60"/>
              <w:ind w:left="30" w:right="-72"/>
              <w:jc w:val="both"/>
              <w:rPr>
                <w:rFonts w:ascii="Arial Narrow" w:hAnsi="Arial Narrow" w:cs="Arial"/>
                <w:b/>
                <w:sz w:val="22"/>
                <w:szCs w:val="22"/>
                <w:highlight w:val="darkGray"/>
              </w:rPr>
            </w:pPr>
            <w:r w:rsidRPr="001D201B">
              <w:rPr>
                <w:rFonts w:ascii="Arial Narrow" w:hAnsi="Arial Narrow" w:cs="Segoe UI"/>
                <w:b/>
                <w:color w:val="000000"/>
                <w:sz w:val="22"/>
              </w:rPr>
              <w:t xml:space="preserve">Zamawiający dopuszcza analizator o zakresie liniowości oznaczania wapnia zjonizowanego od 0,11 </w:t>
            </w:r>
            <w:proofErr w:type="spellStart"/>
            <w:r w:rsidRPr="001D201B">
              <w:rPr>
                <w:rFonts w:ascii="Arial Narrow" w:hAnsi="Arial Narrow" w:cs="Segoe UI"/>
                <w:b/>
                <w:color w:val="000000"/>
                <w:sz w:val="22"/>
              </w:rPr>
              <w:t>mmol</w:t>
            </w:r>
            <w:proofErr w:type="spellEnd"/>
            <w:r w:rsidRPr="001D201B">
              <w:rPr>
                <w:rFonts w:ascii="Arial Narrow" w:hAnsi="Arial Narrow" w:cs="Segoe UI"/>
                <w:b/>
                <w:color w:val="000000"/>
                <w:sz w:val="22"/>
              </w:rPr>
              <w:t>/L.</w:t>
            </w:r>
          </w:p>
        </w:tc>
      </w:tr>
    </w:tbl>
    <w:p w:rsidR="00BE7BFD" w:rsidRPr="001D201B" w:rsidRDefault="00BE7BFD" w:rsidP="00520165">
      <w:pPr>
        <w:jc w:val="both"/>
        <w:rPr>
          <w:rFonts w:ascii="Arial Narrow" w:hAnsi="Arial Narrow" w:cs="Arial"/>
          <w:szCs w:val="22"/>
        </w:rPr>
      </w:pPr>
    </w:p>
    <w:p w:rsidR="006D4AB3" w:rsidRDefault="006D4AB3" w:rsidP="004D3491">
      <w:pPr>
        <w:pStyle w:val="Tekstpodstawowy"/>
        <w:spacing w:before="120" w:after="480"/>
        <w:ind w:left="5245" w:firstLine="1134"/>
        <w:rPr>
          <w:rFonts w:ascii="Arial Narrow" w:hAnsi="Arial Narrow" w:cs="Arial"/>
          <w:sz w:val="22"/>
          <w:szCs w:val="24"/>
        </w:rPr>
      </w:pPr>
      <w:bookmarkStart w:id="0" w:name="_GoBack"/>
      <w:bookmarkEnd w:id="0"/>
      <w:r w:rsidRPr="001D201B">
        <w:rPr>
          <w:rFonts w:ascii="Arial Narrow" w:hAnsi="Arial Narrow" w:cs="Arial"/>
          <w:sz w:val="22"/>
          <w:szCs w:val="24"/>
        </w:rPr>
        <w:t>Zamawiający</w:t>
      </w:r>
    </w:p>
    <w:p w:rsidR="001D201B" w:rsidRDefault="001D201B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D201B" w:rsidRDefault="001D201B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4D3491" w:rsidRDefault="004D3491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:rsidR="001D201B" w:rsidRDefault="001D201B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 xml:space="preserve">Wykonano w 2 </w:t>
      </w:r>
      <w:proofErr w:type="spellStart"/>
      <w:r>
        <w:rPr>
          <w:rFonts w:ascii="Arial Narrow" w:hAnsi="Arial Narrow"/>
          <w:sz w:val="18"/>
          <w:szCs w:val="20"/>
        </w:rPr>
        <w:t>egz</w:t>
      </w:r>
      <w:proofErr w:type="spellEnd"/>
      <w:r>
        <w:rPr>
          <w:rFonts w:ascii="Arial Narrow" w:hAnsi="Arial Narrow"/>
          <w:sz w:val="18"/>
          <w:szCs w:val="20"/>
        </w:rPr>
        <w:t xml:space="preserve"> na 1 ark. </w:t>
      </w:r>
    </w:p>
    <w:p w:rsidR="001D201B" w:rsidRDefault="001D201B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sz w:val="18"/>
          <w:szCs w:val="20"/>
        </w:rPr>
        <w:t>Egz. 1 – A/a Kancelaria  T 2612 B5</w:t>
      </w:r>
    </w:p>
    <w:p w:rsidR="001D201B" w:rsidRDefault="001D201B" w:rsidP="001D201B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>
        <w:rPr>
          <w:rFonts w:ascii="Arial Narrow" w:hAnsi="Arial Narrow"/>
          <w:sz w:val="18"/>
          <w:szCs w:val="20"/>
        </w:rPr>
        <w:t xml:space="preserve">Egz. 2 – </w:t>
      </w:r>
      <w:r>
        <w:rPr>
          <w:rFonts w:ascii="Arial Narrow" w:hAnsi="Arial Narrow"/>
          <w:sz w:val="18"/>
          <w:szCs w:val="20"/>
          <w:u w:val="single"/>
        </w:rPr>
        <w:t xml:space="preserve">Wykonawcy poprzez str. </w:t>
      </w:r>
      <w:proofErr w:type="spellStart"/>
      <w:r>
        <w:rPr>
          <w:rFonts w:ascii="Arial Narrow" w:hAnsi="Arial Narrow"/>
          <w:sz w:val="18"/>
          <w:szCs w:val="20"/>
          <w:u w:val="single"/>
        </w:rPr>
        <w:t>int</w:t>
      </w:r>
      <w:proofErr w:type="spellEnd"/>
      <w:r>
        <w:rPr>
          <w:rFonts w:ascii="Arial Narrow" w:hAnsi="Arial Narrow"/>
          <w:sz w:val="18"/>
          <w:szCs w:val="20"/>
          <w:u w:val="single"/>
        </w:rPr>
        <w:t>. 10wsk.mil.pl i e-propublico.pl</w:t>
      </w:r>
    </w:p>
    <w:p w:rsidR="001D201B" w:rsidRDefault="001D201B" w:rsidP="001D201B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Wyk. B. </w:t>
      </w:r>
      <w:proofErr w:type="spellStart"/>
      <w:r>
        <w:rPr>
          <w:rFonts w:ascii="Arial Narrow" w:hAnsi="Arial Narrow"/>
          <w:sz w:val="18"/>
        </w:rPr>
        <w:t>Choroszyńska</w:t>
      </w:r>
      <w:proofErr w:type="spellEnd"/>
      <w:r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 xml:space="preserve"> 449 </w:t>
      </w:r>
    </w:p>
    <w:p w:rsidR="001D201B" w:rsidRPr="004D3491" w:rsidRDefault="001D201B" w:rsidP="004D3491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16.03.2023</w:t>
      </w:r>
    </w:p>
    <w:sectPr w:rsidR="001D201B" w:rsidRPr="004D3491" w:rsidSect="001D201B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4096" w:rsidRDefault="000A4096">
      <w:r>
        <w:separator/>
      </w:r>
    </w:p>
  </w:endnote>
  <w:endnote w:type="continuationSeparator" w:id="0">
    <w:p w:rsidR="000A4096" w:rsidRDefault="000A40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OOEn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4D34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A409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4096" w:rsidRDefault="000A4096">
      <w:r>
        <w:separator/>
      </w:r>
    </w:p>
  </w:footnote>
  <w:footnote w:type="continuationSeparator" w:id="0">
    <w:p w:rsidR="000A4096" w:rsidRDefault="000A40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7C13" w:rsidRPr="000E486E" w:rsidRDefault="000E486E">
    <w:pPr>
      <w:pStyle w:val="Nagwek"/>
      <w:rPr>
        <w:rFonts w:ascii="Arial Narrow" w:hAnsi="Arial Narrow"/>
        <w:b/>
      </w:rPr>
    </w:pPr>
    <w:r w:rsidRPr="000E486E">
      <w:rPr>
        <w:rFonts w:ascii="Arial Narrow" w:hAnsi="Arial Narrow"/>
        <w:b/>
      </w:rPr>
      <w:t>Sprawa 21/2023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A4096"/>
    <w:rsid w:val="00031374"/>
    <w:rsid w:val="000A1097"/>
    <w:rsid w:val="000A4096"/>
    <w:rsid w:val="000E2A8F"/>
    <w:rsid w:val="000E486E"/>
    <w:rsid w:val="0012774F"/>
    <w:rsid w:val="00144B7A"/>
    <w:rsid w:val="00180C6E"/>
    <w:rsid w:val="001D201B"/>
    <w:rsid w:val="0029606A"/>
    <w:rsid w:val="004848F3"/>
    <w:rsid w:val="004A75F2"/>
    <w:rsid w:val="004D3491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F1A51"/>
    <w:rsid w:val="00A905AC"/>
    <w:rsid w:val="00B1255C"/>
    <w:rsid w:val="00BA6584"/>
    <w:rsid w:val="00BE7BFD"/>
    <w:rsid w:val="00C0091D"/>
    <w:rsid w:val="00C370F2"/>
    <w:rsid w:val="00C44EEC"/>
    <w:rsid w:val="00D17C13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D201B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D201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5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4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245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User2</dc:creator>
  <cp:keywords/>
  <cp:lastModifiedBy>User2</cp:lastModifiedBy>
  <cp:revision>5</cp:revision>
  <cp:lastPrinted>2001-02-10T14:28:00Z</cp:lastPrinted>
  <dcterms:created xsi:type="dcterms:W3CDTF">2023-03-16T12:49:00Z</dcterms:created>
  <dcterms:modified xsi:type="dcterms:W3CDTF">2023-03-16T13:24:00Z</dcterms:modified>
</cp:coreProperties>
</file>