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7BD" w:rsidRPr="00D377BD" w:rsidRDefault="00D377BD" w:rsidP="00D377B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17/03/2023    S55</w:t>
      </w:r>
    </w:p>
    <w:p w:rsidR="00D377BD" w:rsidRPr="00D377BD" w:rsidRDefault="00D377BD" w:rsidP="00D377B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medyczne</w:t>
      </w:r>
    </w:p>
    <w:p w:rsidR="00D377BD" w:rsidRPr="00D377BD" w:rsidRDefault="00D377BD" w:rsidP="00D377B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055-158427</w:t>
      </w:r>
    </w:p>
    <w:p w:rsidR="00D377BD" w:rsidRPr="00D377BD" w:rsidRDefault="00D377BD" w:rsidP="00D377B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D377BD" w:rsidRPr="00D377BD" w:rsidRDefault="00D377BD" w:rsidP="00D377B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D377BD" w:rsidRPr="00D377BD" w:rsidRDefault="00D377BD" w:rsidP="00D377B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377B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D377B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D377B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D377B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D377B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D377BD" w:rsidRPr="00D377BD" w:rsidRDefault="00D377BD" w:rsidP="00D377B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D377BD" w:rsidRPr="00D377BD" w:rsidRDefault="00D377BD" w:rsidP="00D377B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377B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EMG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38/2023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33100000 Urządzenia medyczne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Dostawy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Aparat EMG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Aparat EMG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20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42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377BD" w:rsidRPr="00D377BD" w:rsidRDefault="00D377BD" w:rsidP="00D377B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2 109.00 PLN.</w:t>
      </w:r>
    </w:p>
    <w:p w:rsidR="00D377BD" w:rsidRPr="00D377BD" w:rsidRDefault="00D377BD" w:rsidP="00D377B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377B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4 SWZ) odpowiadających przedmiotowi zamówienia wraz z dokumentami wskazanymi w pkt. 9.2 ppkt. 1 SWZ, z zastrzeżeniem, że co najmniej jedna ze wskazanych dostaw będzie wynosiła wartość brutto: 91 100,00 zł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D377BD" w:rsidRPr="00D377BD" w:rsidRDefault="00D377BD" w:rsidP="00D377B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D377BD" w:rsidRPr="00D377BD" w:rsidRDefault="00D377BD" w:rsidP="00D377B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377B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19/04/2023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17/07/2023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19/04/2023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D377BD" w:rsidRPr="00D377BD" w:rsidRDefault="00D377BD" w:rsidP="00D377B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D377BD" w:rsidRPr="00D377BD" w:rsidRDefault="00D377BD" w:rsidP="00D377B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377B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Oświadczenie, o którym mowa w art. 125 ust. 1 ustawy Pzp – Jednolity europejski dokument zamówienia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 do Rejestru Wyrobów Medycznych i Produktów Biobójczych na oferowane urządzenie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w języku polskim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załącznik nr 4 do SWZ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D377B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D377B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Oficjalna nazwa: Sąd Polubowny przy Prokuratorii Generalnej Rzeczpospolitej Polskiej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D377B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D377B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D377BD" w:rsidRPr="00D377BD" w:rsidRDefault="00D377BD" w:rsidP="00D377B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D377B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D377B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D377BD" w:rsidRPr="00D377BD" w:rsidRDefault="00D377BD" w:rsidP="00D377B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D377B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D377BD" w:rsidRPr="00D377BD" w:rsidRDefault="00D377BD" w:rsidP="00D377BD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77B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13/03/2023</w:t>
      </w:r>
      <w:bookmarkStart w:id="0" w:name="_GoBack"/>
      <w:bookmarkEnd w:id="0"/>
    </w:p>
    <w:p w:rsidR="00D377BD" w:rsidRDefault="00D377BD" w:rsidP="00D377B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77BD" w:rsidRPr="006052F0" w:rsidRDefault="00D377BD" w:rsidP="00D377B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3</w:t>
      </w:r>
      <w:r w:rsidRPr="006052F0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D377BD" w:rsidRPr="005B2A9A" w:rsidRDefault="00D377BD" w:rsidP="00D377B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5B2A9A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5B2A9A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D377BD" w:rsidRPr="005B2A9A" w:rsidRDefault="00D377BD" w:rsidP="00D377B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5B2A9A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5B2A9A">
        <w:rPr>
          <w:rFonts w:ascii="Lucida Sans Unicode" w:hAnsi="Lucida Sans Unicode" w:cs="Lucida Sans Unicode"/>
          <w:sz w:val="18"/>
          <w:szCs w:val="18"/>
        </w:rPr>
        <w:t>. 2 - hol szpitala T 2612 B</w:t>
      </w:r>
      <w:r w:rsidR="005B2A9A" w:rsidRPr="005B2A9A">
        <w:rPr>
          <w:rFonts w:ascii="Lucida Sans Unicode" w:hAnsi="Lucida Sans Unicode" w:cs="Lucida Sans Unicode"/>
          <w:sz w:val="18"/>
          <w:szCs w:val="18"/>
        </w:rPr>
        <w:t>10</w:t>
      </w:r>
    </w:p>
    <w:p w:rsidR="00D377BD" w:rsidRPr="006052F0" w:rsidRDefault="00D377BD" w:rsidP="00D377B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052F0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6052F0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D377BD" w:rsidRDefault="00D377BD" w:rsidP="00D377BD">
      <w:pPr>
        <w:spacing w:after="0" w:line="240" w:lineRule="auto"/>
        <w:ind w:left="108" w:hanging="108"/>
      </w:pPr>
      <w:r w:rsidRPr="006052F0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03-17</w:t>
      </w:r>
    </w:p>
    <w:p w:rsidR="0025756C" w:rsidRDefault="0025756C"/>
    <w:sectPr w:rsidR="0025756C" w:rsidSect="00D377BD">
      <w:headerReference w:type="default" r:id="rId18"/>
      <w:footerReference w:type="default" r:id="rId19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6B3" w:rsidRDefault="00F246B3" w:rsidP="00D377BD">
      <w:pPr>
        <w:spacing w:after="0" w:line="240" w:lineRule="auto"/>
      </w:pPr>
      <w:r>
        <w:separator/>
      </w:r>
    </w:p>
  </w:endnote>
  <w:endnote w:type="continuationSeparator" w:id="0">
    <w:p w:rsidR="00F246B3" w:rsidRDefault="00F246B3" w:rsidP="00D37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9550850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:rsidR="00D377BD" w:rsidRPr="00D377BD" w:rsidRDefault="00D377BD">
        <w:pPr>
          <w:pStyle w:val="Stopka"/>
          <w:jc w:val="right"/>
          <w:rPr>
            <w:sz w:val="20"/>
            <w:szCs w:val="20"/>
          </w:rPr>
        </w:pPr>
        <w:r w:rsidRPr="00D377BD">
          <w:rPr>
            <w:sz w:val="20"/>
            <w:szCs w:val="20"/>
          </w:rPr>
          <w:fldChar w:fldCharType="begin"/>
        </w:r>
        <w:r w:rsidRPr="00D377BD">
          <w:rPr>
            <w:sz w:val="20"/>
            <w:szCs w:val="20"/>
          </w:rPr>
          <w:instrText xml:space="preserve"> PAGE   \* MERGEFORMAT </w:instrText>
        </w:r>
        <w:r w:rsidRPr="00D377BD">
          <w:rPr>
            <w:sz w:val="20"/>
            <w:szCs w:val="20"/>
          </w:rPr>
          <w:fldChar w:fldCharType="separate"/>
        </w:r>
        <w:r w:rsidR="005B2A9A">
          <w:rPr>
            <w:noProof/>
            <w:sz w:val="20"/>
            <w:szCs w:val="20"/>
          </w:rPr>
          <w:t>5</w:t>
        </w:r>
        <w:r w:rsidRPr="00D377BD">
          <w:rPr>
            <w:noProof/>
            <w:sz w:val="20"/>
            <w:szCs w:val="20"/>
          </w:rPr>
          <w:fldChar w:fldCharType="end"/>
        </w:r>
      </w:p>
    </w:sdtContent>
  </w:sdt>
  <w:p w:rsidR="00D377BD" w:rsidRDefault="00D377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6B3" w:rsidRDefault="00F246B3" w:rsidP="00D377BD">
      <w:pPr>
        <w:spacing w:after="0" w:line="240" w:lineRule="auto"/>
      </w:pPr>
      <w:r>
        <w:separator/>
      </w:r>
    </w:p>
  </w:footnote>
  <w:footnote w:type="continuationSeparator" w:id="0">
    <w:p w:rsidR="00F246B3" w:rsidRDefault="00F246B3" w:rsidP="00D37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7BD" w:rsidRPr="00D377BD" w:rsidRDefault="00D377BD" w:rsidP="00D377BD">
    <w:pPr>
      <w:pStyle w:val="Nagwek"/>
      <w:jc w:val="right"/>
      <w:rPr>
        <w:b/>
      </w:rPr>
    </w:pPr>
    <w:r>
      <w:rPr>
        <w:b/>
      </w:rPr>
      <w:t>Sprawa nr 38/2023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C21BA"/>
    <w:multiLevelType w:val="multilevel"/>
    <w:tmpl w:val="16423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0CB"/>
    <w:rsid w:val="0025756C"/>
    <w:rsid w:val="005B2A9A"/>
    <w:rsid w:val="00D377BD"/>
    <w:rsid w:val="00F246B3"/>
    <w:rsid w:val="00F8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7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77BD"/>
  </w:style>
  <w:style w:type="paragraph" w:styleId="Stopka">
    <w:name w:val="footer"/>
    <w:basedOn w:val="Normalny"/>
    <w:link w:val="StopkaZnak"/>
    <w:uiPriority w:val="99"/>
    <w:unhideWhenUsed/>
    <w:rsid w:val="00D37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77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7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77BD"/>
  </w:style>
  <w:style w:type="paragraph" w:styleId="Stopka">
    <w:name w:val="footer"/>
    <w:basedOn w:val="Normalny"/>
    <w:link w:val="StopkaZnak"/>
    <w:uiPriority w:val="99"/>
    <w:unhideWhenUsed/>
    <w:rsid w:val="00D37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7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7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264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37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73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44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62736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616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1250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2037999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013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5829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0272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9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015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05315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28363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77964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04410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23937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87528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15297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8114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17417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3489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40969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04026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3606893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49886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02250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3207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12443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26936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67597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66739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37206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38663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0432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70860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43959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40247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0984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6178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26521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83453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56482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54437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7041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39561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1380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30871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5667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14651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05728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6782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1624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0854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24327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3903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88761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6595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41844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98617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19700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12085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087319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5076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79226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99328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52697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5802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62214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69868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53490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18610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27744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34388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54352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49617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75116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1690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6892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4587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71317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81844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45534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63378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41802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80775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41044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45742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2090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40570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60564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50716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41588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37831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92125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47468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26798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07158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59705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88304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78592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048709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12738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38209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05368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2497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09120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14667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88580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46386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39962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98048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933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73172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515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73632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60742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89045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62324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5811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1459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10195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2023-04-19T05:45:00Z</cp:lastPrinted>
  <dcterms:created xsi:type="dcterms:W3CDTF">2023-03-17T09:22:00Z</dcterms:created>
  <dcterms:modified xsi:type="dcterms:W3CDTF">2023-04-19T05:45:00Z</dcterms:modified>
</cp:coreProperties>
</file>