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7714B7" w:rsidRDefault="00657A47" w:rsidP="007714B7">
      <w:pPr>
        <w:pStyle w:val="Nagwek4"/>
        <w:spacing w:after="24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7714B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714B7">
        <w:rPr>
          <w:rFonts w:ascii="Arial Narrow" w:hAnsi="Arial Narrow" w:cs="Arial"/>
          <w:bCs/>
          <w:i w:val="0"/>
          <w:szCs w:val="24"/>
        </w:rPr>
        <w:t>3</w:t>
      </w:r>
      <w:r w:rsidR="007666D6" w:rsidRPr="007714B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7714B7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7714B7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7714B7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7714B7">
        <w:rPr>
          <w:rFonts w:ascii="Arial Narrow" w:hAnsi="Arial Narrow" w:cs="Arial"/>
        </w:rPr>
        <w:t>………………………………………………………………</w:t>
      </w:r>
      <w:bookmarkStart w:id="1" w:name="_GoBack"/>
      <w:bookmarkEnd w:id="1"/>
    </w:p>
    <w:p w:rsidR="00B62AD0" w:rsidRPr="007714B7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7714B7">
        <w:rPr>
          <w:rFonts w:ascii="Arial Narrow" w:hAnsi="Arial Narrow" w:cs="Arial"/>
        </w:rPr>
        <w:t>………………………………………………………………</w:t>
      </w:r>
    </w:p>
    <w:p w:rsidR="00B62AD0" w:rsidRPr="007714B7" w:rsidRDefault="007714B7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7714B7">
        <w:rPr>
          <w:rFonts w:ascii="Arial Narrow" w:hAnsi="Arial Narrow" w:cs="Arial"/>
          <w:i/>
          <w:sz w:val="16"/>
          <w:szCs w:val="16"/>
        </w:rPr>
        <w:t xml:space="preserve"> </w:t>
      </w:r>
      <w:r w:rsidR="00B62AD0" w:rsidRPr="007714B7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7714B7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7714B7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7714B7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7714B7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7714B7">
        <w:rPr>
          <w:rFonts w:ascii="Arial Narrow" w:hAnsi="Arial Narrow" w:cs="Arial"/>
        </w:rPr>
        <w:t>……………………………………………</w:t>
      </w:r>
      <w:r w:rsidR="00071D4C" w:rsidRPr="007714B7">
        <w:rPr>
          <w:rFonts w:ascii="Arial Narrow" w:hAnsi="Arial Narrow" w:cs="Arial"/>
        </w:rPr>
        <w:t>…………………………………………………………....</w:t>
      </w:r>
      <w:r w:rsidRPr="007714B7">
        <w:rPr>
          <w:rFonts w:ascii="Arial Narrow" w:hAnsi="Arial Narrow" w:cs="Arial"/>
        </w:rPr>
        <w:t>…</w:t>
      </w:r>
    </w:p>
    <w:p w:rsidR="00B62AD0" w:rsidRPr="007714B7" w:rsidRDefault="00B62AD0" w:rsidP="007714B7">
      <w:pPr>
        <w:spacing w:after="240"/>
        <w:jc w:val="both"/>
        <w:rPr>
          <w:rFonts w:ascii="Arial Narrow" w:hAnsi="Arial Narrow"/>
          <w:lang w:eastAsia="pl-PL"/>
        </w:rPr>
      </w:pPr>
      <w:r w:rsidRPr="007714B7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7714B7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7714B7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7714B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7714B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714B7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7714B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7714B7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7714B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7714B7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7714B7" w:rsidRDefault="0071340C" w:rsidP="007714B7">
      <w:pPr>
        <w:widowControl w:val="0"/>
        <w:suppressAutoHyphens/>
        <w:autoSpaceDE w:val="0"/>
        <w:autoSpaceDN w:val="0"/>
        <w:adjustRightInd w:val="0"/>
        <w:spacing w:before="360" w:after="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714B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7714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714B7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7714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7714B7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7714B7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C90C35" w:rsidRPr="007714B7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C90C35" w:rsidRPr="007714B7">
        <w:rPr>
          <w:rFonts w:ascii="Arial Narrow" w:hAnsi="Arial Narrow" w:cs="Arial"/>
          <w:sz w:val="24"/>
          <w:szCs w:val="24"/>
        </w:rPr>
        <w:t>z</w:t>
      </w:r>
      <w:proofErr w:type="gramEnd"/>
      <w:r w:rsidR="00C90C35" w:rsidRPr="007714B7">
        <w:rPr>
          <w:rFonts w:ascii="Arial Narrow" w:hAnsi="Arial Narrow" w:cs="Arial"/>
          <w:sz w:val="24"/>
          <w:szCs w:val="24"/>
        </w:rPr>
        <w:t xml:space="preserve"> 2022r. poz. 1710)</w:t>
      </w:r>
      <w:r w:rsidR="00E27ABB" w:rsidRPr="007714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714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7714B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7714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7714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7714B7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7714B7" w:rsidRDefault="00C90C35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7714B7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Dostawa wieży endoskopowej oraz dostawy sukcesywne asortymentu do małoinwazyjnej chirurgii endoskopowej kręgosłupa na okres 24 miesięcy.</w:t>
      </w:r>
    </w:p>
    <w:p w:rsidR="0071340C" w:rsidRPr="007714B7" w:rsidRDefault="0071340C" w:rsidP="007714B7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7714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C90C35" w:rsidRPr="007714B7">
        <w:rPr>
          <w:rFonts w:ascii="Arial Narrow" w:eastAsia="Times New Roman" w:hAnsi="Arial Narrow" w:cs="Arial"/>
          <w:b/>
          <w:sz w:val="24"/>
          <w:szCs w:val="24"/>
          <w:lang w:eastAsia="pl-PL"/>
        </w:rPr>
        <w:t>39/2023</w:t>
      </w:r>
    </w:p>
    <w:p w:rsidR="00DC652A" w:rsidRPr="007714B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7714B7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7714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7714B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714B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7714B7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714B7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7714B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7714B7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7714B7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7714B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714B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7714B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714B7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7714B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7714B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7714B7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714B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7714B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7714B7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7714B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7714B7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7714B7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7714B7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7714B7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7714B7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7714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7714B7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7714B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7714B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7714B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7714B7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7714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7714B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7714B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7714B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7714B7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7714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7714B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714B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7714B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7714B7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7714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7714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7714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7714B7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7714B7" w:rsidRDefault="00830970" w:rsidP="007714B7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714B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7714B7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7714B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7714B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7714B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7714B7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7714B7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7714B7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7714B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7714B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7714B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7714B7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7714B7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7714B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7714B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7714B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7714B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7714B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7714B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7714B7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F54" w:rsidRDefault="00B76F54" w:rsidP="00025386">
      <w:pPr>
        <w:spacing w:after="0" w:line="240" w:lineRule="auto"/>
      </w:pPr>
      <w:r>
        <w:separator/>
      </w:r>
    </w:p>
  </w:endnote>
  <w:endnote w:type="continuationSeparator" w:id="0">
    <w:p w:rsidR="00B76F54" w:rsidRDefault="00B76F5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C35" w:rsidRDefault="00C90C3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14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14B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C35" w:rsidRDefault="00C90C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F54" w:rsidRDefault="00B76F54" w:rsidP="00025386">
      <w:pPr>
        <w:spacing w:after="0" w:line="240" w:lineRule="auto"/>
      </w:pPr>
      <w:r>
        <w:separator/>
      </w:r>
    </w:p>
  </w:footnote>
  <w:footnote w:type="continuationSeparator" w:id="0">
    <w:p w:rsidR="00B76F54" w:rsidRDefault="00B76F5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C35" w:rsidRDefault="00C90C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C35" w:rsidRDefault="00C90C3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C35" w:rsidRDefault="00C90C3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F5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714B7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6F54"/>
    <w:rsid w:val="00B77707"/>
    <w:rsid w:val="00BE3BCE"/>
    <w:rsid w:val="00C90C35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286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2023-03-15T10:28:00Z</dcterms:created>
  <dcterms:modified xsi:type="dcterms:W3CDTF">2023-03-15T10:29:00Z</dcterms:modified>
</cp:coreProperties>
</file>