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82517" w:rsidRDefault="00911575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382517">
        <w:rPr>
          <w:rFonts w:ascii="Arial Narrow" w:hAnsi="Arial Narrow" w:cs="Arial"/>
          <w:sz w:val="22"/>
          <w:szCs w:val="24"/>
        </w:rPr>
        <w:t>Bydgoszcz</w:t>
      </w:r>
      <w:r w:rsidR="006A5DF1" w:rsidRPr="00382517">
        <w:rPr>
          <w:rFonts w:ascii="Arial Narrow" w:hAnsi="Arial Narrow" w:cs="Arial"/>
          <w:sz w:val="22"/>
          <w:szCs w:val="24"/>
        </w:rPr>
        <w:t xml:space="preserve"> dnia: </w:t>
      </w:r>
      <w:r w:rsidR="008D7AB9">
        <w:rPr>
          <w:rFonts w:ascii="Arial Narrow" w:hAnsi="Arial Narrow" w:cs="Arial"/>
          <w:sz w:val="22"/>
          <w:szCs w:val="24"/>
        </w:rPr>
        <w:t>2023-03-17</w:t>
      </w:r>
    </w:p>
    <w:p w:rsidR="006A5DF1" w:rsidRPr="00382517" w:rsidRDefault="00911575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382517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382517" w:rsidRDefault="00911575" w:rsidP="006A5DF1">
      <w:pPr>
        <w:rPr>
          <w:rFonts w:ascii="Arial Narrow" w:hAnsi="Arial Narrow" w:cs="Arial"/>
          <w:sz w:val="22"/>
          <w:szCs w:val="24"/>
        </w:rPr>
      </w:pPr>
      <w:r w:rsidRPr="00382517">
        <w:rPr>
          <w:rFonts w:ascii="Arial Narrow" w:hAnsi="Arial Narrow" w:cs="Arial"/>
          <w:sz w:val="22"/>
          <w:szCs w:val="24"/>
        </w:rPr>
        <w:t>Powstańców Warszawy</w:t>
      </w:r>
      <w:r w:rsidR="006A5DF1" w:rsidRPr="00382517">
        <w:rPr>
          <w:rFonts w:ascii="Arial Narrow" w:hAnsi="Arial Narrow" w:cs="Arial"/>
          <w:sz w:val="22"/>
          <w:szCs w:val="24"/>
        </w:rPr>
        <w:t xml:space="preserve"> </w:t>
      </w:r>
      <w:r w:rsidRPr="00382517">
        <w:rPr>
          <w:rFonts w:ascii="Arial Narrow" w:hAnsi="Arial Narrow" w:cs="Arial"/>
          <w:sz w:val="22"/>
          <w:szCs w:val="24"/>
        </w:rPr>
        <w:t>5</w:t>
      </w:r>
    </w:p>
    <w:p w:rsidR="006A5DF1" w:rsidRPr="00382517" w:rsidRDefault="00911575" w:rsidP="006A5DF1">
      <w:pPr>
        <w:rPr>
          <w:rFonts w:ascii="Arial Narrow" w:hAnsi="Arial Narrow" w:cs="Arial"/>
          <w:sz w:val="22"/>
          <w:szCs w:val="24"/>
        </w:rPr>
      </w:pPr>
      <w:r w:rsidRPr="00382517">
        <w:rPr>
          <w:rFonts w:ascii="Arial Narrow" w:hAnsi="Arial Narrow" w:cs="Arial"/>
          <w:sz w:val="22"/>
          <w:szCs w:val="24"/>
        </w:rPr>
        <w:t>85-681</w:t>
      </w:r>
      <w:r w:rsidR="006A5DF1" w:rsidRPr="00382517">
        <w:rPr>
          <w:rFonts w:ascii="Arial Narrow" w:hAnsi="Arial Narrow" w:cs="Arial"/>
          <w:sz w:val="22"/>
          <w:szCs w:val="24"/>
        </w:rPr>
        <w:t xml:space="preserve"> </w:t>
      </w:r>
      <w:r w:rsidRPr="00382517">
        <w:rPr>
          <w:rFonts w:ascii="Arial Narrow" w:hAnsi="Arial Narrow" w:cs="Arial"/>
          <w:sz w:val="22"/>
          <w:szCs w:val="24"/>
        </w:rPr>
        <w:t>Bydgoszcz</w:t>
      </w:r>
    </w:p>
    <w:p w:rsidR="006A5DF1" w:rsidRPr="00382517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82517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382517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82517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382517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382517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38251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736EB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18/2023</w:t>
      </w:r>
    </w:p>
    <w:p w:rsidR="00736EB0" w:rsidRPr="00736EB0" w:rsidRDefault="00736EB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8D7AB9">
        <w:rPr>
          <w:rFonts w:ascii="Arial Narrow" w:hAnsi="Arial Narrow" w:cs="Arial"/>
          <w:sz w:val="22"/>
          <w:szCs w:val="24"/>
        </w:rPr>
        <w:t xml:space="preserve"> 2167/23</w:t>
      </w:r>
    </w:p>
    <w:p w:rsidR="006A5DF1" w:rsidRPr="0038251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382517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38251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382517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382517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382517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382517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382517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382517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382517">
        <w:rPr>
          <w:rFonts w:ascii="Arial Narrow" w:hAnsi="Arial Narrow" w:cs="Arial"/>
          <w:sz w:val="24"/>
          <w:szCs w:val="28"/>
        </w:rPr>
        <w:t>WYJAŚNIENI</w:t>
      </w:r>
      <w:r w:rsidR="00520165" w:rsidRPr="00382517">
        <w:rPr>
          <w:rFonts w:ascii="Arial Narrow" w:hAnsi="Arial Narrow" w:cs="Arial"/>
          <w:sz w:val="24"/>
          <w:szCs w:val="28"/>
        </w:rPr>
        <w:t>A</w:t>
      </w:r>
      <w:r w:rsidR="00632C3C" w:rsidRPr="00382517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382517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382517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382517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382517">
        <w:rPr>
          <w:rFonts w:ascii="Arial Narrow" w:hAnsi="Arial Narrow" w:cs="Arial"/>
          <w:sz w:val="22"/>
          <w:szCs w:val="24"/>
        </w:rPr>
        <w:t>p</w:t>
      </w:r>
      <w:r w:rsidRPr="00382517">
        <w:rPr>
          <w:rFonts w:ascii="Arial Narrow" w:hAnsi="Arial Narrow" w:cs="Arial"/>
          <w:sz w:val="22"/>
          <w:szCs w:val="24"/>
        </w:rPr>
        <w:t>ostępowani</w:t>
      </w:r>
      <w:r w:rsidR="006A5DF1" w:rsidRPr="00382517">
        <w:rPr>
          <w:rFonts w:ascii="Arial Narrow" w:hAnsi="Arial Narrow" w:cs="Arial"/>
          <w:sz w:val="22"/>
          <w:szCs w:val="24"/>
        </w:rPr>
        <w:t>a</w:t>
      </w:r>
      <w:r w:rsidRPr="00382517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382517">
        <w:rPr>
          <w:rFonts w:ascii="Arial Narrow" w:hAnsi="Arial Narrow" w:cs="Arial"/>
          <w:sz w:val="22"/>
          <w:szCs w:val="24"/>
        </w:rPr>
        <w:t>go</w:t>
      </w:r>
      <w:r w:rsidRPr="00382517">
        <w:rPr>
          <w:rFonts w:ascii="Arial Narrow" w:hAnsi="Arial Narrow" w:cs="Arial"/>
          <w:sz w:val="22"/>
          <w:szCs w:val="24"/>
        </w:rPr>
        <w:t xml:space="preserve"> w trybie </w:t>
      </w:r>
      <w:r w:rsidR="00911575" w:rsidRPr="00382517">
        <w:rPr>
          <w:rFonts w:ascii="Arial Narrow" w:hAnsi="Arial Narrow" w:cs="Arial"/>
          <w:sz w:val="22"/>
          <w:szCs w:val="24"/>
        </w:rPr>
        <w:t>przetarg nieograniczony</w:t>
      </w:r>
      <w:r w:rsidRPr="00382517">
        <w:rPr>
          <w:rFonts w:ascii="Arial Narrow" w:hAnsi="Arial Narrow" w:cs="Arial"/>
          <w:b/>
          <w:sz w:val="22"/>
          <w:szCs w:val="24"/>
        </w:rPr>
        <w:t xml:space="preserve"> </w:t>
      </w:r>
      <w:r w:rsidRPr="00382517">
        <w:rPr>
          <w:rFonts w:ascii="Arial Narrow" w:hAnsi="Arial Narrow" w:cs="Arial"/>
          <w:bCs/>
          <w:sz w:val="22"/>
          <w:szCs w:val="24"/>
        </w:rPr>
        <w:t>na</w:t>
      </w:r>
      <w:r w:rsidRPr="00382517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382517">
        <w:rPr>
          <w:rFonts w:ascii="Arial Narrow" w:hAnsi="Arial Narrow" w:cs="Arial"/>
          <w:bCs/>
          <w:sz w:val="22"/>
          <w:szCs w:val="24"/>
        </w:rPr>
        <w:t>”</w:t>
      </w:r>
      <w:r w:rsidR="00911575" w:rsidRPr="00382517">
        <w:rPr>
          <w:rFonts w:ascii="Arial Narrow" w:hAnsi="Arial Narrow" w:cs="Arial"/>
          <w:b/>
          <w:bCs/>
          <w:sz w:val="22"/>
          <w:szCs w:val="24"/>
        </w:rPr>
        <w:t>Usługi serwisu i napraw, usuwania awarii elektrycznych, mechanicznych i instalacji budynków systemu wentylacji i klimatyzacji w budynkach 10WSKzP SPZOZ w Bydgoszczy</w:t>
      </w:r>
      <w:r w:rsidR="00E72428" w:rsidRPr="00382517">
        <w:rPr>
          <w:rFonts w:ascii="Arial Narrow" w:hAnsi="Arial Narrow" w:cs="Arial"/>
          <w:bCs/>
          <w:sz w:val="22"/>
          <w:szCs w:val="24"/>
        </w:rPr>
        <w:t>”</w:t>
      </w:r>
      <w:r w:rsidRPr="00382517">
        <w:rPr>
          <w:rFonts w:ascii="Arial Narrow" w:hAnsi="Arial Narrow" w:cs="Arial"/>
          <w:b/>
          <w:sz w:val="22"/>
          <w:szCs w:val="24"/>
        </w:rPr>
        <w:t xml:space="preserve"> </w:t>
      </w:r>
      <w:r w:rsidRPr="00382517">
        <w:rPr>
          <w:rFonts w:ascii="Arial Narrow" w:hAnsi="Arial Narrow" w:cs="Arial"/>
          <w:bCs/>
          <w:sz w:val="22"/>
          <w:szCs w:val="24"/>
        </w:rPr>
        <w:t>– znak sprawy</w:t>
      </w:r>
      <w:r w:rsidRPr="00382517">
        <w:rPr>
          <w:rFonts w:ascii="Arial Narrow" w:hAnsi="Arial Narrow" w:cs="Arial"/>
          <w:b/>
          <w:sz w:val="22"/>
          <w:szCs w:val="24"/>
        </w:rPr>
        <w:t xml:space="preserve"> </w:t>
      </w:r>
      <w:r w:rsidR="00911575" w:rsidRPr="00382517">
        <w:rPr>
          <w:rFonts w:ascii="Arial Narrow" w:hAnsi="Arial Narrow" w:cs="Arial"/>
          <w:b/>
          <w:sz w:val="22"/>
          <w:szCs w:val="24"/>
        </w:rPr>
        <w:t>18/2023</w:t>
      </w:r>
      <w:r w:rsidRPr="00382517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382517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382517">
        <w:rPr>
          <w:rFonts w:ascii="Arial Narrow" w:hAnsi="Arial Narrow" w:cs="Arial"/>
          <w:sz w:val="22"/>
          <w:szCs w:val="24"/>
        </w:rPr>
        <w:t xml:space="preserve">Zamawiający, </w:t>
      </w:r>
      <w:r w:rsidR="00911575" w:rsidRPr="00382517">
        <w:rPr>
          <w:rFonts w:ascii="Arial Narrow" w:hAnsi="Arial Narrow" w:cs="Arial"/>
          <w:b/>
          <w:sz w:val="22"/>
          <w:szCs w:val="24"/>
        </w:rPr>
        <w:t>10WSzKzP SPZOZ</w:t>
      </w:r>
      <w:r w:rsidRPr="00382517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382517">
        <w:rPr>
          <w:rFonts w:ascii="Arial Narrow" w:hAnsi="Arial Narrow" w:cs="Arial"/>
          <w:sz w:val="22"/>
          <w:szCs w:val="24"/>
        </w:rPr>
        <w:t>1</w:t>
      </w:r>
      <w:r w:rsidRPr="00382517">
        <w:rPr>
          <w:rFonts w:ascii="Arial Narrow" w:hAnsi="Arial Narrow" w:cs="Arial"/>
          <w:sz w:val="22"/>
          <w:szCs w:val="24"/>
        </w:rPr>
        <w:t>3</w:t>
      </w:r>
      <w:r w:rsidR="0029606A" w:rsidRPr="00382517">
        <w:rPr>
          <w:rFonts w:ascii="Arial Narrow" w:hAnsi="Arial Narrow" w:cs="Arial"/>
          <w:sz w:val="22"/>
          <w:szCs w:val="24"/>
        </w:rPr>
        <w:t>5</w:t>
      </w:r>
      <w:r w:rsidRPr="00382517">
        <w:rPr>
          <w:rFonts w:ascii="Arial Narrow" w:hAnsi="Arial Narrow" w:cs="Arial"/>
          <w:sz w:val="22"/>
          <w:szCs w:val="24"/>
        </w:rPr>
        <w:t xml:space="preserve"> ust</w:t>
      </w:r>
      <w:r w:rsidR="00D9049C" w:rsidRPr="00382517">
        <w:rPr>
          <w:rFonts w:ascii="Arial Narrow" w:hAnsi="Arial Narrow" w:cs="Arial"/>
          <w:sz w:val="22"/>
          <w:szCs w:val="24"/>
        </w:rPr>
        <w:t xml:space="preserve">. </w:t>
      </w:r>
      <w:r w:rsidR="0029606A" w:rsidRPr="00382517">
        <w:rPr>
          <w:rFonts w:ascii="Arial Narrow" w:hAnsi="Arial Narrow" w:cs="Arial"/>
          <w:sz w:val="22"/>
          <w:szCs w:val="24"/>
        </w:rPr>
        <w:t>6</w:t>
      </w:r>
      <w:r w:rsidRPr="00382517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382517">
        <w:rPr>
          <w:rFonts w:ascii="Arial Narrow" w:hAnsi="Arial Narrow" w:cs="Arial"/>
          <w:sz w:val="22"/>
          <w:szCs w:val="24"/>
        </w:rPr>
        <w:t>11</w:t>
      </w:r>
      <w:r w:rsidRPr="00382517">
        <w:rPr>
          <w:rFonts w:ascii="Arial Narrow" w:hAnsi="Arial Narrow" w:cs="Arial"/>
          <w:sz w:val="22"/>
          <w:szCs w:val="24"/>
        </w:rPr>
        <w:t xml:space="preserve"> </w:t>
      </w:r>
      <w:r w:rsidR="0029606A" w:rsidRPr="00382517">
        <w:rPr>
          <w:rFonts w:ascii="Arial Narrow" w:hAnsi="Arial Narrow" w:cs="Arial"/>
          <w:sz w:val="22"/>
          <w:szCs w:val="24"/>
        </w:rPr>
        <w:t xml:space="preserve">września </w:t>
      </w:r>
      <w:r w:rsidRPr="00382517">
        <w:rPr>
          <w:rFonts w:ascii="Arial Narrow" w:hAnsi="Arial Narrow" w:cs="Arial"/>
          <w:sz w:val="22"/>
          <w:szCs w:val="24"/>
        </w:rPr>
        <w:t>20</w:t>
      </w:r>
      <w:r w:rsidR="0029606A" w:rsidRPr="00382517">
        <w:rPr>
          <w:rFonts w:ascii="Arial Narrow" w:hAnsi="Arial Narrow" w:cs="Arial"/>
          <w:sz w:val="22"/>
          <w:szCs w:val="24"/>
        </w:rPr>
        <w:t>19</w:t>
      </w:r>
      <w:r w:rsidRPr="00382517">
        <w:rPr>
          <w:rFonts w:ascii="Arial Narrow" w:hAnsi="Arial Narrow" w:cs="Arial"/>
          <w:sz w:val="22"/>
          <w:szCs w:val="24"/>
        </w:rPr>
        <w:t xml:space="preserve"> r</w:t>
      </w:r>
      <w:r w:rsidR="0029606A" w:rsidRPr="00382517">
        <w:rPr>
          <w:rFonts w:ascii="Arial Narrow" w:hAnsi="Arial Narrow" w:cs="Arial"/>
          <w:sz w:val="22"/>
          <w:szCs w:val="24"/>
        </w:rPr>
        <w:t>.</w:t>
      </w:r>
      <w:r w:rsidRPr="00382517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382517">
        <w:rPr>
          <w:rFonts w:ascii="Arial Narrow" w:hAnsi="Arial Narrow" w:cs="Arial"/>
          <w:sz w:val="22"/>
          <w:szCs w:val="24"/>
        </w:rPr>
        <w:t>z</w:t>
      </w:r>
      <w:r w:rsidRPr="00382517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382517">
        <w:rPr>
          <w:rFonts w:ascii="Arial Narrow" w:hAnsi="Arial Narrow" w:cs="Arial"/>
          <w:sz w:val="22"/>
          <w:szCs w:val="24"/>
        </w:rPr>
        <w:t>p</w:t>
      </w:r>
      <w:r w:rsidRPr="00382517">
        <w:rPr>
          <w:rFonts w:ascii="Arial Narrow" w:hAnsi="Arial Narrow" w:cs="Arial"/>
          <w:sz w:val="22"/>
          <w:szCs w:val="24"/>
        </w:rPr>
        <w:t xml:space="preserve">ublicznych </w:t>
      </w:r>
      <w:r w:rsidR="00911575" w:rsidRPr="00382517">
        <w:rPr>
          <w:rFonts w:ascii="Arial Narrow" w:hAnsi="Arial Narrow" w:cs="Arial"/>
          <w:sz w:val="22"/>
          <w:szCs w:val="24"/>
        </w:rPr>
        <w:t>(</w:t>
      </w:r>
      <w:proofErr w:type="spellStart"/>
      <w:r w:rsidR="00911575" w:rsidRPr="00382517">
        <w:rPr>
          <w:rFonts w:ascii="Arial Narrow" w:hAnsi="Arial Narrow" w:cs="Arial"/>
          <w:sz w:val="22"/>
          <w:szCs w:val="24"/>
        </w:rPr>
        <w:t>t.j</w:t>
      </w:r>
      <w:proofErr w:type="spellEnd"/>
      <w:r w:rsidR="00911575" w:rsidRPr="00382517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911575" w:rsidRPr="00382517">
        <w:rPr>
          <w:rFonts w:ascii="Arial Narrow" w:hAnsi="Arial Narrow" w:cs="Arial"/>
          <w:sz w:val="22"/>
          <w:szCs w:val="24"/>
        </w:rPr>
        <w:t>z</w:t>
      </w:r>
      <w:proofErr w:type="gramEnd"/>
      <w:r w:rsidR="00911575" w:rsidRPr="00382517">
        <w:rPr>
          <w:rFonts w:ascii="Arial Narrow" w:hAnsi="Arial Narrow" w:cs="Arial"/>
          <w:sz w:val="22"/>
          <w:szCs w:val="24"/>
        </w:rPr>
        <w:t xml:space="preserve"> 2022r. poz. 1710)</w:t>
      </w:r>
      <w:r w:rsidR="00BE7BFD" w:rsidRPr="00382517">
        <w:rPr>
          <w:rFonts w:ascii="Arial Narrow" w:hAnsi="Arial Narrow" w:cs="Arial"/>
          <w:sz w:val="22"/>
          <w:szCs w:val="24"/>
        </w:rPr>
        <w:t xml:space="preserve">, </w:t>
      </w:r>
      <w:r w:rsidR="00D9049C" w:rsidRPr="00382517">
        <w:rPr>
          <w:rFonts w:ascii="Arial Narrow" w:hAnsi="Arial Narrow" w:cs="Arial"/>
          <w:sz w:val="22"/>
          <w:szCs w:val="24"/>
        </w:rPr>
        <w:t>udostępnia</w:t>
      </w:r>
      <w:r w:rsidR="00BE7BFD" w:rsidRPr="00382517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382517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382517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382517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382517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382517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382517">
        <w:rPr>
          <w:rFonts w:ascii="Arial Narrow" w:hAnsi="Arial Narrow" w:cs="Arial"/>
          <w:sz w:val="22"/>
          <w:szCs w:val="24"/>
        </w:rPr>
        <w:t>wraz z wyjaśnieniami</w:t>
      </w:r>
      <w:r w:rsidR="0012774F" w:rsidRPr="00382517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911575" w:rsidRPr="00382517" w:rsidTr="00382517">
        <w:tc>
          <w:tcPr>
            <w:tcW w:w="9356" w:type="dxa"/>
            <w:shd w:val="clear" w:color="auto" w:fill="auto"/>
          </w:tcPr>
          <w:p w:rsidR="00911575" w:rsidRPr="00382517" w:rsidRDefault="00382517" w:rsidP="00382517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8251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911575" w:rsidRPr="00382517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2A609A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 xml:space="preserve">Z treści SIWZ oraz projektu umowy (załącznik nr 16) </w:t>
            </w:r>
            <w:proofErr w:type="gramStart"/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>wynika że</w:t>
            </w:r>
            <w:proofErr w:type="gramEnd"/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 xml:space="preserve"> Zamawiający przewiduje realizację przedmiotu</w:t>
            </w:r>
            <w:r>
              <w:rPr>
                <w:rFonts w:ascii="Arial Narrow" w:hAnsi="Arial Narrow" w:cs="ArialNarrow"/>
                <w:color w:val="2A609A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>zamówienia w części składającej się z serwisu gdzie został zdefiniowany katalog określonych usług (pkt.</w:t>
            </w:r>
            <w:r>
              <w:rPr>
                <w:rFonts w:ascii="Arial Narrow" w:hAnsi="Arial Narrow" w:cs="ArialNarrow"/>
                <w:color w:val="2A609A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>1), oraz z części naprawy i awarie (pkt. 2) w którym zdefiniowano sposób postępowania w przypadku</w:t>
            </w:r>
            <w:r>
              <w:rPr>
                <w:rFonts w:ascii="Arial Narrow" w:hAnsi="Arial Narrow" w:cs="ArialNarrow"/>
                <w:color w:val="2A609A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>wystąpienia awarii lub wykonywania napraw zlecanych pisemnie przez Zamawiającego. W projekcie</w:t>
            </w:r>
            <w:r>
              <w:rPr>
                <w:rFonts w:ascii="Arial Narrow" w:hAnsi="Arial Narrow" w:cs="ArialNarrow"/>
                <w:color w:val="2A609A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>umowy przewidziano rozliczenie ryczałtowe za czynności i materiały w ramach serwisu (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2"/>
              </w:rPr>
              <w:t>§ 4 Rozliczenie</w:t>
            </w:r>
            <w:r>
              <w:rPr>
                <w:rFonts w:ascii="Arial Narrow" w:hAnsi="Arial Narrow" w:cs="ArialNarrow"/>
                <w:color w:val="2A609A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2"/>
              </w:rPr>
              <w:t xml:space="preserve">finansowe umowy </w:t>
            </w:r>
            <w:proofErr w:type="gramStart"/>
            <w:r w:rsidRPr="00382517">
              <w:rPr>
                <w:rFonts w:ascii="Arial Narrow" w:hAnsi="Arial Narrow" w:cs="ArialNarrow"/>
                <w:color w:val="2A609A"/>
                <w:sz w:val="22"/>
                <w:szCs w:val="22"/>
              </w:rPr>
              <w:t xml:space="preserve">serwis 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 xml:space="preserve">), </w:t>
            </w:r>
            <w:proofErr w:type="gramEnd"/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 xml:space="preserve">oraz ( 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2"/>
              </w:rPr>
              <w:t xml:space="preserve">§ 5 Rozliczenie finansowe umowy awarie i naprawy po godz. Serwisu 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>)</w:t>
            </w:r>
            <w:r>
              <w:rPr>
                <w:rFonts w:ascii="Arial Narrow" w:hAnsi="Arial Narrow" w:cs="ArialNarrow"/>
                <w:color w:val="2A609A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>W pytaniach dla czytelności zastosowano wyrażenie „ w ramach serwisu” dla przewidzianych usług</w:t>
            </w:r>
            <w:r>
              <w:rPr>
                <w:rFonts w:ascii="Arial Narrow" w:hAnsi="Arial Narrow" w:cs="ArialNarrow"/>
                <w:color w:val="2A609A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2A609A"/>
                <w:sz w:val="22"/>
                <w:szCs w:val="24"/>
              </w:rPr>
              <w:t>określonych w pkt. 1.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1. Wykonawca w ramach serwisu zobowiązuje się do: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1.1 Zapewnienia: codziennych dyżurów na obiekcie szpitalnym w godz. 8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13"/>
              </w:rPr>
              <w:t xml:space="preserve">00 -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15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13"/>
              </w:rPr>
              <w:t xml:space="preserve">00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w dni powszednie oraz godzinach 15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13"/>
              </w:rPr>
              <w:t xml:space="preserve">00 -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8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13"/>
              </w:rPr>
              <w:t xml:space="preserve">00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w dni powszednie, w weekendy od piątku godz. od 15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13"/>
              </w:rPr>
              <w:t xml:space="preserve">00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do poniedziałku godz.8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13"/>
              </w:rPr>
              <w:t xml:space="preserve">00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oraz w dni ustawowo wolne od pracy dyżur pod telefonem nr: ………………. (jeden wspólny numer zgłoszeniowy - dyżurnego).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1.2. Zapewnienia obsługi w zakresie utrzymania poprawności funkcjonowania wszystkich urządzeń wentylacyjno - klimatyzacyjnych, klimatyzacjach wraz z ich automatyką zgodnie z dokumentacją techniczno ruchową urządzeń, kartami gwarancyjnymi oraz: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d) wymiany filtrów w systemach wentylacyjnych (dokładnych, kieszeniowych, kasetowych, wstępnych itp</w:t>
            </w:r>
            <w:proofErr w:type="gram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.). Filtry</w:t>
            </w:r>
            <w:proofErr w:type="gram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HEPA dostarcza Zamawiający, Wykonawca odpowiedzialny będzie za ich odbiór, montaż oraz weryfikację walidację) szczelności osadzenia filtra w nawiewniku oraz wykonanie wszystkich wymaganych pomiarów dla filtrów HEPA zgodnie z normą PN - EN ISO - 14644 - 3; w pomieszczeniach pracowni leku żywieniowego i cytotoksycznego Apteki Zakładowej zgodnie z normą PN-EN ISO - 14644 - 1; 3. Pozostałe filtry dostarcza Wykonawca;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proofErr w:type="gram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e</w:t>
            </w:r>
            <w:proofErr w:type="gram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) zapewnienia kontroli, regulacji, napraw urządzeń np. wymiana pasków klinowych, bezpieczników, materiałów spawalniczych, uszczelek, </w:t>
            </w:r>
            <w:proofErr w:type="spell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oringów</w:t>
            </w:r>
            <w:proofErr w:type="spell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, v - ringów, smarów, neonów, filtrów wstępnych (kieszeniowych, kasetowych itp.), uzupełnianiu izolacji rur;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  <w:u w:val="single"/>
              </w:rPr>
              <w:t>Pytanie 1: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W powyżej cytowanym pkt. 1.2 jest mowa o obsłudze urządzeń oraz zakresie napraw w ramach serwisu wyszczególnionym w </w:t>
            </w:r>
            <w:proofErr w:type="spellStart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ppt</w:t>
            </w:r>
            <w:proofErr w:type="spellEnd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. (</w:t>
            </w:r>
            <w:proofErr w:type="gramStart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e</w:t>
            </w:r>
            <w:proofErr w:type="gramEnd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) obejmującym drobne naprawy i wymianę materiałów eksploatacyjnych.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A - Co Zamawiający rozumie przez „wymianę materiałów spawalniczych”?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B - Czy Zamawiający w ramach serwisu wymaga wymiany </w:t>
            </w:r>
            <w:proofErr w:type="spell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oringów</w:t>
            </w:r>
            <w:proofErr w:type="spell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, v – ringów?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Elementy te są częściami składowymi urządzeń np.: silników, pomp, </w:t>
            </w:r>
            <w:proofErr w:type="gramStart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występują jako</w:t>
            </w:r>
            <w:proofErr w:type="gramEnd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części zamienne tego typu urządzeń i zazwyczaj są elementami wewnętrznymi tych urządzeń, do wymiany których wymagane jest przeprowadzenie prac obejmujących demontaż, wymianę i ponowny montaż – np. w przedstawionych wykazach urządzeń: silnik zespołu wentylatora, pompa zespolona itp. Tego typu części wymienia się zazwyczaj podczas wykonywania napraw ( np. wymiany łożysk)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C – Czy Zamawiający w ramach serwisu wymaga uzupełniania izolacji rur?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Jeśli TAK </w:t>
            </w:r>
            <w:proofErr w:type="gram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to w jakim</w:t>
            </w:r>
            <w:proofErr w:type="gram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zakresie?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Narrow"/>
                <w:color w:val="000000"/>
                <w:sz w:val="22"/>
                <w:szCs w:val="25"/>
              </w:rPr>
            </w:pPr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W powyżej cytowanym pkt. 1.2 </w:t>
            </w:r>
            <w:proofErr w:type="spellStart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ppt</w:t>
            </w:r>
            <w:proofErr w:type="spellEnd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. </w:t>
            </w:r>
            <w:proofErr w:type="gramStart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d</w:t>
            </w:r>
            <w:proofErr w:type="gramEnd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i e jest zapis nt. 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3"/>
              </w:rPr>
              <w:t xml:space="preserve">wymiany filtrów w systemach wentylacyjnych (dokładnych, kieszeniowych, kasetowych, wstępnych itp.) - </w:t>
            </w:r>
            <w:proofErr w:type="spellStart"/>
            <w:r w:rsidRPr="0059009F">
              <w:rPr>
                <w:rFonts w:ascii="Arial Narrow" w:hAnsi="Arial Narrow" w:cs="ArialNarrow"/>
                <w:color w:val="000000"/>
                <w:sz w:val="22"/>
                <w:szCs w:val="23"/>
              </w:rPr>
              <w:t>ppt</w:t>
            </w:r>
            <w:proofErr w:type="spellEnd"/>
            <w:r w:rsidRPr="0059009F">
              <w:rPr>
                <w:rFonts w:ascii="Arial Narrow" w:hAnsi="Arial Narrow" w:cs="ArialNarrow"/>
                <w:color w:val="000000"/>
                <w:sz w:val="22"/>
                <w:szCs w:val="23"/>
              </w:rPr>
              <w:t xml:space="preserve">. </w:t>
            </w:r>
            <w:proofErr w:type="gramStart"/>
            <w:r w:rsidRPr="0059009F">
              <w:rPr>
                <w:rFonts w:ascii="Arial Narrow" w:hAnsi="Arial Narrow" w:cs="ArialNarrow"/>
                <w:color w:val="000000"/>
                <w:sz w:val="22"/>
                <w:szCs w:val="23"/>
              </w:rPr>
              <w:t>d</w:t>
            </w:r>
            <w:proofErr w:type="gramEnd"/>
            <w:r w:rsidRPr="0059009F">
              <w:rPr>
                <w:rFonts w:ascii="Arial Narrow" w:hAnsi="Arial Narrow" w:cs="ArialNarrow"/>
                <w:color w:val="000000"/>
                <w:sz w:val="22"/>
                <w:szCs w:val="23"/>
              </w:rPr>
              <w:t xml:space="preserve"> </w:t>
            </w:r>
            <w:r w:rsidRPr="0059009F">
              <w:rPr>
                <w:rFonts w:ascii="Arial Narrow" w:hAnsi="Arial Narrow" w:cs="ArialNarrow"/>
                <w:color w:val="FF0000"/>
                <w:sz w:val="22"/>
                <w:szCs w:val="22"/>
              </w:rPr>
              <w:t xml:space="preserve">oraz powtórzony w zmienionej treści 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w </w:t>
            </w:r>
            <w:proofErr w:type="spellStart"/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ppt</w:t>
            </w:r>
            <w:proofErr w:type="spellEnd"/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. </w:t>
            </w:r>
            <w:proofErr w:type="gramStart"/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e</w:t>
            </w:r>
            <w:proofErr w:type="gramEnd"/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- 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5"/>
              </w:rPr>
              <w:t>zapewnienia kontroli, regulacji, napraw urządzeń np. …… filtrów wstępnych (kieszeniowych, kasetowych itp.)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E - Czy Zamawiający może doprecyzować powyższe </w:t>
            </w:r>
            <w:proofErr w:type="gram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zapisy ? np</w:t>
            </w:r>
            <w:proofErr w:type="gram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.: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proofErr w:type="spellStart"/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ppt</w:t>
            </w:r>
            <w:proofErr w:type="spellEnd"/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.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d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– bez zmian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proofErr w:type="spellStart"/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ppt</w:t>
            </w:r>
            <w:proofErr w:type="spellEnd"/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.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e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- zapewnienia kontroli, regulacji, drobnych napraw urządzeń np. wymiana pasków klinowych,</w:t>
            </w:r>
            <w:r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bezpieczników, smarów, neonów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</w:p>
          <w:p w:rsidR="00382517" w:rsidRPr="00382517" w:rsidRDefault="00382517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ODPOWIEDŹ NA PYTANIE 1:</w:t>
            </w:r>
          </w:p>
          <w:p w:rsidR="00382517" w:rsidRPr="00382517" w:rsidRDefault="00382517" w:rsidP="0059009F">
            <w:pPr>
              <w:autoSpaceDE w:val="0"/>
              <w:autoSpaceDN w:val="0"/>
              <w:adjustRightInd w:val="0"/>
              <w:spacing w:line="276" w:lineRule="auto"/>
              <w:ind w:left="426" w:hanging="426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A - Poprzez "wymianę materiałów spawalniczych" Zamawiający rozumie odtworzenie uszkodzonych spawów na rurociągach czy odtworzenie lutowia na układach freonowych w celu usunięcia nieszczelności.</w:t>
            </w:r>
          </w:p>
          <w:p w:rsidR="00382517" w:rsidRPr="00382517" w:rsidRDefault="00382517" w:rsidP="0059009F">
            <w:pPr>
              <w:autoSpaceDE w:val="0"/>
              <w:autoSpaceDN w:val="0"/>
              <w:adjustRightInd w:val="0"/>
              <w:spacing w:line="276" w:lineRule="auto"/>
              <w:ind w:left="426" w:hanging="426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B - Tak, Zamawiający wymaga wymiany </w:t>
            </w:r>
            <w:proofErr w:type="spellStart"/>
            <w:r w:rsidRPr="00382517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oringów</w:t>
            </w:r>
            <w:proofErr w:type="spellEnd"/>
            <w:r w:rsidRPr="00382517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, </w:t>
            </w:r>
            <w:proofErr w:type="gramStart"/>
            <w:r w:rsidRPr="00382517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v-ringów jeśli</w:t>
            </w:r>
            <w:proofErr w:type="gramEnd"/>
            <w:r w:rsidRPr="00382517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 podejrzewa się, iż są one przyczyną awarii urządzeń lub podczas rozebrania urządzenia z innych przyczyn po stwierdzeniu ich złego stanu.</w:t>
            </w:r>
          </w:p>
          <w:p w:rsidR="00382517" w:rsidRPr="00382517" w:rsidRDefault="00382517" w:rsidP="0059009F">
            <w:pPr>
              <w:autoSpaceDE w:val="0"/>
              <w:autoSpaceDN w:val="0"/>
              <w:adjustRightInd w:val="0"/>
              <w:spacing w:line="276" w:lineRule="auto"/>
              <w:ind w:left="426" w:hanging="426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C- Tak, należy uzupełnić brakującą izolację rur w zakresie uzgodnionym z Zamawiającym na instalacjach freonowych oraz instalacjach hydraulicznych po stronie wtórnej</w:t>
            </w:r>
          </w:p>
          <w:p w:rsidR="00382517" w:rsidRDefault="00382517" w:rsidP="0059009F">
            <w:pPr>
              <w:autoSpaceDE w:val="0"/>
              <w:autoSpaceDN w:val="0"/>
              <w:adjustRightInd w:val="0"/>
              <w:spacing w:line="276" w:lineRule="auto"/>
              <w:ind w:left="426" w:hanging="426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E- Tak, pkt. d bez zmian; pkt e bez zmian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ind w:left="426" w:hanging="426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ind w:hanging="426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--------------------------------------------------------------------------------------------------------------------------</w:t>
            </w:r>
            <w:r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f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) w przypadku wystąpienia awarii w godzinach pełnienia dyżurów na obiekcie szpitalnym Zamawiający zapłaci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Wykonawcy tylko za koszty zakupu materiału i koszt zużytego materiału do naprawy;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b/>
                <w:color w:val="000000"/>
                <w:sz w:val="22"/>
                <w:szCs w:val="24"/>
                <w:u w:val="single"/>
              </w:rPr>
              <w:t>Pytanie 2: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W powyżej cytowanym pkt. 1.2 </w:t>
            </w:r>
            <w:proofErr w:type="spell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ppt</w:t>
            </w:r>
            <w:proofErr w:type="spellEnd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. f jest zapis o wystąpieniu awarii w określonym czasie</w:t>
            </w:r>
            <w:r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zdefiniowanym w 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§ 2 pkt. 1 </w:t>
            </w:r>
            <w:proofErr w:type="spellStart"/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pp</w:t>
            </w:r>
            <w:proofErr w:type="spellEnd"/>
            <w:proofErr w:type="gramStart"/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1.1 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(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8: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13"/>
              </w:rPr>
              <w:t xml:space="preserve">00 – 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15: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13"/>
              </w:rPr>
              <w:t xml:space="preserve">00 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w</w:t>
            </w:r>
            <w:proofErr w:type="gramEnd"/>
            <w:r w:rsidRP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dni powszednie) 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- w związku z tym;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A – Na jakiej podstawie / </w:t>
            </w:r>
            <w:proofErr w:type="gramStart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wg jakich</w:t>
            </w:r>
            <w:proofErr w:type="gramEnd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zasad określany bezspornie będzie czas wystąpienia awarii?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B - Czy Zamawiający oczekuje od Wykonawcy świadczenia usług bez wynagrodzenia za pracę w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proofErr w:type="gramStart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przypadku</w:t>
            </w:r>
            <w:proofErr w:type="gramEnd"/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wystąpienia awarii w określonym czasie?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</w:p>
          <w:p w:rsidR="00382517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ODPOWIEDZI NA PYTANIE 2:</w:t>
            </w: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ind w:left="284" w:hanging="284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A - Na podstawie czasu zgłoszenia awarii przez Zamawiającego</w:t>
            </w:r>
          </w:p>
          <w:p w:rsidR="0059009F" w:rsidRPr="00382517" w:rsidRDefault="0059009F" w:rsidP="0059009F">
            <w:pPr>
              <w:autoSpaceDE w:val="0"/>
              <w:autoSpaceDN w:val="0"/>
              <w:adjustRightInd w:val="0"/>
              <w:spacing w:line="276" w:lineRule="auto"/>
              <w:ind w:left="284" w:hanging="284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B - Usunięcie awarii, która wystąpi w dni powszednie od godziny</w:t>
            </w:r>
            <w:proofErr w:type="gramStart"/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 8:00 do</w:t>
            </w:r>
            <w:proofErr w:type="gramEnd"/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 godziny 15:00 będzie realizowane w godzinach pracy serwisu i Zamawiający zapłaci wyłącznie za materiał. Jeśli awaria wystąpi w weekend, święta lub w dni powszednie po godzinie</w:t>
            </w:r>
            <w:proofErr w:type="gramStart"/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 15:00 a</w:t>
            </w:r>
            <w:proofErr w:type="gramEnd"/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 przed 8:00, to Zamawiający zapłaci zarówno za materiał jak i robociznę według stawek zawartych w umowie. W godzinach serwisu obowiązuje wynagrodzenie ryczałtowe uwzględniające naprawy w czasie pełnienia dyżurów.   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--------------------------------------------------------------------------------------------------------------------------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g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) uzupełnienie glikolu;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  <w:t>Pytanie 3: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A -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Czy Zamawiający wymaga „uzupełn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iania glikolu” w ramach serwisu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?</w:t>
            </w:r>
          </w:p>
          <w:p w:rsidR="00382517" w:rsidRPr="00382517" w:rsidRDefault="0059009F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>
              <w:rPr>
                <w:rFonts w:ascii="Arial Narrow" w:hAnsi="Arial Narrow" w:cs="ArialNarrow"/>
                <w:color w:val="000000"/>
                <w:sz w:val="22"/>
                <w:szCs w:val="24"/>
              </w:rPr>
              <w:t>Jeśli TAK to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Czy „uzupełnianie glikolu” w ramach </w:t>
            </w:r>
            <w:r w:rsidRPr="0059009F">
              <w:rPr>
                <w:rFonts w:ascii="Arial Narrow" w:hAnsi="Arial Narrow" w:cs="ArialNarrow"/>
                <w:color w:val="000000"/>
                <w:sz w:val="22"/>
                <w:szCs w:val="24"/>
                <w:u w:val="single"/>
              </w:rPr>
              <w:t>serwisu należy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rozumieć jako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uzupełnianie ubytków powstających w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wyniku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lastRenderedPageBreak/>
              <w:t>drobnych wycieków lub prowadzenia prac serwisowych polegających np. na czyszczeniu filtrów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hydraulicznych, jeśli TAK to czy Zamawiający może doprecyzować powyższy zapis?</w:t>
            </w:r>
          </w:p>
          <w:p w:rsidR="0059009F" w:rsidRDefault="0059009F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ODPOWIEDŹ NA PYTANIE 3:</w:t>
            </w:r>
          </w:p>
          <w:p w:rsid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TAK, jeśli wystąpi awaria związana z wyciekiem glikolu lub ubytkiem glikolu przy pracach serwisowych związanych na przykład z czyszczeniem filtrów siatkowych.</w:t>
            </w: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--------------------------------------------------------------------------------------------------------------------------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h) uzupełnienie czynnika chłodzącego w </w:t>
            </w:r>
            <w:proofErr w:type="spell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klimatyzacjach</w:t>
            </w: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;i</w:t>
            </w:r>
            <w:proofErr w:type="spellEnd"/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) utrzymywanie czystości w pomieszczeniach central</w:t>
            </w:r>
            <w:r w:rsidR="0059009F"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klimatyzacyjno-wentylacyjnych;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  <w:t>Pytanie 4: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Z specyfikacji urządzeń wynika że Zamawiający posiada urządzenia klimatyzacyjne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,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w których czynnikiem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chłodzącym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są : 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SZWO, F-gazy, glikole. W przypadku ubytku F-gazów zgodnie z przepisami prawa należy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zapobiegać wyciekom tj. zlokalizować i usunąć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wyciek – co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zazwyczaj wiąże się z wymianą lub naprawą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elementów urządzeń lub instalacji, natomiast w przypadku SZWO wyciek kwalifikuje urządzenie do likwidacji lub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modernizacji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tzw. </w:t>
            </w:r>
            <w:proofErr w:type="spell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retrofitu</w:t>
            </w:r>
            <w:proofErr w:type="spell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(wymiany elementów w celu dostosowania urządzenia do pracy na innym czynniku)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A - Czy Zamawiający w ramach serwisu wymaga uzupełniania czynnikó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w chłodniczych w klimatyzacjach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?</w:t>
            </w:r>
          </w:p>
          <w:p w:rsidR="0059009F" w:rsidRDefault="0059009F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ODPOWIEDŹ NA PYTANIE 4:</w:t>
            </w:r>
          </w:p>
          <w:p w:rsid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A - TAK, jeśli stwierdzony zostanie niedobór czynnika chłodniczego</w:t>
            </w: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--------------------------------------------------------------------------------------------------------------------------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j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) podstawowe pomiary elektryczne i weryfikacja natężenia pobieranego przez urządzenia prądu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  <w:t>Pytanie 5: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Z specyfikacji urządzeń wynika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,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że Zamawiający posiada urządzenia klimatyzacyjne zarówno typu ON/OFF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(proste wentylatory i klimatyzatory) jak i sterowane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elektronicznie – które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dostosowują pobór prądu w zależności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od nastaw i warunków otoczenia, oraz zespoły urządzeń składające się z w/w oraz innych elementów np.: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siłowniki, układy sterowania.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A - Czy Zamawiający w ramach serwisu wymaga wykonania pods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tawowych pomiarów elektrycznych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?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B - Jeśli TAK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to na jakiej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podstawie / w odniesieniu do czego dokonać weryfikacji natężenia pobieranego przez</w:t>
            </w:r>
          </w:p>
          <w:p w:rsidR="00382517" w:rsidRDefault="0059009F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Narrow"/>
                <w:color w:val="000000"/>
                <w:sz w:val="22"/>
                <w:szCs w:val="22"/>
              </w:rPr>
              <w:t>urządzenia</w:t>
            </w:r>
            <w:proofErr w:type="gramEnd"/>
            <w:r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prądu</w:t>
            </w:r>
            <w:r w:rsidR="00382517"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?</w:t>
            </w:r>
          </w:p>
          <w:p w:rsidR="0059009F" w:rsidRDefault="0059009F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ODPOWIEDŹ NA PYTANIE 5:</w:t>
            </w: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A - TAK</w:t>
            </w: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 xml:space="preserve">B - W odniesieniu do tabliczki znamionowej, sprawdzając czy wartość natężenia prądu nie przekracza wartości natężenia z tabliczki znamionowej  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-------------------------------------------------------------------------------------------------------------------------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-------------------------------</w:t>
            </w:r>
          </w:p>
          <w:p w:rsidR="0059009F" w:rsidRPr="00382517" w:rsidRDefault="00382517" w:rsidP="0059009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  <w:u w:val="single"/>
              </w:rPr>
              <w:t>Pytanie 6: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W jakim zakresie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w ramach serwisu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Wykonawca będzie odpowiedzialny za urządzenia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wyszczególnione w dokumentach zamówienia w załączniku nr 6 – Zestawienie </w:t>
            </w:r>
            <w:r w:rsidR="0059009F"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urządzeń Nowa Poliklinika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="0059009F"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- które wg zapisów w SWZ objęte są gwarancją wykonawcy </w:t>
            </w:r>
            <w:proofErr w:type="gramStart"/>
            <w:r w:rsidR="0059009F"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Polikliniki ?</w:t>
            </w:r>
            <w:proofErr w:type="gramEnd"/>
          </w:p>
          <w:p w:rsid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ODPOWIEDŹ NA PYTANIE 6:</w:t>
            </w: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W zakresie wymiany filtrów HEPA i związanymi z wymianą czynnościami walidacyjnymi i weryfikującymi ich poprawny montaż i skuteczność działania.</w:t>
            </w:r>
          </w:p>
          <w:p w:rsidR="00382517" w:rsidRPr="00382517" w:rsidRDefault="00382517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--------------------------------------------------------------------------------------------------------------------------------------------------------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2. Wykonawca w ramach napraw i awarii zobowiązuje się do (NIE DOTYCZY URZĄDZEŃ</w:t>
            </w:r>
            <w:r w:rsidR="0059009F"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GWARANCYJNYCH W NOWEJ POLIKLINICE):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proofErr w:type="gram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a</w:t>
            </w:r>
            <w:proofErr w:type="gram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) przyjazdu na obiekt w ramach awarii i podjęcie naprawy w czasie ……. </w:t>
            </w:r>
            <w:proofErr w:type="gram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min</w:t>
            </w:r>
            <w:proofErr w:type="gram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od momentu wezwania;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proofErr w:type="gram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b</w:t>
            </w:r>
            <w:proofErr w:type="gram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) usuwania powstałych awarii lub napraw urządzeń po godzinach pracy serwisu, uzyskaniu akceptacji</w:t>
            </w:r>
            <w:r w:rsidR="0059009F"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kalkulacji </w:t>
            </w:r>
            <w:r w:rsidR="0059009F"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w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stępnej zawierającej składniki cenotwórcze tj. ilość roboczogodzin naprawy (potwierdzonej</w:t>
            </w:r>
            <w:r w:rsidR="0059009F"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wpisem do książki napraw i awarii). W sprawach awarii po godzinach pracy i w dni wolne Zamawiającego</w:t>
            </w:r>
            <w:r w:rsidR="0059009F"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dopuszcza się wstępne ustalenia telefoniczne;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proofErr w:type="gram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c</w:t>
            </w:r>
            <w:proofErr w:type="gram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) wykonywania napraw urządzeń po ich zleceniu w formie pisemnej z podpisem Zamawiającego, które po</w:t>
            </w:r>
            <w:r w:rsidR="0059009F"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wykonaniu należy rozliczyć w formie protokołu odbioru i kalkulacji szczegółowej;</w:t>
            </w:r>
          </w:p>
          <w:p w:rsidR="00382517" w:rsidRPr="0059009F" w:rsidRDefault="0059009F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-</w:t>
            </w:r>
          </w:p>
          <w:p w:rsidR="00382517" w:rsidRPr="0059009F" w:rsidRDefault="0059009F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lastRenderedPageBreak/>
              <w:t>-</w:t>
            </w:r>
          </w:p>
          <w:p w:rsidR="00382517" w:rsidRPr="0059009F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proofErr w:type="gramStart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i</w:t>
            </w:r>
            <w:proofErr w:type="gramEnd"/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) uzyskanie pozwolenia na eksploatację systemu wentylacji i klimatyzacji po dokonaniu naprawy lub usunięciu</w:t>
            </w:r>
            <w:r w:rsidR="0059009F"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59009F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awarii;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  <w:u w:val="single"/>
              </w:rPr>
              <w:t>Pytanie 7: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Czy zapis w pkt. 2 a) należy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rozumieć jako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przyjazd na obiekt w ramach awarii i podjęcie czynności w celu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zabezpieczenia urządzeń i zminimalizowania ewentualnych zakłóceń / uszk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2"/>
              </w:rPr>
              <w:t>odzeń urządzeń współpracujących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?</w:t>
            </w: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ODPOWIEDŹ NA PYTANIE 7:</w:t>
            </w:r>
          </w:p>
          <w:p w:rsid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TAK</w:t>
            </w: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  <w:t>Pytanie 8: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Czy Zamawiający wymaga „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usuwania powstałych awarii lub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napraw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urządzeń po godzinach pracy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serwisu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” -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pkt. 2 b)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?</w:t>
            </w: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ODPOWIEDŹ NA PYTANIE 8:</w:t>
            </w:r>
          </w:p>
          <w:p w:rsidR="0059009F" w:rsidRPr="0059009F" w:rsidRDefault="0059009F" w:rsidP="005900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59009F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TAK, jeśli awaria wystąpiła po godzinach pracy serwisu</w:t>
            </w:r>
          </w:p>
          <w:p w:rsidR="0059009F" w:rsidRPr="00382517" w:rsidRDefault="0059009F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5"/>
              </w:rPr>
            </w:pPr>
            <w:r w:rsidRPr="00634368"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  <w:t>Pytanie 9: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Czy Zamawiający może usystematyzować, doprecyzować i przedstawić zapisy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>,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które nie będą się</w:t>
            </w:r>
            <w:r w:rsidR="0059009F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wzajemnie wykluczały?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5"/>
              </w:rPr>
              <w:t xml:space="preserve">-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5"/>
              </w:rPr>
              <w:t>poniżej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5"/>
              </w:rPr>
              <w:t xml:space="preserve"> wykluczające się zapisy z pkt 1 i pkt 2.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1. Wykonawca w ramach serwisu zobowiązuje się do: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1.3. Niezwłocznego usuwania powstałych awarii lub uszkodzeń instalacji i urządzeń w godzinach pracy serwisu,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potwierdzonych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wpisem do Książki Napraw i Awarii. W sprawach awarii po godzinach pracy i w dni ustawowo wolne</w:t>
            </w:r>
            <w:r w:rsidR="00E2577A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od pracy Zamawiający dopuszcza wstępne ustalenia telefoniczne potwierdzone późniejszą kalkulacją pisemną.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1.4. Wykonywania napraw, nieujętych w czynnościach obejmujących serwis urządzeń a wynikłych z awarii, po ich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zleceniu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w formie pisemnej z podpisem Zamawiającego w uzgodnionym terminie, które po wykonaniu należy</w:t>
            </w:r>
            <w:r w:rsidR="00E2577A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rozliczyć w formie protokołu odbioru i kalkulacji szczegółowej, wykonywane w godz. 8.00 -15.00 tj. godzinach pracy</w:t>
            </w:r>
            <w:r w:rsidR="00E2577A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Szpitala.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2. Wykonawca w ramach napraw i awarii zobowiązuje się do (NIE DOTYCZY URZĄDZEŃ</w:t>
            </w:r>
            <w:r w:rsidR="00E2577A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GWARANCYJNYCH W NOWEJ POLIKLINICE):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a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) przyjazdu na obiekt w ramach awarii i podjęcie naprawy w czasie …….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min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od momentu wezwania;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b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) usuwania powstałych awarii lub napraw urządzeń po godzinach pracy serwisu, uzyskaniu akceptacji</w:t>
            </w:r>
            <w:r w:rsidR="00E2577A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kalkulacji wstępnej zawierającej składniki cenotwórcze tj. ilość roboczogodzin naprawy (potwierdzonej</w:t>
            </w:r>
            <w:r w:rsidR="00E2577A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wpisem do książki napraw i awarii). W sprawach awarii po godzinach pracy i w dni wolne Zamawiającego</w:t>
            </w:r>
            <w:r w:rsidR="00E2577A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dopuszcza się wstępne ustalenia telefoniczne;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c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) wykonywania napraw urządzeń po ich zleceniu w formie pisemnej z podpisem Zamawiającego, które po</w:t>
            </w:r>
            <w:r w:rsidR="00E2577A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wykonaniu należy rozliczyć w formie protokołu odbioru i kalkulacji szczegółowej;</w:t>
            </w:r>
          </w:p>
          <w:p w:rsidR="00E2577A" w:rsidRDefault="00E2577A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</w:p>
          <w:p w:rsidR="00E2577A" w:rsidRPr="00E2577A" w:rsidRDefault="00E2577A" w:rsidP="00E2577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E2577A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Odpowiedź na pytanie 9:</w:t>
            </w:r>
          </w:p>
          <w:p w:rsidR="00E2577A" w:rsidRPr="00E2577A" w:rsidRDefault="00E2577A" w:rsidP="00E2577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</w:pPr>
            <w:r w:rsidRPr="00E2577A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>Usunięcie awarii, która wystąpi w dni powszednie od godziny</w:t>
            </w:r>
            <w:proofErr w:type="gramStart"/>
            <w:r w:rsidRPr="00E2577A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 8:00 do</w:t>
            </w:r>
            <w:proofErr w:type="gramEnd"/>
            <w:r w:rsidRPr="00E2577A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 godziny 15:00 będzie realizowane w godzinach pracy serwisu i Zamawiający zapłaci wyłącznie za materiał. Jeśli awaria wystąpi w weekend, święta lub w dni powszednie po godzinie</w:t>
            </w:r>
            <w:proofErr w:type="gramStart"/>
            <w:r w:rsidRPr="00E2577A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 15:00 a</w:t>
            </w:r>
            <w:proofErr w:type="gramEnd"/>
            <w:r w:rsidRPr="00E2577A">
              <w:rPr>
                <w:rFonts w:ascii="Arial Narrow" w:hAnsi="Arial Narrow" w:cs="ArialNarrow"/>
                <w:b/>
                <w:color w:val="000000"/>
                <w:sz w:val="22"/>
                <w:szCs w:val="24"/>
              </w:rPr>
              <w:t xml:space="preserve"> przed 8:00, to Zamawiający zapłaci zarówno za materiał jak i robociznę według stawek zawartych w umowie. W godzinach serwisu obowiązuje wynagrodzenie ryczałtowe uwzględniające naprawy w czasie pełnienia dyżurów.   </w:t>
            </w:r>
          </w:p>
          <w:p w:rsidR="00E2577A" w:rsidRPr="00382517" w:rsidRDefault="00E2577A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--------------------------------------------------------------------------------------------------------------------------</w:t>
            </w:r>
            <w:r w:rsidR="00E2577A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3. Wykonawca zobowiązuje się do: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f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) wywozu i utylizacji wszelkich odpadów wytworzonych podczas wykonywanych prac, oraz do przedstawienia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Zamawiającemu dokumentu zbytu potwierdzającego przekazanie odpadu na skup w przypadku wymiany f-gazu w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urządzeniach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klimatyzacyjnych, filtrów HEPA klimatyzacji;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g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) przekazania złomu metalowego Zamawiającemu, oczyszczonego ze szkodliwych substancji (min. z oleju,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czynnika chłodniczego), w tym wymienionych zużytych silników, klimatyzatorów, wentylatorów itp.;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Cytowane powyżej podpunkty f i g definiują gospodarkę odpadami. </w:t>
            </w: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w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pp. f jest zapis „</w:t>
            </w:r>
            <w:r w:rsidRPr="00634368">
              <w:rPr>
                <w:rFonts w:ascii="Arial Narrow" w:hAnsi="Arial Narrow" w:cs="ArialNarrow"/>
                <w:i/>
                <w:color w:val="FF0000"/>
                <w:sz w:val="22"/>
                <w:szCs w:val="22"/>
              </w:rPr>
              <w:t>wywozu i utylizacji</w:t>
            </w:r>
            <w:r w:rsidR="00E354C5" w:rsidRPr="00634368">
              <w:rPr>
                <w:rFonts w:ascii="Arial Narrow" w:hAnsi="Arial Narrow" w:cs="ArialNarrow"/>
                <w:i/>
                <w:color w:val="FF0000"/>
                <w:sz w:val="22"/>
                <w:szCs w:val="22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FF0000"/>
                <w:sz w:val="22"/>
                <w:szCs w:val="22"/>
              </w:rPr>
              <w:t>wszelkich odpadów wytworzonych podczas wykonywanych prac”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, natomiast w </w:t>
            </w:r>
            <w:proofErr w:type="spell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w</w:t>
            </w:r>
            <w:proofErr w:type="spell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pp. g jest zapis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,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które odpady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mają być przekazane Zamawiającemu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.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W zakresie gospodarki odpadami podmioty obowiązuje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 xml:space="preserve">Ustawa z dnia 14 grudnia 2012 r. o odpadach,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natomiast 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lastRenderedPageBreak/>
              <w:t xml:space="preserve">w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zakresie f-gazów: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Ustawa z dnia 15 maja 2015 r.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5"/>
              </w:rPr>
              <w:t>o substancjach zubożających warstwę ozonową oraz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5"/>
              </w:rPr>
              <w:t>,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5"/>
              </w:rPr>
              <w:t xml:space="preserve"> o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5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5"/>
              </w:rPr>
              <w:t>niektó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5"/>
              </w:rPr>
              <w:t>r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5"/>
              </w:rPr>
              <w:t xml:space="preserve">ych fluorowanych gazach cieplarnianych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(</w:t>
            </w:r>
            <w:proofErr w:type="spell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t.j</w:t>
            </w:r>
            <w:proofErr w:type="spell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. </w:t>
            </w:r>
            <w:proofErr w:type="spell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Dz.U</w:t>
            </w:r>
            <w:proofErr w:type="spell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. 2020 </w:t>
            </w: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poz. 2065 ) 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z rozporządzeniami.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Wymianę f-gazu stosuje się np. w przypadku modernizacji urządzeń chłodniczych / klimatyzacyjnych tzw.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proofErr w:type="spell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Retrofit</w:t>
            </w:r>
            <w:proofErr w:type="spell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. </w:t>
            </w: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np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. w przypadku wycofania danego czynnika z obrotu lub wejścia ograniczenia lub zakazu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stosowania. W świetle obowiązujących przepisów prawa podmiot posiadający odpowiednie uprawnienia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(F-GAZ) ma prawo do obrotu i gospodarowania substancjami </w:t>
            </w: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określanymi jako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f-gazy. Przepisy prawa nie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wymuszają konieczności przekazania wszystkich czynników f-gaz pochodzących z odzysku do utylizacji, a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w związku z tym przedsiębiorca ma prawo do poddania ich tzw. recyklingowi i ewentualnego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wykorzystania.</w:t>
            </w:r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Oczyszczenie z f-gazów (odzysk) jest procedurą standardową podczas demontażu w celu likwidacji, natomiast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oczyszczenie z oleju wymaga przeprowadzenia dodatkowych prac polegających na demontażu i rozcięciu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sprężarki, (zdecydowana większość </w:t>
            </w: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klimatyzatorów ) 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a w przypadku pozostałych elementów instalacji </w:t>
            </w:r>
            <w:proofErr w:type="spell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fgazowych</w:t>
            </w:r>
            <w:proofErr w:type="spellEnd"/>
          </w:p>
          <w:p w:rsidR="00382517" w:rsidRPr="00634368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płukania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. Klimatyzatory poza f-gazami, olejem i elementami metalowymi zawierają tworzywa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sztuczne i elementy elektroniczne. </w:t>
            </w:r>
            <w:proofErr w:type="gramStart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Nadmieniam że</w:t>
            </w:r>
            <w:proofErr w:type="gramEnd"/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są podmioty specjalizujące się w obrocie i recyklingu</w:t>
            </w:r>
            <w:r w:rsidR="00E354C5"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 </w:t>
            </w:r>
            <w:r w:rsidRPr="00634368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takich urządzeń.</w:t>
            </w:r>
          </w:p>
          <w:p w:rsidR="00E354C5" w:rsidRPr="00634368" w:rsidRDefault="00E354C5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W związku z powyższym;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E354C5">
              <w:rPr>
                <w:rFonts w:ascii="Arial Narrow" w:hAnsi="Arial Narrow" w:cs="ArialNarrow"/>
                <w:b/>
                <w:color w:val="000000"/>
                <w:sz w:val="22"/>
                <w:szCs w:val="24"/>
                <w:u w:val="single"/>
              </w:rPr>
              <w:t>Pytanie 10: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 Czy zamawiający będzie pokrywał koszty oczyszczenia odpadów metalowych z oleju oraz innych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 xml:space="preserve">elementów w celu spełnienia wymogu zapisu zawartego w pp.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g ?</w:t>
            </w:r>
            <w:proofErr w:type="gramEnd"/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lub</w:t>
            </w:r>
            <w:proofErr w:type="gramEnd"/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4"/>
              </w:rPr>
              <w:t>Czy Zamawiający akceptuje sposób gospodarki odpadami np. w brzmieniu poniżej?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AA33"/>
                <w:sz w:val="22"/>
                <w:szCs w:val="24"/>
              </w:rPr>
            </w:pPr>
            <w:r w:rsidRPr="00382517">
              <w:rPr>
                <w:rFonts w:ascii="Arial Narrow" w:hAnsi="Arial Narrow" w:cs="ArialNarrow"/>
                <w:color w:val="00AA33"/>
                <w:sz w:val="22"/>
                <w:szCs w:val="24"/>
              </w:rPr>
              <w:t>3. Wykonawca zobowiązuje się do: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AA33"/>
                <w:sz w:val="22"/>
                <w:szCs w:val="24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AA33"/>
                <w:sz w:val="22"/>
                <w:szCs w:val="22"/>
              </w:rPr>
              <w:t>f</w:t>
            </w:r>
            <w:proofErr w:type="gramEnd"/>
            <w:r w:rsidRPr="00382517">
              <w:rPr>
                <w:rFonts w:ascii="Arial Narrow" w:hAnsi="Arial Narrow" w:cs="ArialNarrow"/>
                <w:color w:val="00AA33"/>
                <w:sz w:val="22"/>
                <w:szCs w:val="22"/>
              </w:rPr>
              <w:t>) wywozu, zagospodarowania, utylizacji wszelkich odpadów wytworzonych podczas wykonywanych prac zgodnie z</w:t>
            </w:r>
            <w:r w:rsidR="00E354C5">
              <w:rPr>
                <w:rFonts w:ascii="Arial Narrow" w:hAnsi="Arial Narrow" w:cs="ArialNarrow"/>
                <w:color w:val="00AA33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AA33"/>
                <w:sz w:val="22"/>
                <w:szCs w:val="22"/>
              </w:rPr>
              <w:t xml:space="preserve">postanowieniami </w:t>
            </w:r>
            <w:r w:rsidRPr="00382517">
              <w:rPr>
                <w:rFonts w:ascii="Arial Narrow" w:hAnsi="Arial Narrow" w:cs="ArialNarrow"/>
                <w:color w:val="00AA33"/>
                <w:sz w:val="22"/>
                <w:szCs w:val="23"/>
              </w:rPr>
              <w:t xml:space="preserve">Ustawy z dnia 14 grudnia 2012 r. o odpadach, </w:t>
            </w:r>
            <w:r w:rsidRPr="00382517">
              <w:rPr>
                <w:rFonts w:ascii="Arial Narrow" w:hAnsi="Arial Narrow" w:cs="ArialNarrow"/>
                <w:color w:val="00AA33"/>
                <w:sz w:val="22"/>
                <w:szCs w:val="22"/>
              </w:rPr>
              <w:t xml:space="preserve">z wyjątkiem </w:t>
            </w:r>
            <w:r w:rsidRPr="00382517">
              <w:rPr>
                <w:rFonts w:ascii="Arial Narrow" w:hAnsi="Arial Narrow" w:cs="ArialNarrow"/>
                <w:color w:val="00AA33"/>
                <w:sz w:val="22"/>
                <w:szCs w:val="24"/>
              </w:rPr>
              <w:t>złomu metalowego nie</w:t>
            </w:r>
            <w:r w:rsidR="00E354C5">
              <w:rPr>
                <w:rFonts w:ascii="Arial Narrow" w:hAnsi="Arial Narrow" w:cs="ArialNarrow"/>
                <w:color w:val="00AA33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AA33"/>
                <w:sz w:val="22"/>
                <w:szCs w:val="24"/>
              </w:rPr>
              <w:t>zawierającego szkodliwych substancji</w:t>
            </w:r>
            <w:r w:rsidR="00E354C5">
              <w:rPr>
                <w:rFonts w:ascii="Arial Narrow" w:hAnsi="Arial Narrow" w:cs="ArialNarrow"/>
                <w:color w:val="00AA33"/>
                <w:sz w:val="22"/>
                <w:szCs w:val="24"/>
              </w:rPr>
              <w:t>,</w:t>
            </w:r>
            <w:r w:rsidRPr="00382517">
              <w:rPr>
                <w:rFonts w:ascii="Arial Narrow" w:hAnsi="Arial Narrow" w:cs="ArialNarrow"/>
                <w:color w:val="00AA33"/>
                <w:sz w:val="22"/>
                <w:szCs w:val="24"/>
              </w:rPr>
              <w:t xml:space="preserve"> który należy przekazać Zamawiającemu tj. (silników, wentylatorów,</w:t>
            </w:r>
            <w:r w:rsidR="00E354C5">
              <w:rPr>
                <w:rFonts w:ascii="Arial Narrow" w:hAnsi="Arial Narrow" w:cs="ArialNarrow"/>
                <w:color w:val="00AA33"/>
                <w:sz w:val="22"/>
                <w:szCs w:val="24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AA33"/>
                <w:sz w:val="22"/>
                <w:szCs w:val="24"/>
              </w:rPr>
              <w:t>rur, zaworów etc.)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FFC000"/>
                <w:sz w:val="22"/>
                <w:szCs w:val="25"/>
              </w:rPr>
            </w:pPr>
            <w:proofErr w:type="gramStart"/>
            <w:r w:rsidRPr="00382517">
              <w:rPr>
                <w:rFonts w:ascii="Arial Narrow" w:hAnsi="Arial Narrow" w:cs="ArialNarrow"/>
                <w:color w:val="FFC000"/>
                <w:sz w:val="22"/>
                <w:szCs w:val="25"/>
              </w:rPr>
              <w:t>g</w:t>
            </w:r>
            <w:proofErr w:type="gramEnd"/>
            <w:r w:rsidRPr="00382517">
              <w:rPr>
                <w:rFonts w:ascii="Arial Narrow" w:hAnsi="Arial Narrow" w:cs="ArialNarrow"/>
                <w:color w:val="FFC000"/>
                <w:sz w:val="22"/>
                <w:szCs w:val="25"/>
              </w:rPr>
              <w:t>) wykreślony</w:t>
            </w:r>
          </w:p>
          <w:p w:rsidR="00E354C5" w:rsidRDefault="00E354C5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FFC000"/>
                <w:sz w:val="22"/>
                <w:szCs w:val="25"/>
              </w:rPr>
            </w:pPr>
          </w:p>
          <w:p w:rsidR="00E354C5" w:rsidRPr="00E354C5" w:rsidRDefault="00E354C5" w:rsidP="00E354C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sz w:val="22"/>
                <w:szCs w:val="25"/>
              </w:rPr>
            </w:pPr>
            <w:r w:rsidRPr="00E354C5">
              <w:rPr>
                <w:rFonts w:ascii="Arial Narrow" w:hAnsi="Arial Narrow" w:cs="ArialNarrow"/>
                <w:b/>
                <w:sz w:val="22"/>
                <w:szCs w:val="25"/>
              </w:rPr>
              <w:t>ODPOWIEDŹ NA PYTANIE 10:</w:t>
            </w:r>
          </w:p>
          <w:p w:rsidR="00E354C5" w:rsidRPr="00E354C5" w:rsidRDefault="00E354C5" w:rsidP="00E354C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sz w:val="22"/>
                <w:szCs w:val="25"/>
              </w:rPr>
            </w:pPr>
            <w:r w:rsidRPr="00E354C5">
              <w:rPr>
                <w:rFonts w:ascii="Arial Narrow" w:hAnsi="Arial Narrow" w:cs="ArialNarrow"/>
                <w:b/>
                <w:sz w:val="22"/>
                <w:szCs w:val="25"/>
              </w:rPr>
              <w:t>Wykonawca musi oczyścić złom metalowy przekazywany Zamawiającemu, pozostałe odpady zutylizować w własnym zakresie, a kopię protokołu z utylizacji przekazać Zamawiającemu</w:t>
            </w:r>
            <w:r>
              <w:rPr>
                <w:rFonts w:ascii="Arial Narrow" w:hAnsi="Arial Narrow" w:cs="ArialNarrow"/>
                <w:b/>
                <w:sz w:val="22"/>
                <w:szCs w:val="25"/>
              </w:rPr>
              <w:t>.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--------------------------------------------------------------------------------------------------------------------------</w:t>
            </w:r>
            <w:r w:rsidR="00E354C5">
              <w:rPr>
                <w:rFonts w:ascii="Arial Narrow" w:hAnsi="Arial Narrow" w:cs="ArialNarrow"/>
                <w:color w:val="000000"/>
                <w:sz w:val="22"/>
                <w:szCs w:val="22"/>
              </w:rPr>
              <w:t>------------------------------</w:t>
            </w:r>
          </w:p>
          <w:p w:rsidR="00382517" w:rsidRPr="00E354C5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Proszę o doprecyzowanie zapisów dotyczących warunków udziału w postępowaniu określonych w pkt. 7</w:t>
            </w:r>
          </w:p>
          <w:p w:rsidR="00382517" w:rsidRPr="00E354C5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Informacja o w</w:t>
            </w:r>
            <w:r w:rsidR="00E354C5"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arunkach udziału w postępowaniu</w:t>
            </w:r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: </w:t>
            </w:r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>dokumentu SWZ w podpunktach</w:t>
            </w:r>
          </w:p>
          <w:p w:rsidR="00E354C5" w:rsidRPr="00E354C5" w:rsidRDefault="00E354C5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</w:pPr>
          </w:p>
          <w:p w:rsidR="00382517" w:rsidRPr="00E354C5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4"/>
              </w:rPr>
              <w:t xml:space="preserve">7. 2.1 </w:t>
            </w:r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Sytuacja ekonomiczna lub finansowa</w:t>
            </w:r>
          </w:p>
          <w:p w:rsidR="00382517" w:rsidRPr="00E354C5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Potwierdzenie, że wykonawca jest ubezpieczony od odpowiedzialności cywilnej w zakresie prowadzonej działalności</w:t>
            </w:r>
            <w:r w:rsidR="00E354C5"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związanej z przedmiotem zamówienia na sumę gwarancyjną określoną przez zamawiającego. Przedstawienie polisy lub</w:t>
            </w:r>
            <w:r w:rsidR="00E354C5"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innego dokumentu ubezpieczenia OC w zakresie robót budowlanych na sumę </w:t>
            </w:r>
            <w:proofErr w:type="gramStart"/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gwarancyjną co</w:t>
            </w:r>
            <w:proofErr w:type="gramEnd"/>
            <w:r w:rsidRPr="00E354C5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najmniej 200 000,00 PLN</w:t>
            </w:r>
          </w:p>
          <w:p w:rsidR="00E354C5" w:rsidRPr="00382517" w:rsidRDefault="00E354C5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E354C5"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  <w:t>Pytanie 11: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Czy Zamawiający wymaga polisy OC w zakresie robót budowlanych, czy Zamawiający dopuszcza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przedstawienie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polisy OC na wykonywanie usług bardziej zbliżonych charakterem do przedmiotu zamówienia?</w:t>
            </w:r>
          </w:p>
          <w:p w:rsidR="00E354C5" w:rsidRDefault="00E354C5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</w:p>
          <w:p w:rsidR="00E354C5" w:rsidRDefault="00E354C5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ODPOWIEDŹ NA PYTANIE 11:</w:t>
            </w:r>
          </w:p>
          <w:p w:rsidR="00E354C5" w:rsidRDefault="00752957" w:rsidP="00736EB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 xml:space="preserve">Zamawiający informuje, że w zapisach pkt. 7.2 lp. 1 oraz pkt. 9.2. </w:t>
            </w:r>
            <w:proofErr w:type="spellStart"/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ppk</w:t>
            </w:r>
            <w:proofErr w:type="spellEnd"/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 xml:space="preserve">. 1) </w:t>
            </w:r>
            <w:proofErr w:type="gramStart"/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lp</w:t>
            </w:r>
            <w:proofErr w:type="gramEnd"/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. 2 wkradł się błąd. Zamawiający będzie wymagał przedłożenia polisy lub innego dokumentu ubezpiecz</w:t>
            </w:r>
            <w:r w:rsidR="0082651E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enia</w:t>
            </w:r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 xml:space="preserve"> OC w zakresie prowadzonej działalności związanej z przedmiotem zamówienia na sumę gwarancyjną </w:t>
            </w:r>
            <w:proofErr w:type="gramStart"/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wynoszącą co</w:t>
            </w:r>
            <w:proofErr w:type="gramEnd"/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 xml:space="preserve"> najmniej 200.000,00 PLN.</w:t>
            </w:r>
          </w:p>
          <w:p w:rsidR="00752957" w:rsidRPr="00E354C5" w:rsidRDefault="00752957" w:rsidP="00736EB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Stosowne zmiany SWZ zostaną wprowadzone odrębnym pismem.</w:t>
            </w:r>
          </w:p>
          <w:p w:rsidR="00E354C5" w:rsidRDefault="00E354C5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</w:p>
          <w:p w:rsidR="00E354C5" w:rsidRPr="00382517" w:rsidRDefault="00E354C5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7.2.2 Zdolność techniczna lub zawodowa</w:t>
            </w: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O udzielenie zamówienia publicznego mogą ubiegać się wykonawcy, którzy spełniają warunki, dotyczące </w:t>
            </w:r>
            <w:r w:rsidR="00E354C5"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z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dolności</w:t>
            </w:r>
            <w:r w:rsidR="00E354C5"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technicznej lub zawodowej. Ocena spełniania warunków udziału w postępowaniu będzie dokonana na zasadzie</w:t>
            </w:r>
            <w:r w:rsidR="00E354C5"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spełnia/nie spełnia.</w:t>
            </w: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lastRenderedPageBreak/>
              <w:t xml:space="preserve">2) wykaz osób (min. 2) zgodnie z załącznikiem do SWZ realizujących usługi serwisowe oraz naprawy, z </w:t>
            </w:r>
            <w:proofErr w:type="gramStart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zastrzeżeniem</w:t>
            </w:r>
            <w:r w:rsidR="00E354C5"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iż</w:t>
            </w:r>
            <w:proofErr w:type="gramEnd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:</w:t>
            </w:r>
          </w:p>
          <w:p w:rsidR="0082651E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- wszystkie osoby wskazane w wykazie osób wyznaczone do realizacji usługi w zakresie obsługi, konserwacji,</w:t>
            </w:r>
            <w:r w:rsidR="00E354C5"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remontów, montażu, kontrolno - pomiarowym muszą posiadać uprawnienia Grupy G1 "E", G2 "E" i G1 "D";</w:t>
            </w:r>
            <w:r w:rsidR="00E354C5"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</w:p>
          <w:p w:rsidR="00736EB0" w:rsidRDefault="00736EB0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proofErr w:type="gramStart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natomiast</w:t>
            </w:r>
            <w:proofErr w:type="gramEnd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w pkt. 9.2 1) W celu potwierdzenia spełniania przez Wykonawcę warunków udziału w postępowaniu: ppt. 1 1)</w:t>
            </w:r>
            <w:r w:rsidR="00E354C5"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jest</w:t>
            </w:r>
            <w:proofErr w:type="gramEnd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zapis:</w:t>
            </w: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</w:pP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Wykaz osób – Załącznik nr 12 do SWZ</w:t>
            </w: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</w:pP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Wykaz osób, skierowanych przez wykonawcę do realizacji zamówienia publicznego, w szczególności odpowiedzialnych</w:t>
            </w:r>
            <w:r w:rsidR="0082651E"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 xml:space="preserve">za świadczenie usług, </w:t>
            </w:r>
            <w:proofErr w:type="gramStart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kontrolę</w:t>
            </w:r>
            <w:r w:rsidR="0082651E"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jakości</w:t>
            </w:r>
            <w:proofErr w:type="gramEnd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 xml:space="preserve"> lub kierowanie robotami budowlanymi, wraz z informacjami na temat ich</w:t>
            </w:r>
            <w:r w:rsidR="0082651E"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kwalifikacji zawodowych, uprawnień, doświadczenia i wykształcenia niezbędnych do wykonania zamówienia</w:t>
            </w:r>
            <w:r w:rsidR="0082651E"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publicznego, a także zakresu wykonywanych przez nie czynności oraz informacją o podstawie do dysponowania tymi</w:t>
            </w:r>
            <w:r w:rsidR="0082651E"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osobami.</w:t>
            </w: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</w:pP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Na potwierdzenie spełniania warunku należy przedłożyć na wezwanie Zamawiającego:</w:t>
            </w: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</w:pP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 xml:space="preserve">1) wykaz osób (min. 2) zgodnie z załącznikiem do SWZ realizujących usługi serwisowe oraz naprawy, z </w:t>
            </w:r>
            <w:proofErr w:type="gramStart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zastrzeżeniem</w:t>
            </w:r>
            <w:r w:rsidR="0082651E"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iż</w:t>
            </w:r>
            <w:proofErr w:type="gramEnd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:</w:t>
            </w: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</w:pP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- wszystkie osoby wskazane w wykazie osób wyznaczone do realizacji usługi w zakresie obsługi, konserwacji,</w:t>
            </w: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</w:pPr>
            <w:proofErr w:type="gramStart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remontów</w:t>
            </w:r>
            <w:proofErr w:type="gramEnd"/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3"/>
              </w:rPr>
              <w:t>, montażu, kontrolno - pomiarowym muszą posiadać uprawnienia Grupy G1 "E" i G2 "E"</w:t>
            </w:r>
          </w:p>
          <w:p w:rsidR="00382517" w:rsidRPr="0082651E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</w:pP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- minimum 1 z osób wyznaczonych do realizacji usługi w zakresie obsługi, konserwacji, remontów, montażu, kontrolno -</w:t>
            </w:r>
            <w:r w:rsidR="0082651E"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 xml:space="preserve"> </w:t>
            </w:r>
            <w:r w:rsidRPr="0082651E">
              <w:rPr>
                <w:rFonts w:ascii="Arial Narrow" w:hAnsi="Arial Narrow" w:cs="ArialNarrow"/>
                <w:i/>
                <w:color w:val="000000"/>
                <w:sz w:val="22"/>
                <w:szCs w:val="22"/>
              </w:rPr>
              <w:t>pomiarowym muszą posiadać uprawnienia Grupy G2 "D"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82651E"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  <w:t>Pytanie 12: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Czy Zamawiający wymaga</w:t>
            </w:r>
            <w:r w:rsidR="0082651E">
              <w:rPr>
                <w:rFonts w:ascii="Arial Narrow" w:hAnsi="Arial Narrow" w:cs="ArialNarrow"/>
                <w:color w:val="000000"/>
                <w:sz w:val="22"/>
                <w:szCs w:val="22"/>
              </w:rPr>
              <w:t>,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aby wszystkie osoby wyznaczone do realizacji usługi posiadały uprawnienia</w:t>
            </w:r>
            <w:r w:rsidR="0082651E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energetyczne grupy G1 „D” (..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na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stanowisku dozoru) czy minimum 1 osoba?</w:t>
            </w:r>
          </w:p>
          <w:p w:rsidR="0082651E" w:rsidRDefault="0082651E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3"/>
              </w:rPr>
            </w:pPr>
          </w:p>
          <w:p w:rsidR="0082651E" w:rsidRDefault="0082651E" w:rsidP="00736EB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</w:pPr>
            <w:r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>ODPOWIEDŹ NA PYTANIE 12:</w:t>
            </w:r>
          </w:p>
          <w:p w:rsidR="0082651E" w:rsidRDefault="004E2B35" w:rsidP="00736EB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</w:pPr>
            <w:r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>Zamawiający wymaga, aby minimum jedna osoba wyznaczona do realizacji usługi posiadała uprawnienia energetyczne grupy G1 „D” i G2 „D”. Uprawnienia Grupy G1 „E” i G2 „E” – wszystkie.</w:t>
            </w:r>
          </w:p>
          <w:p w:rsidR="004E2B35" w:rsidRDefault="004E2B35" w:rsidP="00736EB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</w:pPr>
            <w:r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>Stosowne zmiany zostaną uwzględnione w odrębnym piśmie.</w:t>
            </w:r>
          </w:p>
          <w:p w:rsidR="004E2B35" w:rsidRPr="0082651E" w:rsidRDefault="004E2B35" w:rsidP="00736EB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</w:pPr>
            <w:r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 xml:space="preserve">Ponadto Zamawiający informuje, że w preambule załącznika nr 12 (wykaz osób) chodzi stricte o osoby wskazane w pkt. 7.2. lp. 2 oraz 9.2 </w:t>
            </w:r>
            <w:proofErr w:type="spellStart"/>
            <w:proofErr w:type="gramStart"/>
            <w:r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>ppkt</w:t>
            </w:r>
            <w:proofErr w:type="spellEnd"/>
            <w:proofErr w:type="gramEnd"/>
            <w:r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 xml:space="preserve">. 1 </w:t>
            </w:r>
            <w:proofErr w:type="gramStart"/>
            <w:r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>lp</w:t>
            </w:r>
            <w:proofErr w:type="gramEnd"/>
            <w:r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 xml:space="preserve">. 1 z uwzględnieniem powyższych zapisów. Zapisy dotyczące robót budowlanych znalazły się </w:t>
            </w:r>
            <w:r w:rsidR="00634368"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 xml:space="preserve">w </w:t>
            </w:r>
            <w:r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>dokumencie omyłkowo.</w:t>
            </w:r>
          </w:p>
          <w:p w:rsidR="0082651E" w:rsidRDefault="0082651E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3"/>
              </w:rPr>
            </w:pPr>
          </w:p>
          <w:p w:rsidR="00382517" w:rsidRPr="004E2B35" w:rsidRDefault="0082651E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</w:pPr>
            <w:r w:rsidRPr="004E2B35"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>P</w:t>
            </w:r>
            <w:r w:rsidR="00382517" w:rsidRPr="004E2B35">
              <w:rPr>
                <w:rFonts w:ascii="Arial Narrow" w:hAnsi="Arial Narrow" w:cs="ArialNarrow"/>
                <w:b/>
                <w:color w:val="000000"/>
                <w:sz w:val="22"/>
                <w:szCs w:val="23"/>
              </w:rPr>
              <w:t>ytania do projektu umowy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4E2B35"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  <w:t>Pytanie 13: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W § 5 - -Rozliczenie finansowe umowy awarie i naprawy po godz. serwisu w pkt.2 jest zapis;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a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.1. Za usługi określone w § 2 ust. 2 umowy Wykonawca będzie obciążać Zamawiającego na podstawie nw. składników</w:t>
            </w:r>
            <w:r w:rsidR="00B32EAB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cenotwórczych i cen materiałów.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Składniki cenotwórcze:</w:t>
            </w:r>
          </w:p>
          <w:p w:rsidR="00382517" w:rsidRPr="00382517" w:rsidRDefault="00382517" w:rsidP="004E2B3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stawka roboczogodziny – R (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bezpośrednia) - ..............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zł/r-g + stawka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VAT …….% ; …….. brutto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zł/r-g</w:t>
            </w:r>
          </w:p>
          <w:p w:rsidR="00382517" w:rsidRPr="00382517" w:rsidRDefault="00382517" w:rsidP="004E2B3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koszty</w:t>
            </w:r>
            <w:proofErr w:type="gram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zakupów materiałów </w:t>
            </w:r>
            <w:proofErr w:type="spell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Kz</w:t>
            </w:r>
            <w:proofErr w:type="spell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(M) - …...........% (M - materiał)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FF4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Cena brutto jednej roboczogodziny winna obejmować wszystkie koszty związane z realizacją naprawy, </w:t>
            </w:r>
            <w:r w:rsidRPr="00382517">
              <w:rPr>
                <w:rFonts w:ascii="Arial Narrow" w:hAnsi="Arial Narrow" w:cs="ArialNarrow"/>
                <w:color w:val="FF4000"/>
                <w:sz w:val="22"/>
                <w:szCs w:val="22"/>
              </w:rPr>
              <w:t>w tym:</w:t>
            </w:r>
            <w:r w:rsidR="004E2B35">
              <w:rPr>
                <w:rFonts w:ascii="Arial Narrow" w:hAnsi="Arial Narrow" w:cs="ArialNarrow"/>
                <w:color w:val="FF4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FF4000"/>
                <w:sz w:val="22"/>
                <w:szCs w:val="22"/>
              </w:rPr>
              <w:t>ocena stanu technicznego, sporządzenie kosztorysu naprawy, wytworzenie dokumentacji, demontaż i montaż,</w:t>
            </w:r>
            <w:r w:rsidR="004E2B35">
              <w:rPr>
                <w:rFonts w:ascii="Arial Narrow" w:hAnsi="Arial Narrow" w:cs="ArialNarrow"/>
                <w:color w:val="FF4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FF4000"/>
                <w:sz w:val="22"/>
                <w:szCs w:val="22"/>
              </w:rPr>
              <w:t>gwarancję, materiały montażowe konieczne do wykonania czynności serwisowych, koszty przejazdu oraz pobytu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proofErr w:type="gramStart"/>
            <w:r w:rsidRPr="00382517">
              <w:rPr>
                <w:rFonts w:ascii="Arial Narrow" w:hAnsi="Arial Narrow" w:cs="ArialNarrow"/>
                <w:color w:val="FF4000"/>
                <w:sz w:val="22"/>
                <w:szCs w:val="22"/>
              </w:rPr>
              <w:t>serwisantów</w:t>
            </w:r>
            <w:proofErr w:type="gramEnd"/>
            <w:r w:rsidRPr="00382517">
              <w:rPr>
                <w:rFonts w:ascii="Arial Narrow" w:hAnsi="Arial Narrow" w:cs="ArialNarrow"/>
                <w:color w:val="FF4000"/>
                <w:sz w:val="22"/>
                <w:szCs w:val="22"/>
              </w:rPr>
              <w:t xml:space="preserve"> (pracowników), ubezpieczenie, podatek od towarów i usług VAT i inne.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Z ceny wyłączona jest</w:t>
            </w:r>
            <w:r w:rsidR="004E2B35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wartość</w:t>
            </w:r>
            <w:r w:rsidR="004E2B35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użytych do naprawy części zamiennych wg cen zakupu, lecz nie wyższe niż ceny średnie „</w:t>
            </w:r>
            <w:proofErr w:type="spell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Sekocenbud</w:t>
            </w:r>
            <w:proofErr w:type="spellEnd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” za kwartał</w:t>
            </w:r>
            <w:r w:rsidR="004E2B35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poprzedzający wykonanie danej usługi.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Skoro mowa jest o składnikach cenotwórczych</w:t>
            </w:r>
            <w:r w:rsidR="004E2B35">
              <w:rPr>
                <w:rFonts w:ascii="Arial Narrow" w:hAnsi="Arial Narrow" w:cs="ArialNarrow"/>
                <w:color w:val="000000"/>
                <w:sz w:val="22"/>
                <w:szCs w:val="22"/>
              </w:rPr>
              <w:t>,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które powszechnie stosuje się w kosztorysowaniu, </w:t>
            </w:r>
            <w:proofErr w:type="gramStart"/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to co</w:t>
            </w:r>
            <w:proofErr w:type="gramEnd"/>
            <w:r w:rsidR="004E2B35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Zamawiający rozumie poprzez materiały montażowe zawarte w cenie brutto jednej roboczogodziny która winna</w:t>
            </w:r>
            <w:r w:rsidR="004E2B35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obejmować wszystkie koszty związane z realizacją naprawy.</w:t>
            </w:r>
          </w:p>
          <w:p w:rsidR="00382517" w:rsidRP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Skoro zakres ilość roboczogodzin oraz ilość i koszt materiałów uzależnione </w:t>
            </w:r>
            <w:r w:rsidR="004E2B35">
              <w:rPr>
                <w:rFonts w:ascii="Arial Narrow" w:hAnsi="Arial Narrow" w:cs="ArialNarrow"/>
                <w:color w:val="000000"/>
                <w:sz w:val="22"/>
                <w:szCs w:val="22"/>
              </w:rPr>
              <w:t>s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ą od konkretnej naprawy i są</w:t>
            </w:r>
            <w:r w:rsidR="004E2B35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zdarzeniem losowym -</w:t>
            </w:r>
          </w:p>
          <w:p w:rsidR="00382517" w:rsidRDefault="00382517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Czy Zamawiający sprostuje powyższe zapisy tak</w:t>
            </w:r>
            <w:r w:rsidR="004E2B35">
              <w:rPr>
                <w:rFonts w:ascii="Arial Narrow" w:hAnsi="Arial Narrow" w:cs="ArialNarrow"/>
                <w:color w:val="000000"/>
                <w:sz w:val="22"/>
                <w:szCs w:val="22"/>
              </w:rPr>
              <w:t>,</w:t>
            </w:r>
            <w:r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aby były zgodne z zasadami wyceny robót?</w:t>
            </w:r>
          </w:p>
          <w:p w:rsidR="004E2B35" w:rsidRDefault="004E2B35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</w:p>
          <w:p w:rsidR="004E2B35" w:rsidRPr="004E2B35" w:rsidRDefault="004E2B35" w:rsidP="004E2B3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 w:rsidRPr="004E2B35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ODPOWIEDŹ NA PYTANIE 13:</w:t>
            </w:r>
          </w:p>
          <w:p w:rsidR="004E2B35" w:rsidRPr="004E2B35" w:rsidRDefault="00B32EAB" w:rsidP="004E2B3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 xml:space="preserve">Materiały </w:t>
            </w:r>
            <w:r w:rsidR="004E2B35" w:rsidRPr="004E2B35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 xml:space="preserve">montażowe jak w umowie: Obowiązki wykonawcy § 2 ust. 1 pkt 1.2 lit. </w:t>
            </w:r>
            <w:proofErr w:type="spellStart"/>
            <w:r w:rsidR="004E2B35" w:rsidRPr="004E2B35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d</w:t>
            </w:r>
            <w:proofErr w:type="gramStart"/>
            <w:r w:rsidR="004E2B35" w:rsidRPr="004E2B35">
              <w:rPr>
                <w:rFonts w:ascii="Arial Narrow" w:hAnsi="Arial Narrow" w:cs="ArialNarrow"/>
                <w:b/>
                <w:color w:val="000000"/>
                <w:sz w:val="22"/>
                <w:szCs w:val="22"/>
              </w:rPr>
              <w:t>,e</w:t>
            </w:r>
            <w:proofErr w:type="spellEnd"/>
            <w:proofErr w:type="gramEnd"/>
          </w:p>
          <w:p w:rsidR="004E2B35" w:rsidRPr="00382517" w:rsidRDefault="004E2B35" w:rsidP="0038251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Narrow"/>
                <w:color w:val="000000"/>
                <w:sz w:val="22"/>
                <w:szCs w:val="22"/>
              </w:rPr>
            </w:pPr>
          </w:p>
          <w:p w:rsidR="00911575" w:rsidRPr="00382517" w:rsidRDefault="004E2B35" w:rsidP="003825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E2B35"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  <w:lastRenderedPageBreak/>
              <w:t>Pytanie 14</w:t>
            </w:r>
            <w:r w:rsidR="00382517" w:rsidRPr="004E2B35">
              <w:rPr>
                <w:rFonts w:ascii="Arial Narrow" w:hAnsi="Arial Narrow" w:cs="ArialNarrow"/>
                <w:b/>
                <w:color w:val="000000"/>
                <w:sz w:val="22"/>
                <w:szCs w:val="22"/>
                <w:u w:val="single"/>
              </w:rPr>
              <w:t>:</w:t>
            </w:r>
            <w:r w:rsidR="00382517"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W jaki</w:t>
            </w:r>
            <w:proofErr w:type="gramEnd"/>
            <w:r w:rsidR="00382517"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 xml:space="preserve"> sposób Zamawiający uzasadnia „awa</w:t>
            </w:r>
            <w:r w:rsidR="00B32EAB">
              <w:rPr>
                <w:rFonts w:ascii="Arial Narrow" w:hAnsi="Arial Narrow" w:cs="ArialNarrow"/>
                <w:color w:val="000000"/>
                <w:sz w:val="22"/>
                <w:szCs w:val="22"/>
              </w:rPr>
              <w:t>rie i naprawy po godz. serwisu”</w:t>
            </w:r>
            <w:r w:rsidR="00382517" w:rsidRPr="00382517">
              <w:rPr>
                <w:rFonts w:ascii="Arial Narrow" w:hAnsi="Arial Narrow" w:cs="ArialNarrow"/>
                <w:color w:val="000000"/>
                <w:sz w:val="22"/>
                <w:szCs w:val="22"/>
              </w:rPr>
              <w:t>?</w:t>
            </w:r>
          </w:p>
          <w:p w:rsidR="00B32EAB" w:rsidRPr="00B32EAB" w:rsidRDefault="00B32EAB" w:rsidP="00B32EAB">
            <w:pPr>
              <w:spacing w:after="4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32EAB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NA PYTANIE 14:</w:t>
            </w:r>
          </w:p>
          <w:p w:rsidR="00911575" w:rsidRPr="00382517" w:rsidRDefault="00B32EAB" w:rsidP="00B32E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B32EAB">
              <w:rPr>
                <w:rFonts w:ascii="Arial Narrow" w:hAnsi="Arial Narrow" w:cs="Arial"/>
                <w:b/>
                <w:bCs/>
                <w:sz w:val="22"/>
                <w:szCs w:val="22"/>
              </w:rPr>
              <w:t>Są to awarie, które wystąpiły i zostały zgłoszone przez Zamawiającego w weekend, święta lub w dni powszednie po godzinie</w:t>
            </w:r>
            <w:proofErr w:type="gramStart"/>
            <w:r w:rsidRPr="00B32EA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15:00 a</w:t>
            </w:r>
            <w:proofErr w:type="gramEnd"/>
            <w:r w:rsidRPr="00B32EA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przed godziną 8:00</w:t>
            </w:r>
          </w:p>
        </w:tc>
      </w:tr>
    </w:tbl>
    <w:p w:rsidR="00BE7BFD" w:rsidRPr="00382517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B32EAB" w:rsidRDefault="00B32EA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382517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382517">
        <w:rPr>
          <w:rFonts w:ascii="Arial Narrow" w:hAnsi="Arial Narrow" w:cs="Arial"/>
          <w:sz w:val="22"/>
          <w:szCs w:val="24"/>
        </w:rPr>
        <w:t>Zamawiający</w:t>
      </w:r>
      <w:r w:rsidR="00B32EAB">
        <w:rPr>
          <w:rFonts w:ascii="Arial Narrow" w:hAnsi="Arial Narrow" w:cs="Arial"/>
          <w:sz w:val="22"/>
          <w:szCs w:val="24"/>
        </w:rPr>
        <w:tab/>
      </w:r>
      <w:r w:rsidR="00B32EAB">
        <w:rPr>
          <w:rFonts w:ascii="Arial Narrow" w:hAnsi="Arial Narrow" w:cs="Arial"/>
          <w:sz w:val="22"/>
          <w:szCs w:val="24"/>
        </w:rPr>
        <w:tab/>
      </w:r>
      <w:r w:rsidR="00B32EAB">
        <w:rPr>
          <w:rFonts w:ascii="Arial Narrow" w:hAnsi="Arial Narrow" w:cs="Arial"/>
          <w:sz w:val="22"/>
          <w:szCs w:val="24"/>
        </w:rPr>
        <w:tab/>
      </w:r>
      <w:r w:rsidR="00B32EAB">
        <w:rPr>
          <w:rFonts w:ascii="Arial Narrow" w:hAnsi="Arial Narrow" w:cs="Arial"/>
          <w:sz w:val="22"/>
          <w:szCs w:val="24"/>
        </w:rPr>
        <w:tab/>
      </w:r>
    </w:p>
    <w:p w:rsidR="006D4AB3" w:rsidRDefault="006D4AB3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Default="00634368" w:rsidP="0063436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634368" w:rsidRPr="00634368" w:rsidRDefault="00634368" w:rsidP="00634368">
      <w:pPr>
        <w:rPr>
          <w:rFonts w:ascii="Arial Narrow" w:hAnsi="Arial Narrow" w:cs="Arial"/>
          <w:szCs w:val="24"/>
        </w:rPr>
      </w:pPr>
      <w:r w:rsidRPr="00634368">
        <w:rPr>
          <w:rFonts w:ascii="Arial Narrow" w:hAnsi="Arial Narrow" w:cs="Arial"/>
          <w:szCs w:val="24"/>
        </w:rPr>
        <w:t>Wykonano w 2 egz. na 4 ark.</w:t>
      </w:r>
    </w:p>
    <w:p w:rsidR="00634368" w:rsidRPr="00634368" w:rsidRDefault="00634368" w:rsidP="00634368">
      <w:pPr>
        <w:rPr>
          <w:rFonts w:ascii="Arial Narrow" w:hAnsi="Arial Narrow" w:cs="Arial"/>
          <w:szCs w:val="24"/>
        </w:rPr>
      </w:pPr>
      <w:r w:rsidRPr="00634368">
        <w:rPr>
          <w:rFonts w:ascii="Arial Narrow" w:hAnsi="Arial Narrow" w:cs="Arial"/>
          <w:szCs w:val="24"/>
        </w:rPr>
        <w:t>Egz. 1 – a/a kancelaria</w:t>
      </w:r>
    </w:p>
    <w:p w:rsidR="00634368" w:rsidRPr="00634368" w:rsidRDefault="00634368" w:rsidP="00634368">
      <w:pPr>
        <w:rPr>
          <w:rFonts w:ascii="Arial Narrow" w:hAnsi="Arial Narrow" w:cs="Arial"/>
          <w:szCs w:val="24"/>
        </w:rPr>
      </w:pPr>
      <w:r w:rsidRPr="00634368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634368">
        <w:rPr>
          <w:rFonts w:ascii="Arial Narrow" w:hAnsi="Arial Narrow" w:cs="Arial"/>
          <w:szCs w:val="24"/>
        </w:rPr>
        <w:t>int</w:t>
      </w:r>
      <w:proofErr w:type="spellEnd"/>
      <w:r w:rsidRPr="00634368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34368">
        <w:rPr>
          <w:rFonts w:ascii="Arial Narrow" w:hAnsi="Arial Narrow" w:cs="Arial"/>
          <w:szCs w:val="24"/>
        </w:rPr>
        <w:t>pl</w:t>
      </w:r>
      <w:proofErr w:type="gramEnd"/>
      <w:r w:rsidRPr="00634368">
        <w:rPr>
          <w:rFonts w:ascii="Arial Narrow" w:hAnsi="Arial Narrow" w:cs="Arial"/>
          <w:szCs w:val="24"/>
        </w:rPr>
        <w:t xml:space="preserve">, </w:t>
      </w:r>
      <w:proofErr w:type="spellStart"/>
      <w:r w:rsidRPr="00634368">
        <w:rPr>
          <w:rFonts w:ascii="Arial Narrow" w:hAnsi="Arial Narrow" w:cs="Arial"/>
          <w:szCs w:val="24"/>
        </w:rPr>
        <w:t>SZPubl</w:t>
      </w:r>
      <w:proofErr w:type="spellEnd"/>
      <w:r w:rsidRPr="00634368">
        <w:rPr>
          <w:rFonts w:ascii="Arial Narrow" w:hAnsi="Arial Narrow" w:cs="Arial"/>
          <w:szCs w:val="24"/>
        </w:rPr>
        <w:t>. T2612 B5</w:t>
      </w:r>
    </w:p>
    <w:p w:rsidR="00634368" w:rsidRPr="00634368" w:rsidRDefault="00634368" w:rsidP="00634368">
      <w:pPr>
        <w:rPr>
          <w:rFonts w:ascii="Arial Narrow" w:hAnsi="Arial Narrow" w:cs="Arial"/>
          <w:szCs w:val="24"/>
        </w:rPr>
      </w:pPr>
      <w:r w:rsidRPr="00634368">
        <w:rPr>
          <w:rFonts w:ascii="Arial Narrow" w:hAnsi="Arial Narrow" w:cs="Arial"/>
          <w:szCs w:val="24"/>
        </w:rPr>
        <w:t>Wyk. A. Przykłota – tel. 261 417 449</w:t>
      </w:r>
    </w:p>
    <w:p w:rsidR="00634368" w:rsidRPr="00634368" w:rsidRDefault="00634368" w:rsidP="00634368">
      <w:pPr>
        <w:rPr>
          <w:rFonts w:ascii="Arial Narrow" w:hAnsi="Arial Narrow" w:cs="Arial"/>
          <w:szCs w:val="24"/>
        </w:rPr>
      </w:pPr>
      <w:proofErr w:type="gramStart"/>
      <w:r w:rsidRPr="00634368">
        <w:rPr>
          <w:rFonts w:ascii="Arial Narrow" w:hAnsi="Arial Narrow" w:cs="Arial"/>
          <w:szCs w:val="24"/>
        </w:rPr>
        <w:t>data</w:t>
      </w:r>
      <w:proofErr w:type="gramEnd"/>
      <w:r w:rsidRPr="00634368">
        <w:rPr>
          <w:rFonts w:ascii="Arial Narrow" w:hAnsi="Arial Narrow" w:cs="Arial"/>
          <w:szCs w:val="24"/>
        </w:rPr>
        <w:t xml:space="preserve">: 17.03.2023 </w:t>
      </w:r>
      <w:proofErr w:type="gramStart"/>
      <w:r w:rsidRPr="00634368">
        <w:rPr>
          <w:rFonts w:ascii="Arial Narrow" w:hAnsi="Arial Narrow" w:cs="Arial"/>
          <w:szCs w:val="24"/>
        </w:rPr>
        <w:t>r</w:t>
      </w:r>
      <w:proofErr w:type="gramEnd"/>
      <w:r w:rsidRPr="00634368">
        <w:rPr>
          <w:rFonts w:ascii="Arial Narrow" w:hAnsi="Arial Narrow" w:cs="Arial"/>
          <w:szCs w:val="24"/>
        </w:rPr>
        <w:t>.</w:t>
      </w:r>
    </w:p>
    <w:sectPr w:rsidR="00634368" w:rsidRPr="0063436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CF5" w:rsidRDefault="00203CF5">
      <w:r>
        <w:separator/>
      </w:r>
    </w:p>
  </w:endnote>
  <w:endnote w:type="continuationSeparator" w:id="0">
    <w:p w:rsidR="00203CF5" w:rsidRDefault="0020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D7AB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E31AC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CF5" w:rsidRDefault="00203CF5">
      <w:r>
        <w:separator/>
      </w:r>
    </w:p>
  </w:footnote>
  <w:footnote w:type="continuationSeparator" w:id="0">
    <w:p w:rsidR="00203CF5" w:rsidRDefault="0020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75" w:rsidRDefault="009115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75" w:rsidRDefault="009115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75" w:rsidRDefault="009115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BDD11D0"/>
    <w:multiLevelType w:val="hybridMultilevel"/>
    <w:tmpl w:val="73D2A27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CF5"/>
    <w:rsid w:val="00031374"/>
    <w:rsid w:val="000A1097"/>
    <w:rsid w:val="000E2A8F"/>
    <w:rsid w:val="0012774F"/>
    <w:rsid w:val="00144B7A"/>
    <w:rsid w:val="00180C6E"/>
    <w:rsid w:val="001E31AC"/>
    <w:rsid w:val="00203CF5"/>
    <w:rsid w:val="0029606A"/>
    <w:rsid w:val="00382517"/>
    <w:rsid w:val="004848F3"/>
    <w:rsid w:val="004A75F2"/>
    <w:rsid w:val="004E2B35"/>
    <w:rsid w:val="005144A9"/>
    <w:rsid w:val="00520165"/>
    <w:rsid w:val="0059009F"/>
    <w:rsid w:val="005B1B08"/>
    <w:rsid w:val="00632C3C"/>
    <w:rsid w:val="00634368"/>
    <w:rsid w:val="00662BDB"/>
    <w:rsid w:val="006A5DF1"/>
    <w:rsid w:val="006B7198"/>
    <w:rsid w:val="006D4AB3"/>
    <w:rsid w:val="006F3B81"/>
    <w:rsid w:val="00736EB0"/>
    <w:rsid w:val="00752957"/>
    <w:rsid w:val="007D7198"/>
    <w:rsid w:val="0082651E"/>
    <w:rsid w:val="00870F9F"/>
    <w:rsid w:val="008804B6"/>
    <w:rsid w:val="00897AB0"/>
    <w:rsid w:val="008A3553"/>
    <w:rsid w:val="008D7AB9"/>
    <w:rsid w:val="009003D1"/>
    <w:rsid w:val="00911575"/>
    <w:rsid w:val="00947A50"/>
    <w:rsid w:val="00A905AC"/>
    <w:rsid w:val="00B1255C"/>
    <w:rsid w:val="00B32EAB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577A"/>
    <w:rsid w:val="00E2789F"/>
    <w:rsid w:val="00E354C5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7</Pages>
  <Words>2920</Words>
  <Characters>19331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2023-03-13T13:03:00Z</cp:lastPrinted>
  <dcterms:created xsi:type="dcterms:W3CDTF">2023-03-13T13:13:00Z</dcterms:created>
  <dcterms:modified xsi:type="dcterms:W3CDTF">2023-03-17T10:02:00Z</dcterms:modified>
</cp:coreProperties>
</file>