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1F62C7" w:rsidRDefault="001F62C7" w:rsidP="001F62C7">
      <w:pPr>
        <w:spacing w:after="240"/>
        <w:rPr>
          <w:rFonts w:ascii="Arial Narrow" w:hAnsi="Arial Narrow" w:cs="Arial"/>
          <w:sz w:val="24"/>
          <w:szCs w:val="24"/>
        </w:rPr>
      </w:pPr>
      <w:bookmarkStart w:id="0" w:name="_Hlk52197885"/>
      <w:r w:rsidRPr="001F62C7">
        <w:rPr>
          <w:rFonts w:ascii="Arial Narrow" w:hAnsi="Arial Narrow" w:cs="Arial"/>
          <w:b/>
          <w:sz w:val="24"/>
          <w:szCs w:val="24"/>
        </w:rPr>
        <w:t>Sprawa nr</w:t>
      </w:r>
      <w:r w:rsidRPr="001F62C7">
        <w:rPr>
          <w:rFonts w:ascii="Arial Narrow" w:hAnsi="Arial Narrow" w:cs="Arial"/>
          <w:b/>
          <w:sz w:val="24"/>
          <w:szCs w:val="24"/>
        </w:rPr>
        <w:t>: 27/2023</w:t>
      </w:r>
      <w:r w:rsidRPr="001F62C7"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>
        <w:rPr>
          <w:rFonts w:ascii="Arial Narrow" w:hAnsi="Arial Narrow" w:cs="Arial"/>
          <w:b/>
          <w:sz w:val="24"/>
          <w:szCs w:val="24"/>
        </w:rPr>
        <w:tab/>
      </w:r>
      <w:r w:rsidR="00574EB4" w:rsidRPr="001F62C7">
        <w:rPr>
          <w:rFonts w:ascii="Arial Narrow" w:hAnsi="Arial Narrow" w:cs="Arial"/>
          <w:sz w:val="24"/>
          <w:szCs w:val="24"/>
        </w:rPr>
        <w:t>Bydgoszcz</w:t>
      </w:r>
      <w:r w:rsidR="00D665F5" w:rsidRPr="001F62C7">
        <w:rPr>
          <w:rFonts w:ascii="Arial Narrow" w:hAnsi="Arial Narrow" w:cs="Arial"/>
          <w:sz w:val="24"/>
          <w:szCs w:val="24"/>
        </w:rPr>
        <w:t xml:space="preserve"> dnia: </w:t>
      </w:r>
      <w:r w:rsidR="00574EB4" w:rsidRPr="001F62C7">
        <w:rPr>
          <w:rFonts w:ascii="Arial Narrow" w:hAnsi="Arial Narrow" w:cs="Arial"/>
          <w:sz w:val="24"/>
          <w:szCs w:val="24"/>
        </w:rPr>
        <w:t>2023-03-24</w:t>
      </w:r>
    </w:p>
    <w:p w:rsidR="00D665F5" w:rsidRPr="001F62C7" w:rsidRDefault="00D665F5" w:rsidP="00D665F5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D665F5" w:rsidRPr="001F62C7" w:rsidRDefault="00574EB4" w:rsidP="00577BC6">
      <w:pPr>
        <w:spacing w:after="40"/>
        <w:rPr>
          <w:rFonts w:ascii="Arial Narrow" w:hAnsi="Arial Narrow" w:cs="Arial"/>
          <w:b/>
          <w:bCs/>
          <w:sz w:val="24"/>
          <w:szCs w:val="24"/>
        </w:rPr>
      </w:pPr>
      <w:r w:rsidRPr="001F62C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665F5" w:rsidRPr="001F62C7" w:rsidRDefault="00574EB4" w:rsidP="00D665F5">
      <w:pPr>
        <w:rPr>
          <w:rFonts w:ascii="Arial Narrow" w:hAnsi="Arial Narrow" w:cs="Arial"/>
          <w:sz w:val="24"/>
          <w:szCs w:val="24"/>
        </w:rPr>
      </w:pPr>
      <w:r w:rsidRPr="001F62C7">
        <w:rPr>
          <w:rFonts w:ascii="Arial Narrow" w:hAnsi="Arial Narrow" w:cs="Arial"/>
          <w:sz w:val="24"/>
          <w:szCs w:val="24"/>
        </w:rPr>
        <w:t>Powstańców Warszawy</w:t>
      </w:r>
      <w:r w:rsidR="00D665F5" w:rsidRPr="001F62C7">
        <w:rPr>
          <w:rFonts w:ascii="Arial Narrow" w:hAnsi="Arial Narrow" w:cs="Arial"/>
          <w:sz w:val="24"/>
          <w:szCs w:val="24"/>
        </w:rPr>
        <w:t xml:space="preserve"> </w:t>
      </w:r>
      <w:r w:rsidRPr="001F62C7">
        <w:rPr>
          <w:rFonts w:ascii="Arial Narrow" w:hAnsi="Arial Narrow" w:cs="Arial"/>
          <w:sz w:val="24"/>
          <w:szCs w:val="24"/>
        </w:rPr>
        <w:t>5</w:t>
      </w:r>
    </w:p>
    <w:p w:rsidR="00D665F5" w:rsidRPr="001F62C7" w:rsidRDefault="00574EB4" w:rsidP="00D665F5">
      <w:pPr>
        <w:rPr>
          <w:rFonts w:ascii="Arial Narrow" w:hAnsi="Arial Narrow" w:cs="Arial"/>
          <w:sz w:val="24"/>
          <w:szCs w:val="24"/>
        </w:rPr>
      </w:pPr>
      <w:r w:rsidRPr="001F62C7">
        <w:rPr>
          <w:rFonts w:ascii="Arial Narrow" w:hAnsi="Arial Narrow" w:cs="Arial"/>
          <w:sz w:val="24"/>
          <w:szCs w:val="24"/>
        </w:rPr>
        <w:t>85-681</w:t>
      </w:r>
      <w:r w:rsidR="00D665F5" w:rsidRPr="001F62C7">
        <w:rPr>
          <w:rFonts w:ascii="Arial Narrow" w:hAnsi="Arial Narrow" w:cs="Arial"/>
          <w:sz w:val="24"/>
          <w:szCs w:val="24"/>
        </w:rPr>
        <w:t xml:space="preserve"> </w:t>
      </w:r>
      <w:r w:rsidRPr="001F62C7">
        <w:rPr>
          <w:rFonts w:ascii="Arial Narrow" w:hAnsi="Arial Narrow" w:cs="Arial"/>
          <w:sz w:val="24"/>
          <w:szCs w:val="24"/>
        </w:rPr>
        <w:t>Bydgoszcz</w:t>
      </w:r>
    </w:p>
    <w:p w:rsidR="00D665F5" w:rsidRPr="001F62C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F62C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1F62C7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F62C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1F62C7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1F62C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1F62C7" w:rsidRDefault="00A80738" w:rsidP="00D665F5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1F62C7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1F6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F6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F62C7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1F62C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1F62C7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1F62C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1F62C7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1F62C7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1F62C7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574EB4" w:rsidRPr="001F62C7">
        <w:rPr>
          <w:rFonts w:ascii="Arial Narrow" w:hAnsi="Arial Narrow" w:cs="Arial"/>
          <w:sz w:val="24"/>
          <w:szCs w:val="24"/>
        </w:rPr>
        <w:t xml:space="preserve">Tryb podstawowy bez negocjacji - art. 275 pkt. 1 ustawy </w:t>
      </w:r>
      <w:proofErr w:type="spellStart"/>
      <w:r w:rsidR="00574EB4" w:rsidRPr="001F62C7">
        <w:rPr>
          <w:rFonts w:ascii="Arial Narrow" w:hAnsi="Arial Narrow" w:cs="Arial"/>
          <w:sz w:val="24"/>
          <w:szCs w:val="24"/>
        </w:rPr>
        <w:t>Pzp</w:t>
      </w:r>
      <w:proofErr w:type="spellEnd"/>
      <w:r w:rsidRPr="001F62C7">
        <w:rPr>
          <w:rFonts w:ascii="Arial Narrow" w:hAnsi="Arial Narrow" w:cs="Arial"/>
          <w:sz w:val="24"/>
          <w:szCs w:val="24"/>
        </w:rPr>
        <w:t xml:space="preserve"> na:</w:t>
      </w:r>
    </w:p>
    <w:p w:rsidR="00A80738" w:rsidRPr="001F62C7" w:rsidRDefault="00574EB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1F62C7">
        <w:rPr>
          <w:rFonts w:ascii="Arial Narrow" w:hAnsi="Arial Narrow" w:cs="Arial"/>
          <w:b/>
          <w:szCs w:val="24"/>
        </w:rPr>
        <w:t xml:space="preserve">Zakup wyrobów medycznych hemostatycznych oraz wyrobów medycznych do </w:t>
      </w:r>
      <w:proofErr w:type="spellStart"/>
      <w:r w:rsidRPr="001F62C7">
        <w:rPr>
          <w:rFonts w:ascii="Arial Narrow" w:hAnsi="Arial Narrow" w:cs="Arial"/>
          <w:b/>
          <w:szCs w:val="24"/>
        </w:rPr>
        <w:t>witreoktomii</w:t>
      </w:r>
      <w:proofErr w:type="spellEnd"/>
      <w:r w:rsidRPr="001F62C7">
        <w:rPr>
          <w:rFonts w:ascii="Arial Narrow" w:hAnsi="Arial Narrow" w:cs="Arial"/>
          <w:b/>
          <w:szCs w:val="24"/>
        </w:rPr>
        <w:t xml:space="preserve"> na okres 18 miesięcy</w:t>
      </w:r>
    </w:p>
    <w:p w:rsidR="00D665F5" w:rsidRPr="001F62C7" w:rsidRDefault="00D665F5" w:rsidP="00577BC6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62C7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1F62C7">
        <w:rPr>
          <w:rFonts w:ascii="Arial Narrow" w:hAnsi="Arial Narrow" w:cs="Arial"/>
          <w:sz w:val="24"/>
          <w:szCs w:val="24"/>
        </w:rPr>
        <w:t>2</w:t>
      </w:r>
      <w:r w:rsidRPr="001F62C7">
        <w:rPr>
          <w:rFonts w:ascii="Arial Narrow" w:hAnsi="Arial Narrow" w:cs="Arial"/>
          <w:sz w:val="24"/>
          <w:szCs w:val="24"/>
        </w:rPr>
        <w:t xml:space="preserve"> ust. 5 </w:t>
      </w:r>
      <w:r w:rsidRPr="001F62C7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1F62C7">
        <w:rPr>
          <w:rFonts w:ascii="Arial Narrow" w:hAnsi="Arial Narrow" w:cs="Arial"/>
          <w:sz w:val="24"/>
          <w:szCs w:val="24"/>
        </w:rPr>
        <w:t xml:space="preserve"> </w:t>
      </w:r>
      <w:r w:rsidR="00574EB4" w:rsidRPr="001F62C7">
        <w:rPr>
          <w:rFonts w:ascii="Arial Narrow" w:hAnsi="Arial Narrow" w:cs="Arial"/>
          <w:sz w:val="24"/>
          <w:szCs w:val="24"/>
        </w:rPr>
        <w:t>(</w:t>
      </w:r>
      <w:proofErr w:type="spellStart"/>
      <w:r w:rsidR="00574EB4" w:rsidRPr="001F62C7">
        <w:rPr>
          <w:rFonts w:ascii="Arial Narrow" w:hAnsi="Arial Narrow" w:cs="Arial"/>
          <w:sz w:val="24"/>
          <w:szCs w:val="24"/>
        </w:rPr>
        <w:t>t.j</w:t>
      </w:r>
      <w:proofErr w:type="spellEnd"/>
      <w:r w:rsidR="00574EB4" w:rsidRPr="001F62C7">
        <w:rPr>
          <w:rFonts w:ascii="Arial Narrow" w:hAnsi="Arial Narrow" w:cs="Arial"/>
          <w:sz w:val="24"/>
          <w:szCs w:val="24"/>
        </w:rPr>
        <w:t>. Dz. U. z 2022r. poz. 1710)</w:t>
      </w:r>
      <w:r w:rsidR="00490DC0" w:rsidRPr="001F62C7">
        <w:rPr>
          <w:rFonts w:ascii="Arial Narrow" w:hAnsi="Arial Narrow" w:cs="Arial"/>
          <w:sz w:val="24"/>
          <w:szCs w:val="24"/>
        </w:rPr>
        <w:t xml:space="preserve"> </w:t>
      </w:r>
      <w:r w:rsidRPr="001F62C7">
        <w:rPr>
          <w:rFonts w:ascii="Arial Narrow" w:hAnsi="Arial Narrow" w:cs="Arial"/>
          <w:sz w:val="24"/>
          <w:szCs w:val="24"/>
        </w:rPr>
        <w:t>udostępnia</w:t>
      </w:r>
      <w:r w:rsidR="00F95C33" w:rsidRPr="001F62C7">
        <w:rPr>
          <w:rFonts w:ascii="Arial Narrow" w:hAnsi="Arial Narrow" w:cs="Arial"/>
          <w:sz w:val="24"/>
          <w:szCs w:val="24"/>
        </w:rPr>
        <w:t xml:space="preserve"> </w:t>
      </w:r>
      <w:r w:rsidR="004C7E9B" w:rsidRPr="001F62C7">
        <w:rPr>
          <w:rFonts w:ascii="Arial Narrow" w:hAnsi="Arial Narrow" w:cs="Arial"/>
          <w:sz w:val="24"/>
          <w:szCs w:val="24"/>
        </w:rPr>
        <w:t>informacj</w:t>
      </w:r>
      <w:r w:rsidR="00577BC6" w:rsidRPr="001F62C7">
        <w:rPr>
          <w:rFonts w:ascii="Arial Narrow" w:hAnsi="Arial Narrow" w:cs="Arial"/>
          <w:sz w:val="24"/>
          <w:szCs w:val="24"/>
        </w:rPr>
        <w:t>ę</w:t>
      </w:r>
      <w:r w:rsidR="00035488" w:rsidRPr="001F62C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F62C7">
        <w:rPr>
          <w:rFonts w:ascii="Arial Narrow" w:hAnsi="Arial Narrow" w:cs="Arial"/>
          <w:sz w:val="24"/>
          <w:szCs w:val="24"/>
        </w:rPr>
        <w:t>.</w:t>
      </w:r>
    </w:p>
    <w:p w:rsidR="00A80738" w:rsidRPr="001F62C7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F62C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F62C7">
        <w:rPr>
          <w:rFonts w:ascii="Arial Narrow" w:hAnsi="Arial Narrow" w:cs="Arial"/>
          <w:sz w:val="24"/>
          <w:szCs w:val="24"/>
        </w:rPr>
        <w:t xml:space="preserve"> w dniu </w:t>
      </w:r>
      <w:r w:rsidR="00574EB4" w:rsidRPr="001F62C7">
        <w:rPr>
          <w:rFonts w:ascii="Arial Narrow" w:hAnsi="Arial Narrow" w:cs="Arial"/>
          <w:sz w:val="24"/>
          <w:szCs w:val="24"/>
        </w:rPr>
        <w:t>24/03/2023</w:t>
      </w:r>
      <w:r w:rsidR="00FF4AB1" w:rsidRPr="001F62C7">
        <w:rPr>
          <w:rFonts w:ascii="Arial Narrow" w:hAnsi="Arial Narrow" w:cs="Arial"/>
          <w:sz w:val="24"/>
          <w:szCs w:val="24"/>
        </w:rPr>
        <w:t xml:space="preserve"> o godz. </w:t>
      </w:r>
      <w:r w:rsidR="00574EB4" w:rsidRPr="001F62C7">
        <w:rPr>
          <w:rFonts w:ascii="Arial Narrow" w:hAnsi="Arial Narrow" w:cs="Arial"/>
          <w:sz w:val="24"/>
          <w:szCs w:val="24"/>
        </w:rPr>
        <w:t>08:30</w:t>
      </w:r>
      <w:r w:rsidRPr="001F62C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F62C7" w:rsidTr="00C82837">
        <w:tc>
          <w:tcPr>
            <w:tcW w:w="993" w:type="dxa"/>
            <w:shd w:val="clear" w:color="auto" w:fill="auto"/>
            <w:vAlign w:val="center"/>
          </w:tcPr>
          <w:p w:rsidR="006B27ED" w:rsidRPr="001F62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1F62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Nr</w:t>
            </w:r>
            <w:r w:rsidR="00C82837"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1F62C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1F62C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Cena oferty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IVRA MEDICAL T. Kaczmarek A. Twardowski Sp. jawna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Czerniakowska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28B/VIIIB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00-714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31 622.40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Baxter Polska Sp. z o.o.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Kruczkowskiego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8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00-380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161 676.00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IMC IMPOMED CENTRUM S.A.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SKRZYNECKIEGO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38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04-563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29 613.60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Aesculap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proofErr w:type="spellStart"/>
            <w:r w:rsidRPr="001F62C7">
              <w:rPr>
                <w:rFonts w:ascii="Arial Narrow" w:hAnsi="Arial Narrow" w:cs="Arial"/>
              </w:rPr>
              <w:t>Chifa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Tysiąclecia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14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64-300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108 466.56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POLYMED POLSKA SP. Z O.O.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WARSZAWSKA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320A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05-082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10 044.00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POLYMED POLSKA SP. Z O.O.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WARSZAWSKA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320A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05-082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STARE BABICE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9 234.00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Optotech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Wimmera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67E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32-005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11 232.00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Optotech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Wimmera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67E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32-005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972.00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Optotech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Wimmera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67E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32-005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4 536.00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Optotech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Spółka z ograniczoną odpowiedzialnością Spółka komandytowa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Wimmera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67E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32-005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Niepołomice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162.00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1F62C7">
              <w:rPr>
                <w:rFonts w:ascii="Arial Narrow" w:hAnsi="Arial Narrow" w:cs="Arial"/>
              </w:rPr>
              <w:t>Medicus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</w:t>
            </w:r>
            <w:proofErr w:type="spellStart"/>
            <w:r w:rsidRPr="001F62C7">
              <w:rPr>
                <w:rFonts w:ascii="Arial Narrow" w:hAnsi="Arial Narrow" w:cs="Arial"/>
              </w:rPr>
              <w:t>Sp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z o.o. S.K.A.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Browarowa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21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43-100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32 639.76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Johnson &amp; Johnson Poland Sp. z o.o.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Iłżecka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24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02135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26 193.89 zł</w:t>
            </w:r>
          </w:p>
        </w:tc>
      </w:tr>
      <w:tr w:rsidR="00574EB4" w:rsidRPr="001F62C7" w:rsidTr="005F317B">
        <w:tc>
          <w:tcPr>
            <w:tcW w:w="993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574EB4" w:rsidRPr="001F62C7" w:rsidRDefault="00574EB4" w:rsidP="005F317B">
            <w:pPr>
              <w:spacing w:before="80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 xml:space="preserve">JOTEC Polska </w:t>
            </w:r>
            <w:proofErr w:type="spellStart"/>
            <w:r w:rsidRPr="001F62C7">
              <w:rPr>
                <w:rFonts w:ascii="Arial Narrow" w:hAnsi="Arial Narrow" w:cs="Arial"/>
              </w:rPr>
              <w:t>Sp.z</w:t>
            </w:r>
            <w:proofErr w:type="spellEnd"/>
            <w:r w:rsidRPr="001F62C7">
              <w:rPr>
                <w:rFonts w:ascii="Arial Narrow" w:hAnsi="Arial Narrow" w:cs="Arial"/>
              </w:rPr>
              <w:t xml:space="preserve"> o.o.</w:t>
            </w:r>
          </w:p>
          <w:p w:rsidR="00574EB4" w:rsidRPr="001F62C7" w:rsidRDefault="00574EB4" w:rsidP="005F317B">
            <w:pPr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Dziekońskiego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1</w:t>
            </w:r>
            <w:r w:rsidRPr="001F62C7">
              <w:rPr>
                <w:rFonts w:ascii="Arial Narrow" w:hAnsi="Arial Narrow" w:cs="Arial"/>
              </w:rPr>
              <w:t xml:space="preserve"> </w:t>
            </w:r>
          </w:p>
          <w:p w:rsidR="00574EB4" w:rsidRPr="001F62C7" w:rsidRDefault="00574EB4" w:rsidP="005F317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00-728</w:t>
            </w:r>
            <w:r w:rsidRPr="001F62C7">
              <w:rPr>
                <w:rFonts w:ascii="Arial Narrow" w:hAnsi="Arial Narrow" w:cs="Arial"/>
              </w:rPr>
              <w:t xml:space="preserve"> </w:t>
            </w:r>
            <w:r w:rsidRPr="001F62C7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74EB4" w:rsidRPr="001F62C7" w:rsidRDefault="00574EB4" w:rsidP="005F317B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1F62C7">
              <w:rPr>
                <w:rFonts w:ascii="Arial Narrow" w:hAnsi="Arial Narrow" w:cs="Arial"/>
              </w:rPr>
              <w:t>60 534.00 zł</w:t>
            </w:r>
          </w:p>
        </w:tc>
      </w:tr>
    </w:tbl>
    <w:p w:rsidR="00A80738" w:rsidRDefault="00A80738" w:rsidP="001F62C7">
      <w:pPr>
        <w:pStyle w:val="Tekstpodstawowy"/>
        <w:spacing w:before="480" w:after="480"/>
        <w:ind w:left="5947" w:firstLine="425"/>
        <w:jc w:val="left"/>
        <w:rPr>
          <w:rFonts w:ascii="Arial Narrow" w:hAnsi="Arial Narrow" w:cs="Arial"/>
          <w:i/>
          <w:szCs w:val="24"/>
        </w:rPr>
      </w:pPr>
      <w:r w:rsidRPr="001F62C7">
        <w:rPr>
          <w:rFonts w:ascii="Arial Narrow" w:hAnsi="Arial Narrow" w:cs="Arial"/>
          <w:i/>
          <w:szCs w:val="24"/>
        </w:rPr>
        <w:t>Zamawiający</w:t>
      </w:r>
    </w:p>
    <w:p w:rsidR="001F62C7" w:rsidRDefault="001F62C7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F62C7" w:rsidRDefault="001F62C7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F62C7" w:rsidRDefault="001F62C7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bookmarkStart w:id="1" w:name="_GoBack"/>
      <w:bookmarkEnd w:id="1"/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F62C7" w:rsidRPr="00B9724A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1F62C7" w:rsidRPr="00B9724A" w:rsidRDefault="001F62C7" w:rsidP="001F62C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www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B5</w:t>
      </w:r>
    </w:p>
    <w:p w:rsidR="001F62C7" w:rsidRDefault="001F62C7" w:rsidP="001F62C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B. </w:t>
      </w:r>
      <w:proofErr w:type="spellStart"/>
      <w:r w:rsidRPr="00B9724A">
        <w:rPr>
          <w:rFonts w:ascii="Arial Narrow" w:hAnsi="Arial Narrow"/>
          <w:sz w:val="18"/>
        </w:rPr>
        <w:t>Choroszyńska</w:t>
      </w:r>
      <w:proofErr w:type="spellEnd"/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</w:p>
    <w:p w:rsidR="001F62C7" w:rsidRDefault="001F62C7" w:rsidP="001F62C7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24.03.2023</w:t>
      </w:r>
    </w:p>
    <w:bookmarkEnd w:id="0"/>
    <w:sectPr w:rsidR="001F62C7" w:rsidSect="001F62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8CF" w:rsidRDefault="00ED18CF">
      <w:r>
        <w:separator/>
      </w:r>
    </w:p>
  </w:endnote>
  <w:endnote w:type="continuationSeparator" w:id="0">
    <w:p w:rsidR="00ED18CF" w:rsidRDefault="00ED1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2C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F62C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62C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8CF" w:rsidRDefault="00ED18CF">
      <w:r>
        <w:separator/>
      </w:r>
    </w:p>
  </w:footnote>
  <w:footnote w:type="continuationSeparator" w:id="0">
    <w:p w:rsidR="00ED18CF" w:rsidRDefault="00ED18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B4" w:rsidRDefault="00574E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B4" w:rsidRDefault="00574E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4EB4" w:rsidRDefault="00574E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D18CF"/>
    <w:rsid w:val="00007727"/>
    <w:rsid w:val="00017720"/>
    <w:rsid w:val="00035488"/>
    <w:rsid w:val="000D7F25"/>
    <w:rsid w:val="000E00E5"/>
    <w:rsid w:val="00173B20"/>
    <w:rsid w:val="001C69FF"/>
    <w:rsid w:val="001F62C7"/>
    <w:rsid w:val="0023318D"/>
    <w:rsid w:val="003D72FD"/>
    <w:rsid w:val="00423179"/>
    <w:rsid w:val="00490DC0"/>
    <w:rsid w:val="00493F8C"/>
    <w:rsid w:val="004C7E9B"/>
    <w:rsid w:val="005614F2"/>
    <w:rsid w:val="00574EB4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D18C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F62C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F62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333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cp:lastPrinted>2023-03-24T08:09:00Z</cp:lastPrinted>
  <dcterms:created xsi:type="dcterms:W3CDTF">2023-03-24T07:58:00Z</dcterms:created>
  <dcterms:modified xsi:type="dcterms:W3CDTF">2023-03-24T08:09:00Z</dcterms:modified>
</cp:coreProperties>
</file>