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A88E6" w14:textId="77777777" w:rsidR="00F92A83" w:rsidRPr="007F6CE2" w:rsidRDefault="00F92A83" w:rsidP="00F92A83">
      <w:pPr>
        <w:jc w:val="center"/>
        <w:rPr>
          <w:b/>
          <w:sz w:val="28"/>
        </w:rPr>
      </w:pPr>
      <w:r w:rsidRPr="007F6CE2">
        <w:rPr>
          <w:b/>
          <w:sz w:val="28"/>
        </w:rPr>
        <w:t>Opis mebli do Radia Meteor</w:t>
      </w:r>
    </w:p>
    <w:p w14:paraId="3202AB15" w14:textId="77777777" w:rsidR="00913866" w:rsidRPr="007F6CE2" w:rsidRDefault="00ED754A" w:rsidP="00ED754A">
      <w:pPr>
        <w:pStyle w:val="Akapitzlist"/>
        <w:numPr>
          <w:ilvl w:val="0"/>
          <w:numId w:val="1"/>
        </w:numPr>
        <w:rPr>
          <w:b/>
        </w:rPr>
      </w:pPr>
      <w:r w:rsidRPr="007F6CE2">
        <w:rPr>
          <w:b/>
        </w:rPr>
        <w:t>Stół do reżyserki studia emisyjnego</w:t>
      </w:r>
    </w:p>
    <w:p w14:paraId="2B6A2211" w14:textId="77777777" w:rsidR="00ED754A" w:rsidRDefault="00ED754A" w:rsidP="002533BA">
      <w:pPr>
        <w:pStyle w:val="Akapitzlist"/>
        <w:numPr>
          <w:ilvl w:val="0"/>
          <w:numId w:val="5"/>
        </w:numPr>
      </w:pPr>
      <w:r>
        <w:t>Sztuk: 1</w:t>
      </w:r>
    </w:p>
    <w:p w14:paraId="21A9AD0F" w14:textId="79BD8604" w:rsidR="00ED754A" w:rsidRDefault="00F92A83" w:rsidP="00B7579C">
      <w:pPr>
        <w:pStyle w:val="Akapitzlist"/>
        <w:numPr>
          <w:ilvl w:val="0"/>
          <w:numId w:val="5"/>
        </w:numPr>
      </w:pPr>
      <w:r>
        <w:t>Stół o nieregularnym kształcie, przypominającym literę L, lecz zaokrąglonym od strony siedziska (</w:t>
      </w:r>
      <w:r w:rsidR="007532E8">
        <w:t>szkic poglądowy</w:t>
      </w:r>
      <w:r w:rsidR="00AE748D">
        <w:t xml:space="preserve"> nr 1)</w:t>
      </w:r>
    </w:p>
    <w:p w14:paraId="0560EBD9" w14:textId="77777777" w:rsidR="00F92A83" w:rsidRDefault="00F92A83" w:rsidP="007E6963">
      <w:pPr>
        <w:pStyle w:val="Akapitzlist"/>
        <w:numPr>
          <w:ilvl w:val="0"/>
          <w:numId w:val="5"/>
        </w:numPr>
      </w:pPr>
      <w:r>
        <w:t>Wymiary (</w:t>
      </w:r>
      <w:r w:rsidR="007532E8">
        <w:t>szkic poglądowy</w:t>
      </w:r>
      <w:r>
        <w:t xml:space="preserve"> nr 1):</w:t>
      </w:r>
    </w:p>
    <w:p w14:paraId="72449DAD" w14:textId="77777777" w:rsidR="00F92A83" w:rsidRDefault="00F92A83" w:rsidP="002533BA">
      <w:pPr>
        <w:pStyle w:val="Akapitzlist"/>
        <w:numPr>
          <w:ilvl w:val="0"/>
          <w:numId w:val="5"/>
        </w:numPr>
      </w:pPr>
      <w:r>
        <w:t>Szerokość najdłuższego boku: 210 cm</w:t>
      </w:r>
    </w:p>
    <w:p w14:paraId="4D61D861" w14:textId="77777777" w:rsidR="00F92A83" w:rsidRDefault="00F92A83" w:rsidP="002533BA">
      <w:pPr>
        <w:pStyle w:val="Akapitzlist"/>
        <w:numPr>
          <w:ilvl w:val="0"/>
          <w:numId w:val="5"/>
        </w:numPr>
      </w:pPr>
      <w:r>
        <w:t>Głębokość dłuższego boku (z lewej strony od zaokrąglenia): 130 cm</w:t>
      </w:r>
    </w:p>
    <w:p w14:paraId="3DB6D5AF" w14:textId="77777777" w:rsidR="00F92A83" w:rsidRDefault="00F92A83" w:rsidP="002533BA">
      <w:pPr>
        <w:pStyle w:val="Akapitzlist"/>
        <w:numPr>
          <w:ilvl w:val="0"/>
          <w:numId w:val="5"/>
        </w:numPr>
      </w:pPr>
      <w:r>
        <w:t>Głębokość krótszego boku (z prawej strony od zaokrąglenia): 95 cm</w:t>
      </w:r>
    </w:p>
    <w:p w14:paraId="2A306940" w14:textId="77777777" w:rsidR="00F92A83" w:rsidRDefault="00F92A83" w:rsidP="002533BA">
      <w:pPr>
        <w:pStyle w:val="Akapitzlist"/>
        <w:numPr>
          <w:ilvl w:val="0"/>
          <w:numId w:val="5"/>
        </w:numPr>
      </w:pPr>
      <w:r>
        <w:t>Szerokość najkrótszego boku: 65 cm</w:t>
      </w:r>
    </w:p>
    <w:p w14:paraId="1E428B74" w14:textId="77777777" w:rsidR="00F92A83" w:rsidRDefault="00F92A83" w:rsidP="002533BA">
      <w:pPr>
        <w:pStyle w:val="Akapitzlist"/>
        <w:numPr>
          <w:ilvl w:val="0"/>
          <w:numId w:val="5"/>
        </w:numPr>
      </w:pPr>
      <w:r>
        <w:t>Szerokość boku krótszego do momentu rozpoczęcia zaokrąglenia: 110 cm</w:t>
      </w:r>
    </w:p>
    <w:p w14:paraId="79EC9463" w14:textId="77777777" w:rsidR="007F333B" w:rsidRDefault="00F92A83" w:rsidP="002533BA">
      <w:pPr>
        <w:pStyle w:val="Akapitzlist"/>
        <w:numPr>
          <w:ilvl w:val="0"/>
          <w:numId w:val="5"/>
        </w:numPr>
      </w:pPr>
      <w:r>
        <w:t xml:space="preserve">Zaokrąglenie musi być łukiem okręgu </w:t>
      </w:r>
      <w:r w:rsidR="007F333B">
        <w:t xml:space="preserve">powstałego z ramion przecinających się pod kątem prostym wyprowadzonych z narożnika </w:t>
      </w:r>
      <w:r w:rsidR="00064383">
        <w:t>stołu</w:t>
      </w:r>
      <w:r w:rsidR="007F333B">
        <w:t xml:space="preserve"> przy końcu zaokrągleniu oraz w początkowym punkcie zaokrąglenia krawędzi (innymi słowy powinna być to ¼ okręgu o promieniu 35 cm</w:t>
      </w:r>
      <w:r w:rsidR="00C276C6">
        <w:t>)</w:t>
      </w:r>
      <w:r w:rsidR="007F333B">
        <w:t>.</w:t>
      </w:r>
    </w:p>
    <w:p w14:paraId="0405A376" w14:textId="77777777" w:rsidR="002533BA" w:rsidRDefault="007F333B" w:rsidP="002533BA">
      <w:pPr>
        <w:pStyle w:val="Akapitzlist"/>
        <w:numPr>
          <w:ilvl w:val="0"/>
          <w:numId w:val="5"/>
        </w:numPr>
      </w:pPr>
      <w:r>
        <w:t>Wysokość stołu</w:t>
      </w:r>
      <w:r w:rsidR="0030339C">
        <w:t xml:space="preserve"> od podłogi</w:t>
      </w:r>
      <w:r>
        <w:t xml:space="preserve"> do dolnej krawędzi blatu: 80 cm</w:t>
      </w:r>
    </w:p>
    <w:p w14:paraId="675CA554" w14:textId="77777777" w:rsidR="0030339C" w:rsidRDefault="000D4086" w:rsidP="002533BA">
      <w:pPr>
        <w:pStyle w:val="Akapitzlist"/>
        <w:numPr>
          <w:ilvl w:val="0"/>
          <w:numId w:val="5"/>
        </w:numPr>
      </w:pPr>
      <w:r>
        <w:t>Grubość</w:t>
      </w:r>
      <w:r w:rsidR="00792651">
        <w:t xml:space="preserve"> blatu: nie mniej niż 3,5 cm</w:t>
      </w:r>
    </w:p>
    <w:p w14:paraId="683F81F2" w14:textId="77777777" w:rsidR="002533BA" w:rsidRDefault="002533BA" w:rsidP="002533BA">
      <w:pPr>
        <w:pStyle w:val="Akapitzlist"/>
      </w:pPr>
    </w:p>
    <w:p w14:paraId="67691979" w14:textId="77777777" w:rsidR="00F92A83" w:rsidRDefault="007532E8" w:rsidP="00ED754A">
      <w:pPr>
        <w:pStyle w:val="Akapitzlist"/>
      </w:pPr>
      <w:r>
        <w:t>Szkic poglądowy</w:t>
      </w:r>
      <w:r w:rsidR="007F333B">
        <w:t xml:space="preserve"> nr 1: Rysunek pomocniczy</w:t>
      </w:r>
      <w:r>
        <w:t xml:space="preserve"> (bez zachowanych proporcji)</w:t>
      </w:r>
      <w:r w:rsidR="007F333B">
        <w:t xml:space="preserve"> rzutu z góry stołu</w:t>
      </w:r>
    </w:p>
    <w:p w14:paraId="46031AC3" w14:textId="77777777" w:rsidR="00F92A83" w:rsidRDefault="00F92A83" w:rsidP="00ED754A">
      <w:pPr>
        <w:pStyle w:val="Akapitzlist"/>
      </w:pPr>
      <w:r>
        <w:rPr>
          <w:noProof/>
          <w:lang w:eastAsia="pl-PL"/>
        </w:rPr>
        <w:drawing>
          <wp:inline distT="0" distB="0" distL="0" distR="0" wp14:anchorId="4F8EC727" wp14:editId="337B02A1">
            <wp:extent cx="4888230" cy="2658745"/>
            <wp:effectExtent l="0" t="0" r="762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230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68296" w14:textId="77777777" w:rsidR="002533BA" w:rsidRDefault="002533BA" w:rsidP="00ED754A">
      <w:pPr>
        <w:pStyle w:val="Akapitzlist"/>
      </w:pPr>
    </w:p>
    <w:p w14:paraId="606C5C81" w14:textId="77777777" w:rsidR="002533BA" w:rsidRDefault="002533BA" w:rsidP="002533BA">
      <w:pPr>
        <w:pStyle w:val="Akapitzlist"/>
        <w:numPr>
          <w:ilvl w:val="0"/>
          <w:numId w:val="4"/>
        </w:numPr>
      </w:pPr>
      <w:r>
        <w:t>Materiał wykonania blatu: płyta MDF o strukturze gładkiej w kolorze czarnym o klasie higieniczności E1 oklejona obrzeżem ABS o grubości 2 mm w kolorze blatu.</w:t>
      </w:r>
    </w:p>
    <w:p w14:paraId="38259A8E" w14:textId="77777777" w:rsidR="002533BA" w:rsidRDefault="002533BA" w:rsidP="002533BA">
      <w:pPr>
        <w:pStyle w:val="Akapitzlist"/>
        <w:numPr>
          <w:ilvl w:val="0"/>
          <w:numId w:val="4"/>
        </w:numPr>
      </w:pPr>
      <w:r>
        <w:t xml:space="preserve">Stelaż </w:t>
      </w:r>
      <w:r w:rsidR="00064383">
        <w:t>stołu</w:t>
      </w:r>
      <w:r>
        <w:t xml:space="preserve"> składający się z 6</w:t>
      </w:r>
      <w:r w:rsidR="00D94836">
        <w:t xml:space="preserve"> stalowych</w:t>
      </w:r>
      <w:r>
        <w:t xml:space="preserve"> nóg umieszczonych </w:t>
      </w:r>
      <w:r w:rsidR="00CA542D">
        <w:t xml:space="preserve">w </w:t>
      </w:r>
      <w:r w:rsidR="00D94836">
        <w:t xml:space="preserve">okolicach </w:t>
      </w:r>
      <w:r w:rsidR="00CA542D">
        <w:t xml:space="preserve">narożnikach blatu (w liczbie 5) oraz </w:t>
      </w:r>
      <w:r w:rsidR="00D94836">
        <w:t>w okolicy</w:t>
      </w:r>
      <w:r w:rsidR="00CA542D">
        <w:t xml:space="preserve"> </w:t>
      </w:r>
      <w:r w:rsidR="00D94836">
        <w:t>środka</w:t>
      </w:r>
      <w:r w:rsidR="00CA542D">
        <w:t xml:space="preserve"> </w:t>
      </w:r>
      <w:r w:rsidR="00D94836">
        <w:t>najdłuższej</w:t>
      </w:r>
      <w:r w:rsidR="00CA542D">
        <w:t xml:space="preserve"> krawędzi blatu (w liczbie 1)</w:t>
      </w:r>
    </w:p>
    <w:p w14:paraId="15A70BB6" w14:textId="77777777" w:rsidR="00D94836" w:rsidRDefault="00D94836" w:rsidP="002533BA">
      <w:pPr>
        <w:pStyle w:val="Akapitzlist"/>
        <w:numPr>
          <w:ilvl w:val="0"/>
          <w:numId w:val="4"/>
        </w:numPr>
      </w:pPr>
      <w:r>
        <w:t xml:space="preserve">Nogi stelaża połączone ze sobą za pomocą </w:t>
      </w:r>
      <w:r w:rsidR="00C276C6">
        <w:t>jednej lub dwóch</w:t>
      </w:r>
      <w:r>
        <w:t xml:space="preserve"> belek metalowych, które będą zapewniały stabilność stołu; każda noga powinna być połączona belkami z dwiema nogami sąsiadującymi (wyjątek to noga w narożniku między najkrótszym bokiem a zaokrągleniem oraz noga w narożniku między krótką krawędzią głębokości &lt;95 cm&gt; oraz krawędzią prowadzącą do zaokrąglenia &lt;110 cm&gt;</w:t>
      </w:r>
      <w:r w:rsidR="00941EB5">
        <w:t>; te dwie nogi połączone są tylko z jedną najbliżej sąsiadującą</w:t>
      </w:r>
      <w:r>
        <w:t>)</w:t>
      </w:r>
    </w:p>
    <w:p w14:paraId="4478FB97" w14:textId="77777777" w:rsidR="00A0403A" w:rsidRDefault="000D4086" w:rsidP="002533BA">
      <w:pPr>
        <w:pStyle w:val="Akapitzlist"/>
        <w:numPr>
          <w:ilvl w:val="0"/>
          <w:numId w:val="4"/>
        </w:numPr>
      </w:pPr>
      <w:r>
        <w:lastRenderedPageBreak/>
        <w:t>Dobór grubości stelaża</w:t>
      </w:r>
      <w:r w:rsidR="00A95473">
        <w:t xml:space="preserve"> oraz metoda łączenia nóg, </w:t>
      </w:r>
      <w:r w:rsidR="00941EB5">
        <w:t>belek</w:t>
      </w:r>
      <w:r w:rsidR="00A95473">
        <w:t xml:space="preserve"> i blatu</w:t>
      </w:r>
      <w:r w:rsidR="00D94836">
        <w:t xml:space="preserve"> </w:t>
      </w:r>
      <w:r w:rsidR="00941EB5">
        <w:t>muszą</w:t>
      </w:r>
      <w:r w:rsidR="00D94836">
        <w:t xml:space="preserve"> zapewnić idealną stabilność </w:t>
      </w:r>
      <w:r w:rsidR="00064383">
        <w:t>stołu</w:t>
      </w:r>
      <w:r w:rsidR="00D94836">
        <w:t xml:space="preserve"> oraz maksymalny udźwig </w:t>
      </w:r>
      <w:r w:rsidR="00064383">
        <w:t>stołu</w:t>
      </w:r>
      <w:r w:rsidR="00D94836">
        <w:t xml:space="preserve"> niemniejszy niż 200 kg</w:t>
      </w:r>
      <w:r w:rsidR="00A0403A">
        <w:t>; stelaż</w:t>
      </w:r>
      <w:r w:rsidR="00A43A33">
        <w:t xml:space="preserve"> </w:t>
      </w:r>
      <w:r w:rsidR="00A0403A">
        <w:t>może jednak zajmować przestrzeń maksymalnie 15 cm w głąb blatu licząc od najbliższej krawędzi</w:t>
      </w:r>
    </w:p>
    <w:p w14:paraId="7058ABB7" w14:textId="77777777" w:rsidR="00D94836" w:rsidRDefault="00A0403A" w:rsidP="002533BA">
      <w:pPr>
        <w:pStyle w:val="Akapitzlist"/>
        <w:numPr>
          <w:ilvl w:val="0"/>
          <w:numId w:val="4"/>
        </w:numPr>
      </w:pPr>
      <w:r>
        <w:t xml:space="preserve">Pozostała przestrzeń pod blatem </w:t>
      </w:r>
      <w:r w:rsidR="007532E8">
        <w:t>musi być wolna od jakichkolwiek elementów stelaża (szkic poglądowy nr 2) z powodu sprzętu, który będzie tam zainstalowany</w:t>
      </w:r>
    </w:p>
    <w:p w14:paraId="14C07FD9" w14:textId="77777777" w:rsidR="007532E8" w:rsidRDefault="007532E8" w:rsidP="007532E8">
      <w:pPr>
        <w:pStyle w:val="Akapitzlist"/>
      </w:pPr>
      <w:r>
        <w:t>Szkic poglądowy nr 2. Rysunek pomocniczy (bez zachowanych proporcji) obrazujący wolną przestrzeń</w:t>
      </w:r>
      <w:r w:rsidR="002F1328">
        <w:t xml:space="preserve"> pod blatem</w:t>
      </w:r>
    </w:p>
    <w:p w14:paraId="37F55EC1" w14:textId="77777777" w:rsidR="007532E8" w:rsidRDefault="007532E8" w:rsidP="007532E8">
      <w:pPr>
        <w:pStyle w:val="Akapitzlist"/>
      </w:pPr>
      <w:r>
        <w:rPr>
          <w:noProof/>
          <w:lang w:eastAsia="pl-PL"/>
        </w:rPr>
        <w:drawing>
          <wp:inline distT="0" distB="0" distL="0" distR="0" wp14:anchorId="11209DB4" wp14:editId="2B4EB33F">
            <wp:extent cx="5064125" cy="3017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25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0F16C" w14:textId="77777777" w:rsidR="00A0403A" w:rsidRDefault="00D94836" w:rsidP="007532E8">
      <w:pPr>
        <w:pStyle w:val="Akapitzlist"/>
        <w:numPr>
          <w:ilvl w:val="0"/>
          <w:numId w:val="4"/>
        </w:numPr>
      </w:pPr>
      <w:r>
        <w:t>Stelaż może być wykonany z profilu prostokątnego lub okrągłego</w:t>
      </w:r>
      <w:r w:rsidR="00C276C6">
        <w:t xml:space="preserve"> lub o kształcie nieregularnym</w:t>
      </w:r>
      <w:r>
        <w:t>, ale wyłącznie w kolorze czarny mat</w:t>
      </w:r>
      <w:r w:rsidR="00C276C6">
        <w:t xml:space="preserve"> (malowan</w:t>
      </w:r>
      <w:r w:rsidR="00941EB5">
        <w:t>ie proszkowe)</w:t>
      </w:r>
    </w:p>
    <w:p w14:paraId="657A97DF" w14:textId="77777777" w:rsidR="007532E8" w:rsidRDefault="007532E8" w:rsidP="00A379AE">
      <w:pPr>
        <w:pStyle w:val="Akapitzlist"/>
        <w:numPr>
          <w:ilvl w:val="0"/>
          <w:numId w:val="4"/>
        </w:numPr>
      </w:pPr>
      <w:r>
        <w:t xml:space="preserve">Dodatkowe </w:t>
      </w:r>
      <w:r w:rsidR="00A95473">
        <w:t>blendy wykonane z płyty MDF o strukturze gładkiej o klasie higieniczności E1 oklejonej obrzeżem ABS o grubości 2 mm w kolorze płyty częściowo zasłaniające nogi</w:t>
      </w:r>
      <w:r w:rsidR="00C276C6">
        <w:t xml:space="preserve"> użytkownika stołu i częściowo zasłaniające stelaż</w:t>
      </w:r>
      <w:r w:rsidR="00A95473">
        <w:t>. Blendy nie mogą wystawać poza obrys blatu, muszą być zainstalowane od zewnętrznych stron nóg na 3 krawędziach obrysu blatu (210 cm, 130 cm i 95 cm);</w:t>
      </w:r>
    </w:p>
    <w:p w14:paraId="2B212579" w14:textId="77777777" w:rsidR="00A95473" w:rsidRDefault="00A95473" w:rsidP="002533BA">
      <w:pPr>
        <w:pStyle w:val="Akapitzlist"/>
        <w:numPr>
          <w:ilvl w:val="0"/>
          <w:numId w:val="4"/>
        </w:numPr>
      </w:pPr>
      <w:r>
        <w:t>Blenda na krawędzi 210 cm w kolorze czarnym takim samym jak blat zainstalowana</w:t>
      </w:r>
      <w:r w:rsidR="000D4086">
        <w:t xml:space="preserve"> tak, by zostawiała prześwit</w:t>
      </w:r>
      <w:r>
        <w:t xml:space="preserve"> maksymalnie 10 cm </w:t>
      </w:r>
      <w:r w:rsidR="000D4086">
        <w:t>do</w:t>
      </w:r>
      <w:r>
        <w:t xml:space="preserve"> blatu</w:t>
      </w:r>
      <w:r w:rsidR="000D4086">
        <w:t xml:space="preserve"> oraz prześwit</w:t>
      </w:r>
      <w:r>
        <w:t xml:space="preserve"> d</w:t>
      </w:r>
      <w:r w:rsidR="000D4086">
        <w:t>o maksymalnie 25 cm do podłogi; blenda w</w:t>
      </w:r>
      <w:r>
        <w:t xml:space="preserve"> kształcie prostokąta</w:t>
      </w:r>
    </w:p>
    <w:p w14:paraId="31A7562B" w14:textId="77777777" w:rsidR="00C276C6" w:rsidRDefault="00A95473" w:rsidP="00A379AE">
      <w:pPr>
        <w:pStyle w:val="Akapitzlist"/>
        <w:numPr>
          <w:ilvl w:val="0"/>
          <w:numId w:val="4"/>
        </w:numPr>
      </w:pPr>
      <w:r>
        <w:t>Blendy na krawędziach 130 cm i 95 cm w kształcie trójkątów prostokątnych</w:t>
      </w:r>
      <w:r w:rsidR="00C276C6">
        <w:t xml:space="preserve"> (kąt prosty trójkąta na górze od strony najdłuższej krawędzi) w kolorze </w:t>
      </w:r>
      <w:r w:rsidR="000C6873">
        <w:t>jasnoszarym</w:t>
      </w:r>
      <w:r w:rsidR="00C276C6">
        <w:t xml:space="preserve"> zainstalowane </w:t>
      </w:r>
      <w:r w:rsidR="000D4086">
        <w:t xml:space="preserve">w taki sposób, by zostawiała prześwit </w:t>
      </w:r>
      <w:r w:rsidR="00C276C6">
        <w:t>maksymalnie 10 cm od blatu</w:t>
      </w:r>
      <w:r w:rsidR="000D4086">
        <w:t xml:space="preserve"> oraz przeświat</w:t>
      </w:r>
      <w:r w:rsidR="00C276C6">
        <w:t xml:space="preserve"> do maksymalnie 25 cm do podłogi (Szkic pomocniczy nr 3)</w:t>
      </w:r>
    </w:p>
    <w:p w14:paraId="7BA186D6" w14:textId="77777777" w:rsidR="00A379AE" w:rsidRDefault="00A379AE" w:rsidP="00A379AE">
      <w:pPr>
        <w:pStyle w:val="Akapitzlist"/>
        <w:numPr>
          <w:ilvl w:val="0"/>
          <w:numId w:val="4"/>
        </w:numPr>
      </w:pPr>
      <w:r>
        <w:t xml:space="preserve">Wykonanie </w:t>
      </w:r>
      <w:r w:rsidR="008F10A5">
        <w:t>otworów</w:t>
      </w:r>
      <w:r>
        <w:t xml:space="preserve"> w blacie i blendach na wymiar pod sprzęt audio oraz okablowanie na miejscu podczas instalacji stołu oraz zabezpieczenie tych dziur obrzeżem ABS; miejsca </w:t>
      </w:r>
      <w:r w:rsidR="000D4086">
        <w:t xml:space="preserve">i wymiary </w:t>
      </w:r>
      <w:r>
        <w:t xml:space="preserve">wykonania otworów </w:t>
      </w:r>
      <w:r w:rsidR="000D4086">
        <w:t>zostaną</w:t>
      </w:r>
      <w:r>
        <w:t xml:space="preserve"> wskazane podczas instalacji przez osobę upoważnioną z Radia Meteor</w:t>
      </w:r>
    </w:p>
    <w:p w14:paraId="7EBEAA10" w14:textId="77777777" w:rsidR="00C276C6" w:rsidRDefault="00C276C6" w:rsidP="00C276C6">
      <w:r>
        <w:t>Szkic pomocniczy nr 3. Zobrazowanie kształtu blend na krótszych krawędziach (bez zachowanych proporcji)</w:t>
      </w:r>
    </w:p>
    <w:p w14:paraId="738F1E6C" w14:textId="77777777" w:rsidR="00C276C6" w:rsidRDefault="00C276C6" w:rsidP="00C276C6">
      <w:r>
        <w:rPr>
          <w:noProof/>
          <w:lang w:eastAsia="pl-PL"/>
        </w:rPr>
        <w:lastRenderedPageBreak/>
        <w:drawing>
          <wp:inline distT="0" distB="0" distL="0" distR="0" wp14:anchorId="053F3BDA" wp14:editId="65E7C401">
            <wp:extent cx="5345430" cy="2518410"/>
            <wp:effectExtent l="0" t="0" r="381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430" cy="251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F03C1" w14:textId="77777777" w:rsidR="00C276C6" w:rsidRDefault="00C276C6" w:rsidP="00C276C6">
      <w:pPr>
        <w:spacing w:after="0"/>
      </w:pPr>
    </w:p>
    <w:p w14:paraId="0D8FD9F5" w14:textId="77777777" w:rsidR="00C276C6" w:rsidRDefault="00C276C6" w:rsidP="00C276C6">
      <w:pPr>
        <w:spacing w:after="0"/>
      </w:pPr>
    </w:p>
    <w:p w14:paraId="4612E755" w14:textId="03A26311" w:rsidR="0087290C" w:rsidRPr="00E12C19" w:rsidRDefault="00A379AE" w:rsidP="00E12C19">
      <w:pPr>
        <w:pStyle w:val="Akapitzlist"/>
        <w:numPr>
          <w:ilvl w:val="0"/>
          <w:numId w:val="1"/>
        </w:numPr>
        <w:spacing w:after="0"/>
        <w:rPr>
          <w:b/>
        </w:rPr>
      </w:pPr>
      <w:r w:rsidRPr="00E12C19">
        <w:rPr>
          <w:b/>
        </w:rPr>
        <w:t>Kontener</w:t>
      </w:r>
      <w:r w:rsidR="003D53D8" w:rsidRPr="00E12C19">
        <w:rPr>
          <w:b/>
        </w:rPr>
        <w:t>ek</w:t>
      </w:r>
      <w:r w:rsidR="0087290C" w:rsidRPr="00E12C19">
        <w:rPr>
          <w:b/>
        </w:rPr>
        <w:t xml:space="preserve"> rackowy/szafk</w:t>
      </w:r>
      <w:r w:rsidR="00E12C19">
        <w:rPr>
          <w:b/>
        </w:rPr>
        <w:t>a rack</w:t>
      </w:r>
      <w:r w:rsidR="0087290C" w:rsidRPr="00E12C19">
        <w:rPr>
          <w:b/>
        </w:rPr>
        <w:t xml:space="preserve"> na kółkach</w:t>
      </w:r>
      <w:r w:rsidR="00FD4D9E" w:rsidRPr="00E12C19">
        <w:rPr>
          <w:b/>
        </w:rPr>
        <w:t xml:space="preserve"> z wentylatorem chłodzącym</w:t>
      </w:r>
    </w:p>
    <w:p w14:paraId="14F4A0D4" w14:textId="1C684307" w:rsidR="00847A24" w:rsidRDefault="0087290C" w:rsidP="003B746D">
      <w:pPr>
        <w:pStyle w:val="Akapitzlist"/>
        <w:numPr>
          <w:ilvl w:val="0"/>
          <w:numId w:val="7"/>
        </w:numPr>
        <w:spacing w:after="0"/>
      </w:pPr>
      <w:r>
        <w:t>Sztuk: 3</w:t>
      </w:r>
    </w:p>
    <w:p w14:paraId="543ECF2E" w14:textId="7ED74A03" w:rsidR="0087290C" w:rsidRDefault="0087290C" w:rsidP="0087290C">
      <w:pPr>
        <w:pStyle w:val="Akapitzlist"/>
        <w:numPr>
          <w:ilvl w:val="0"/>
          <w:numId w:val="7"/>
        </w:numPr>
      </w:pPr>
      <w:r>
        <w:t xml:space="preserve">Szafa rack w </w:t>
      </w:r>
      <w:r w:rsidRPr="0087290C">
        <w:t>kolo</w:t>
      </w:r>
      <w:r>
        <w:t>rze czarnym i drzwiami z szybą.</w:t>
      </w:r>
    </w:p>
    <w:p w14:paraId="745EC4A9" w14:textId="073B5E6C" w:rsidR="0087290C" w:rsidRDefault="0087290C" w:rsidP="0087290C">
      <w:pPr>
        <w:pStyle w:val="Akapitzlist"/>
        <w:numPr>
          <w:ilvl w:val="0"/>
          <w:numId w:val="7"/>
        </w:numPr>
      </w:pPr>
      <w:r w:rsidRPr="0087290C">
        <w:t>Szafa przeznaczona do instalowania urządzeń teleinformatycznych i teleko</w:t>
      </w:r>
      <w:r>
        <w:t xml:space="preserve">munikacyjnych w standardzie 19" </w:t>
      </w:r>
      <w:r w:rsidRPr="0087290C">
        <w:t>(EIA-310)</w:t>
      </w:r>
    </w:p>
    <w:p w14:paraId="040C3725" w14:textId="243F4975" w:rsidR="003D53D8" w:rsidRDefault="003D53D8" w:rsidP="0087290C">
      <w:pPr>
        <w:pStyle w:val="Akapitzlist"/>
        <w:numPr>
          <w:ilvl w:val="0"/>
          <w:numId w:val="7"/>
        </w:numPr>
      </w:pPr>
      <w:r>
        <w:t xml:space="preserve">Typ: 19", </w:t>
      </w:r>
      <w:r w:rsidR="0087290C">
        <w:t>9U</w:t>
      </w:r>
    </w:p>
    <w:p w14:paraId="134FB70B" w14:textId="77777777" w:rsidR="0087290C" w:rsidRDefault="0087290C" w:rsidP="0087290C">
      <w:pPr>
        <w:pStyle w:val="Akapitzlist"/>
        <w:numPr>
          <w:ilvl w:val="0"/>
          <w:numId w:val="7"/>
        </w:numPr>
      </w:pPr>
      <w:r>
        <w:t>wymiary: 600x600x500mm (SxGxW)</w:t>
      </w:r>
    </w:p>
    <w:p w14:paraId="2AF1C46E" w14:textId="742DD631" w:rsidR="0087290C" w:rsidRDefault="0087290C" w:rsidP="0087290C">
      <w:pPr>
        <w:pStyle w:val="Akapitzlist"/>
        <w:numPr>
          <w:ilvl w:val="0"/>
          <w:numId w:val="7"/>
        </w:numPr>
      </w:pPr>
      <w:r>
        <w:t>wymiary z kółkami: 600x600x595mm (SxGxW)</w:t>
      </w:r>
    </w:p>
    <w:p w14:paraId="5FEA9A2B" w14:textId="7AEDA8CA" w:rsidR="0087290C" w:rsidRDefault="0087290C" w:rsidP="0087290C">
      <w:pPr>
        <w:pStyle w:val="Akapitzlist"/>
        <w:numPr>
          <w:ilvl w:val="0"/>
          <w:numId w:val="7"/>
        </w:numPr>
      </w:pPr>
      <w:r w:rsidRPr="0087290C">
        <w:t>Przepusty kablowe umieszczone z góry i z dołu</w:t>
      </w:r>
    </w:p>
    <w:p w14:paraId="4E60EA08" w14:textId="77777777" w:rsidR="0087290C" w:rsidRDefault="0087290C" w:rsidP="0087290C">
      <w:pPr>
        <w:pStyle w:val="Akapitzlist"/>
        <w:numPr>
          <w:ilvl w:val="0"/>
          <w:numId w:val="7"/>
        </w:numPr>
      </w:pPr>
      <w:r w:rsidRPr="0087290C">
        <w:t>malowanie proszkowe</w:t>
      </w:r>
    </w:p>
    <w:p w14:paraId="64457A8E" w14:textId="587B791E" w:rsidR="00FD4D9E" w:rsidRDefault="0087290C" w:rsidP="0087290C">
      <w:pPr>
        <w:pStyle w:val="Akapitzlist"/>
        <w:numPr>
          <w:ilvl w:val="0"/>
          <w:numId w:val="7"/>
        </w:numPr>
      </w:pPr>
      <w:r w:rsidRPr="0087290C">
        <w:t>Drzwi przednie wyposażone w zamek powtarzalny, zapobiegający przypadkowemu dostępowi do zawartości</w:t>
      </w:r>
      <w:r w:rsidR="00FD4D9E">
        <w:t xml:space="preserve"> szafy przez osoby niepowołane.</w:t>
      </w:r>
    </w:p>
    <w:p w14:paraId="0FDBB9CF" w14:textId="77777777" w:rsidR="00FD4D9E" w:rsidRDefault="0087290C" w:rsidP="0087290C">
      <w:pPr>
        <w:pStyle w:val="Akapitzlist"/>
        <w:numPr>
          <w:ilvl w:val="0"/>
          <w:numId w:val="7"/>
        </w:numPr>
      </w:pPr>
      <w:r w:rsidRPr="0087290C">
        <w:t>Szyba wykonana z wysokiej jakości szkła hartowanego o zwiększonej odporności na naprężenia me</w:t>
      </w:r>
      <w:r w:rsidR="00FD4D9E">
        <w:t>chaniczne i zmiany temperatury.</w:t>
      </w:r>
    </w:p>
    <w:p w14:paraId="12004769" w14:textId="77777777" w:rsidR="00FD4D9E" w:rsidRDefault="0087290C" w:rsidP="0087290C">
      <w:pPr>
        <w:pStyle w:val="Akapitzlist"/>
        <w:numPr>
          <w:ilvl w:val="0"/>
          <w:numId w:val="7"/>
        </w:numPr>
      </w:pPr>
      <w:r w:rsidRPr="0087290C">
        <w:t xml:space="preserve">Osłony boczne </w:t>
      </w:r>
      <w:r w:rsidR="00FD4D9E">
        <w:t>z zatrzaskami</w:t>
      </w:r>
      <w:r w:rsidRPr="0087290C">
        <w:t xml:space="preserve"> ułatwiające ich demontaż. Opcjonalnie </w:t>
      </w:r>
      <w:r w:rsidR="00FD4D9E">
        <w:t>mogą zostać wyposażone w zamki.</w:t>
      </w:r>
    </w:p>
    <w:p w14:paraId="3160A2EC" w14:textId="6356F33A" w:rsidR="00FD4D9E" w:rsidRDefault="00FD4D9E" w:rsidP="0087290C">
      <w:pPr>
        <w:pStyle w:val="Akapitzlist"/>
        <w:numPr>
          <w:ilvl w:val="0"/>
          <w:numId w:val="7"/>
        </w:numPr>
      </w:pPr>
      <w:r>
        <w:t xml:space="preserve">W dachu </w:t>
      </w:r>
      <w:r w:rsidR="0087290C" w:rsidRPr="0087290C">
        <w:t>otwór wenty</w:t>
      </w:r>
      <w:r>
        <w:t xml:space="preserve">lacyjny do montażu wentylatora </w:t>
      </w:r>
      <w:r w:rsidR="0087290C" w:rsidRPr="0087290C">
        <w:t>zapew</w:t>
      </w:r>
      <w:r>
        <w:t>niającego odprowadzanie ciepła.</w:t>
      </w:r>
    </w:p>
    <w:p w14:paraId="6D8508D5" w14:textId="77777777" w:rsidR="00FD4D9E" w:rsidRDefault="00FD4D9E" w:rsidP="00FD4D9E">
      <w:pPr>
        <w:pStyle w:val="Akapitzlist"/>
        <w:numPr>
          <w:ilvl w:val="0"/>
          <w:numId w:val="7"/>
        </w:numPr>
      </w:pPr>
      <w:r>
        <w:t xml:space="preserve">Parametry wentylatora: </w:t>
      </w:r>
      <w:r w:rsidRPr="00FD4D9E">
        <w:t>Wentylator przeznaczony do montażu w dachach szaf rack 19" wiszących. Wymiary: 120x120x38 mm. Mocowanie czteropunktowe. Kolor czarny.</w:t>
      </w:r>
      <w:r>
        <w:t xml:space="preserve"> Łożysko: ślizgowe; Wyprowadzenie: dwa przewody o dł. 30cm; Napięcie: 220-240 V; Częstotliwość: 50/60 Hz; Wydajność: 77 m3/h; Poziom hałasu:45 db; Prędkość obrotowa: 2600/min;</w:t>
      </w:r>
    </w:p>
    <w:p w14:paraId="2F799480" w14:textId="23B0CC51" w:rsidR="00A379AE" w:rsidRDefault="0087290C" w:rsidP="00FD4D9E">
      <w:pPr>
        <w:pStyle w:val="Akapitzlist"/>
        <w:numPr>
          <w:ilvl w:val="0"/>
          <w:numId w:val="7"/>
        </w:numPr>
      </w:pPr>
      <w:r w:rsidRPr="0087290C">
        <w:t>Elementy szafy są malowane proszkowo na kolor czarny.</w:t>
      </w:r>
    </w:p>
    <w:p w14:paraId="509AF97F" w14:textId="121EBA9A" w:rsidR="00FD4D9E" w:rsidRDefault="00FD4D9E" w:rsidP="00FD4D9E">
      <w:pPr>
        <w:pStyle w:val="Akapitzlist"/>
        <w:numPr>
          <w:ilvl w:val="0"/>
          <w:numId w:val="7"/>
        </w:numPr>
      </w:pPr>
      <w:r>
        <w:t>Waga (bez wentylatora): 29 kg</w:t>
      </w:r>
    </w:p>
    <w:p w14:paraId="21A2313C" w14:textId="68D6A732" w:rsidR="00FD4D9E" w:rsidRDefault="00FD4D9E" w:rsidP="00FD4D9E">
      <w:pPr>
        <w:pStyle w:val="Akapitzlist"/>
        <w:numPr>
          <w:ilvl w:val="0"/>
          <w:numId w:val="7"/>
        </w:numPr>
      </w:pPr>
      <w:r>
        <w:t>Materiał osłon bocznych i tylnych: stal</w:t>
      </w:r>
    </w:p>
    <w:p w14:paraId="0DD90661" w14:textId="569FEA4B" w:rsidR="00FC708A" w:rsidRDefault="00FC708A" w:rsidP="00FC708A"/>
    <w:p w14:paraId="4FEC2107" w14:textId="4413DE4C" w:rsidR="00FC708A" w:rsidRDefault="00FC708A" w:rsidP="00FC708A">
      <w:r>
        <w:rPr>
          <w:noProof/>
          <w:lang w:eastAsia="pl-PL"/>
        </w:rPr>
        <w:lastRenderedPageBreak/>
        <w:drawing>
          <wp:inline distT="0" distB="0" distL="0" distR="0" wp14:anchorId="4943E47F" wp14:editId="199393CB">
            <wp:extent cx="1809750" cy="1809750"/>
            <wp:effectExtent l="0" t="0" r="0" b="0"/>
            <wp:docPr id="10" name="Obraz 10" descr="https://www.fcnet.pl/media/catalog/product/cache/1/thumbnail/800x800/9df78eab33525d08d6e5fb8d27136e95/s/z/szafa-wiszaca-12u-600x600-z-kolkami-2755-01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cnet.pl/media/catalog/product/cache/1/thumbnail/800x800/9df78eab33525d08d6e5fb8d27136e95/s/z/szafa-wiszaca-12u-600x600-z-kolkami-2755-01_1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B8459" w14:textId="691532C8" w:rsidR="0019563D" w:rsidRPr="0019563D" w:rsidRDefault="00E12C19" w:rsidP="0019563D">
      <w:pPr>
        <w:pStyle w:val="Nagwek1"/>
        <w:spacing w:line="450" w:lineRule="atLeast"/>
        <w:rPr>
          <w:rFonts w:asciiTheme="minorHAnsi" w:eastAsia="Times New Roman" w:hAnsiTheme="minorHAnsi" w:cstheme="minorHAnsi"/>
          <w:b/>
          <w:bCs/>
          <w:color w:val="auto"/>
          <w:kern w:val="36"/>
          <w:sz w:val="20"/>
          <w:szCs w:val="20"/>
          <w:lang w:eastAsia="pl-PL"/>
        </w:rPr>
      </w:pPr>
      <w:r w:rsidRPr="0019563D">
        <w:rPr>
          <w:rFonts w:asciiTheme="minorHAnsi" w:hAnsiTheme="minorHAnsi" w:cstheme="minorHAnsi"/>
          <w:color w:val="auto"/>
          <w:sz w:val="22"/>
          <w:szCs w:val="20"/>
        </w:rPr>
        <w:t xml:space="preserve">Przykładowa szafka, która spełnia wymagania: </w:t>
      </w:r>
      <w:r w:rsidR="0019563D" w:rsidRPr="0019563D">
        <w:rPr>
          <w:rFonts w:asciiTheme="minorHAnsi" w:hAnsiTheme="minorHAnsi" w:cstheme="minorHAnsi"/>
          <w:color w:val="auto"/>
          <w:sz w:val="22"/>
          <w:szCs w:val="20"/>
        </w:rPr>
        <w:t xml:space="preserve">kontenerek </w:t>
      </w:r>
      <w:r w:rsidR="0019563D" w:rsidRPr="0019563D">
        <w:rPr>
          <w:rFonts w:asciiTheme="minorHAnsi" w:eastAsia="Times New Roman" w:hAnsiTheme="minorHAnsi" w:cstheme="minorHAnsi"/>
          <w:b/>
          <w:bCs/>
          <w:color w:val="auto"/>
          <w:kern w:val="36"/>
          <w:sz w:val="22"/>
          <w:szCs w:val="20"/>
          <w:lang w:eastAsia="pl-PL"/>
        </w:rPr>
        <w:t>Base Link BL-SRW1909660SMK-1C</w:t>
      </w:r>
    </w:p>
    <w:p w14:paraId="57E5EA2B" w14:textId="309ABD54" w:rsidR="00FD4D9E" w:rsidRPr="0094215D" w:rsidRDefault="00FD4D9E" w:rsidP="00FD4D9E"/>
    <w:p w14:paraId="6642B1F6" w14:textId="77777777" w:rsidR="002533BA" w:rsidRPr="00847A24" w:rsidRDefault="003D53D8" w:rsidP="003D53D8">
      <w:pPr>
        <w:pStyle w:val="Akapitzlist"/>
        <w:numPr>
          <w:ilvl w:val="0"/>
          <w:numId w:val="1"/>
        </w:numPr>
        <w:rPr>
          <w:b/>
        </w:rPr>
      </w:pPr>
      <w:r w:rsidRPr="00847A24">
        <w:rPr>
          <w:b/>
        </w:rPr>
        <w:t>Stół</w:t>
      </w:r>
      <w:r w:rsidR="003D78E1" w:rsidRPr="00847A24">
        <w:rPr>
          <w:b/>
        </w:rPr>
        <w:t xml:space="preserve"> duży</w:t>
      </w:r>
      <w:r w:rsidRPr="00847A24">
        <w:rPr>
          <w:b/>
        </w:rPr>
        <w:t xml:space="preserve"> do studia emisyjnego</w:t>
      </w:r>
    </w:p>
    <w:p w14:paraId="27B224CD" w14:textId="77777777" w:rsidR="001D48BB" w:rsidRDefault="001D48BB" w:rsidP="003D53D8">
      <w:pPr>
        <w:pStyle w:val="Akapitzlist"/>
        <w:numPr>
          <w:ilvl w:val="0"/>
          <w:numId w:val="8"/>
        </w:numPr>
      </w:pPr>
      <w:r>
        <w:t>Sztuk: 1</w:t>
      </w:r>
    </w:p>
    <w:p w14:paraId="783A9EAA" w14:textId="31C27C11" w:rsidR="003D53D8" w:rsidRDefault="003D53D8" w:rsidP="003D53D8">
      <w:pPr>
        <w:pStyle w:val="Akapitzlist"/>
        <w:numPr>
          <w:ilvl w:val="0"/>
          <w:numId w:val="8"/>
        </w:numPr>
      </w:pPr>
      <w:r>
        <w:t>Stół w kształcie trapezu</w:t>
      </w:r>
      <w:r w:rsidR="001D48BB">
        <w:t xml:space="preserve"> równoramiennego</w:t>
      </w:r>
      <w:r>
        <w:t xml:space="preserve"> z zaokrąglonymi narożnikami</w:t>
      </w:r>
      <w:r w:rsidR="001D48BB">
        <w:t xml:space="preserve"> i wyciętym środkiem</w:t>
      </w:r>
    </w:p>
    <w:p w14:paraId="7BE5E9EC" w14:textId="77777777" w:rsidR="003D53D8" w:rsidRDefault="001D48BB" w:rsidP="003D53D8">
      <w:pPr>
        <w:pStyle w:val="Akapitzlist"/>
        <w:numPr>
          <w:ilvl w:val="0"/>
          <w:numId w:val="8"/>
        </w:numPr>
      </w:pPr>
      <w:r>
        <w:t>Wymiary</w:t>
      </w:r>
      <w:r w:rsidR="003D78E1">
        <w:t xml:space="preserve"> blatu</w:t>
      </w:r>
      <w:r>
        <w:t xml:space="preserve"> (Szkic pomocniczy nr 4):</w:t>
      </w:r>
    </w:p>
    <w:p w14:paraId="3E4C00D7" w14:textId="77777777" w:rsidR="001D48BB" w:rsidRDefault="001D48BB" w:rsidP="003D53D8">
      <w:pPr>
        <w:pStyle w:val="Akapitzlist"/>
        <w:numPr>
          <w:ilvl w:val="0"/>
          <w:numId w:val="8"/>
        </w:numPr>
      </w:pPr>
      <w:r>
        <w:t>Dłuższa podstawa: 200 cm</w:t>
      </w:r>
    </w:p>
    <w:p w14:paraId="04C9068F" w14:textId="77777777" w:rsidR="001D48BB" w:rsidRDefault="001D48BB" w:rsidP="003D53D8">
      <w:pPr>
        <w:pStyle w:val="Akapitzlist"/>
        <w:numPr>
          <w:ilvl w:val="0"/>
          <w:numId w:val="8"/>
        </w:numPr>
      </w:pPr>
      <w:r>
        <w:t>Krótsza podstawa: 90 cm</w:t>
      </w:r>
    </w:p>
    <w:p w14:paraId="2F0D563F" w14:textId="77777777" w:rsidR="001D48BB" w:rsidRDefault="001D48BB" w:rsidP="003D53D8">
      <w:pPr>
        <w:pStyle w:val="Akapitzlist"/>
        <w:numPr>
          <w:ilvl w:val="0"/>
          <w:numId w:val="8"/>
        </w:numPr>
      </w:pPr>
      <w:r>
        <w:t>Ramiona: 305 cm</w:t>
      </w:r>
    </w:p>
    <w:p w14:paraId="2DB26E81" w14:textId="77777777" w:rsidR="001D48BB" w:rsidRDefault="001D48BB" w:rsidP="001D48BB">
      <w:pPr>
        <w:pStyle w:val="Akapitzlist"/>
        <w:numPr>
          <w:ilvl w:val="0"/>
          <w:numId w:val="8"/>
        </w:numPr>
      </w:pPr>
      <w:r>
        <w:t>Wysokość stołu od podłogi do dolnej krawędzi blatu: 80 cm</w:t>
      </w:r>
    </w:p>
    <w:p w14:paraId="31460682" w14:textId="77777777" w:rsidR="001D48BB" w:rsidRDefault="008F2037" w:rsidP="001D48BB">
      <w:pPr>
        <w:pStyle w:val="Akapitzlist"/>
        <w:numPr>
          <w:ilvl w:val="0"/>
          <w:numId w:val="8"/>
        </w:numPr>
      </w:pPr>
      <w:r>
        <w:t>Grubość</w:t>
      </w:r>
      <w:r w:rsidR="00711D6B">
        <w:t xml:space="preserve"> blatu: nie mniej niż </w:t>
      </w:r>
      <w:r w:rsidR="004A72F0">
        <w:t>3</w:t>
      </w:r>
      <w:r w:rsidR="001D48BB">
        <w:t>,5 cm</w:t>
      </w:r>
    </w:p>
    <w:p w14:paraId="6674732E" w14:textId="77777777" w:rsidR="003D78E1" w:rsidRDefault="003D78E1" w:rsidP="003D78E1">
      <w:r>
        <w:t>Szkic pomocniczy nr 4. Zobrazowanie rzutu z góry blatu</w:t>
      </w:r>
    </w:p>
    <w:p w14:paraId="1C739044" w14:textId="77777777" w:rsidR="001D48BB" w:rsidRDefault="001D48BB" w:rsidP="001D48BB">
      <w:r>
        <w:rPr>
          <w:noProof/>
          <w:lang w:eastAsia="pl-PL"/>
        </w:rPr>
        <w:drawing>
          <wp:inline distT="0" distB="0" distL="0" distR="0" wp14:anchorId="075741D8" wp14:editId="3985A907">
            <wp:extent cx="4424290" cy="2211902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874" cy="222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25167" w14:textId="77777777" w:rsidR="001D48BB" w:rsidRDefault="001D48BB" w:rsidP="001D48BB">
      <w:pPr>
        <w:pStyle w:val="Akapitzlist"/>
        <w:numPr>
          <w:ilvl w:val="0"/>
          <w:numId w:val="4"/>
        </w:numPr>
      </w:pPr>
      <w:r>
        <w:t>Materiał wykonania blatu: płyta MDF o strukturze gładkiej w kolorze czarnym o klasie higieniczności E1 oklejona obrzeżem ABS o grubości 2 mm w kolorze blatu.</w:t>
      </w:r>
    </w:p>
    <w:p w14:paraId="74A9A7F1" w14:textId="77777777" w:rsidR="00711D6B" w:rsidRDefault="002A6751" w:rsidP="002A6751">
      <w:pPr>
        <w:pStyle w:val="Akapitzlist"/>
        <w:numPr>
          <w:ilvl w:val="0"/>
          <w:numId w:val="4"/>
        </w:numPr>
      </w:pPr>
      <w:r>
        <w:t>Wycięcie w środku blatu musi mieć równoległe krawędzie d</w:t>
      </w:r>
      <w:r w:rsidR="00711D6B">
        <w:t>o krawędzi blatu i być wyśrodkowane w stosunku do dłuższej podstawy trapezu (Szkic pomocniczy nr 5) w odległości 90 cm od niego</w:t>
      </w:r>
    </w:p>
    <w:p w14:paraId="2B9CCC5A" w14:textId="77777777" w:rsidR="002A6751" w:rsidRDefault="00711D6B" w:rsidP="002A6751">
      <w:pPr>
        <w:pStyle w:val="Akapitzlist"/>
        <w:numPr>
          <w:ilvl w:val="0"/>
          <w:numId w:val="4"/>
        </w:numPr>
      </w:pPr>
      <w:r>
        <w:t>Wymiary wycięcia (Szkic pomocniczy 5):</w:t>
      </w:r>
    </w:p>
    <w:p w14:paraId="39585FA7" w14:textId="77777777" w:rsidR="00711D6B" w:rsidRDefault="00711D6B" w:rsidP="002A6751">
      <w:pPr>
        <w:pStyle w:val="Akapitzlist"/>
        <w:numPr>
          <w:ilvl w:val="0"/>
          <w:numId w:val="4"/>
        </w:numPr>
      </w:pPr>
      <w:r>
        <w:t>Dłuższa podstawa trapezu: 80 cm</w:t>
      </w:r>
    </w:p>
    <w:p w14:paraId="0E5A6409" w14:textId="77777777" w:rsidR="00711D6B" w:rsidRDefault="00711D6B" w:rsidP="002A6751">
      <w:pPr>
        <w:pStyle w:val="Akapitzlist"/>
        <w:numPr>
          <w:ilvl w:val="0"/>
          <w:numId w:val="4"/>
        </w:numPr>
      </w:pPr>
      <w:r>
        <w:t>Krótsza podstawa trapezu: 36 cm</w:t>
      </w:r>
    </w:p>
    <w:p w14:paraId="3CBC62FE" w14:textId="77777777" w:rsidR="00711D6B" w:rsidRDefault="00711D6B" w:rsidP="002A6751">
      <w:pPr>
        <w:pStyle w:val="Akapitzlist"/>
        <w:numPr>
          <w:ilvl w:val="0"/>
          <w:numId w:val="4"/>
        </w:numPr>
      </w:pPr>
      <w:r>
        <w:t>Ramiona trapezu: 122 cm</w:t>
      </w:r>
    </w:p>
    <w:p w14:paraId="222E8D2E" w14:textId="77777777" w:rsidR="00711D6B" w:rsidRPr="00847A24" w:rsidRDefault="00711D6B" w:rsidP="00711D6B">
      <w:r w:rsidRPr="00847A24">
        <w:lastRenderedPageBreak/>
        <w:t>Szkic pomocniczy nr 5. Zobrazowanie rzutu z góry wycięcia blatu</w:t>
      </w:r>
    </w:p>
    <w:p w14:paraId="6EEAEE8E" w14:textId="77777777" w:rsidR="00711D6B" w:rsidRDefault="00711D6B" w:rsidP="00711D6B">
      <w:r>
        <w:rPr>
          <w:noProof/>
          <w:lang w:eastAsia="pl-PL"/>
        </w:rPr>
        <w:drawing>
          <wp:inline distT="0" distB="0" distL="0" distR="0" wp14:anchorId="57B235CD" wp14:editId="6AC6E584">
            <wp:extent cx="5753735" cy="2602230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EBD6A" w14:textId="3B997EEC" w:rsidR="001D48BB" w:rsidRDefault="00711D6B" w:rsidP="009D56A8">
      <w:pPr>
        <w:pStyle w:val="Akapitzlist"/>
        <w:numPr>
          <w:ilvl w:val="0"/>
          <w:numId w:val="9"/>
        </w:numPr>
      </w:pPr>
      <w:r>
        <w:t xml:space="preserve">Stelaż </w:t>
      </w:r>
      <w:r w:rsidR="004A72F0">
        <w:t>stołu wykonany z estetycznych okrągłych metalowych nóg pomalowanych proszkowo na czarno rozmieszczonych przy krótszej podstawie (dwie nogi) oraz mniej więcej w połowie ramion blatu (dwie nogi, po jednej na jedno ramię blatu); od strony długiej podstawy trapezu zamiast nóg stelażem musi być zabudowa</w:t>
      </w:r>
      <w:r w:rsidR="000D6A58">
        <w:t xml:space="preserve"> (kontenerki wbudowane w stół)</w:t>
      </w:r>
      <w:r w:rsidR="004A72F0">
        <w:t xml:space="preserve"> z tego samego materiału co blat</w:t>
      </w:r>
      <w:r w:rsidR="002F1328">
        <w:t xml:space="preserve"> </w:t>
      </w:r>
      <w:r w:rsidR="009D56A8">
        <w:t>w kształcie pro</w:t>
      </w:r>
      <w:r w:rsidR="00A01F1C">
        <w:t>stopadłościanów. W jednym z kontenerków wbudow</w:t>
      </w:r>
      <w:r w:rsidR="00FD4D9E">
        <w:t>ana metalowa szafka rack 19’’, 12</w:t>
      </w:r>
      <w:r w:rsidR="00A01F1C">
        <w:t>U</w:t>
      </w:r>
      <w:r w:rsidR="00FD4D9E">
        <w:t xml:space="preserve"> (</w:t>
      </w:r>
      <w:r w:rsidR="00A01F1C">
        <w:t>bez drzwi, a w drugim kontenerku zwykła szafka</w:t>
      </w:r>
      <w:r w:rsidR="008F2037">
        <w:t xml:space="preserve"> z drzwiami z zawiasami od zewnętrznej strony stołu</w:t>
      </w:r>
      <w:r w:rsidR="00A01F1C">
        <w:t xml:space="preserve"> z 3 półkami równej wysokości. </w:t>
      </w:r>
      <w:r w:rsidR="002F1328">
        <w:t>Głębokości obu szafek dopasowane</w:t>
      </w:r>
      <w:r w:rsidR="00A01F1C">
        <w:t xml:space="preserve"> do metalowej szafki rack 19’’ 12 U. Szerokość kontenerków stelażowych: 60 cm licząc od zewnątrz do zewnątrz zabudowy </w:t>
      </w:r>
      <w:r w:rsidR="000D6A58">
        <w:t>(Szkic pomocniczy nr 6)</w:t>
      </w:r>
      <w:r w:rsidR="002F1328">
        <w:t>. Kolor zewnętrzny zabudowy (kontenerków): jasnoszary</w:t>
      </w:r>
    </w:p>
    <w:p w14:paraId="274560DA" w14:textId="77777777" w:rsidR="000D6A58" w:rsidRDefault="00A01F1C" w:rsidP="009D56A8">
      <w:pPr>
        <w:pStyle w:val="Akapitzlist"/>
        <w:numPr>
          <w:ilvl w:val="0"/>
          <w:numId w:val="9"/>
        </w:numPr>
      </w:pPr>
      <w:r>
        <w:t>Wystającą poza obrys blatu część zabudowy (Szkic pomocniczy nr 6, zaznaczone kolorem czerwonym) należy estetycznie (to jest z naddatkiem w kształcie zaokrąglonym, bez kantów) zakryć dodatkową warstwą płyty MDF w tym samym kolorze co blat tak, aby tworzyły jedną płas</w:t>
      </w:r>
      <w:r w:rsidR="002F1328">
        <w:t>zczyznę (Szkic pomocniczy nr 6, zaznaczone kolorem zielonym). Dodatkowa warstwa płyty może być przewidziana już na etapie wycinania  blatu, tak aby płaszczyzna była zupełnie jednolita.</w:t>
      </w:r>
    </w:p>
    <w:p w14:paraId="2BA160C4" w14:textId="77777777" w:rsidR="002F1328" w:rsidRDefault="002F1328" w:rsidP="002F1328">
      <w:r>
        <w:t>Szkic pomoc</w:t>
      </w:r>
      <w:r w:rsidR="000D4086">
        <w:t>niczy nr 6. Zobrazowanie stelaża</w:t>
      </w:r>
      <w:r>
        <w:t xml:space="preserve"> w postaci kontenerków </w:t>
      </w:r>
    </w:p>
    <w:p w14:paraId="690A0350" w14:textId="77777777" w:rsidR="002F1328" w:rsidRDefault="002F1328" w:rsidP="002F1328">
      <w:r>
        <w:rPr>
          <w:noProof/>
          <w:lang w:eastAsia="pl-PL"/>
        </w:rPr>
        <w:lastRenderedPageBreak/>
        <w:drawing>
          <wp:inline distT="0" distB="0" distL="0" distR="0" wp14:anchorId="6B5FF64E" wp14:editId="5B790A31">
            <wp:extent cx="5617210" cy="3592195"/>
            <wp:effectExtent l="0" t="0" r="2540" b="825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359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DF22C" w14:textId="77777777" w:rsidR="002F1328" w:rsidRDefault="002F1328" w:rsidP="002F1328">
      <w:pPr>
        <w:pStyle w:val="Akapitzlist"/>
        <w:numPr>
          <w:ilvl w:val="0"/>
          <w:numId w:val="4"/>
        </w:numPr>
      </w:pPr>
      <w:r>
        <w:t>Dobór grubości stelaża oraz metoda łączenia nóg i blatu muszą zapewnić idealną stabilność stołu oraz maksymalny udźwig stołu niemniejszy niż 150 kg</w:t>
      </w:r>
    </w:p>
    <w:p w14:paraId="3DB06138" w14:textId="77777777" w:rsidR="008F10A5" w:rsidRDefault="008F10A5" w:rsidP="008F10A5">
      <w:pPr>
        <w:pStyle w:val="Akapitzlist"/>
        <w:numPr>
          <w:ilvl w:val="0"/>
          <w:numId w:val="4"/>
        </w:numPr>
      </w:pPr>
      <w:r>
        <w:t>Wykonanie otworów w blacie na wymiar pod sprzęt audio oraz okablowanie na miejscu podczas instalacji stołu oraz zabezpieczenie tych otworów obrzeżem ABS; miejsca wykonania otworów zostanie wskazane podczas instalacji przez osobę upoważnioną z Radia Meteor</w:t>
      </w:r>
    </w:p>
    <w:p w14:paraId="328E7604" w14:textId="77777777" w:rsidR="002F1328" w:rsidRDefault="002F1328" w:rsidP="002F1328">
      <w:pPr>
        <w:pStyle w:val="Akapitzlist"/>
      </w:pPr>
    </w:p>
    <w:p w14:paraId="339D4A66" w14:textId="1BF6E171" w:rsidR="00884C96" w:rsidRPr="00884C96" w:rsidRDefault="007F6CE2" w:rsidP="00884C96">
      <w:pPr>
        <w:pStyle w:val="Akapitzlist"/>
        <w:numPr>
          <w:ilvl w:val="0"/>
          <w:numId w:val="1"/>
        </w:numPr>
        <w:rPr>
          <w:b/>
        </w:rPr>
      </w:pPr>
      <w:r w:rsidRPr="007F6CE2">
        <w:rPr>
          <w:b/>
        </w:rPr>
        <w:t>Stół mały do studia emisyjnego</w:t>
      </w:r>
    </w:p>
    <w:p w14:paraId="52BB6D52" w14:textId="69337C39" w:rsidR="008F10A5" w:rsidRDefault="008F10A5" w:rsidP="008F10A5">
      <w:pPr>
        <w:pStyle w:val="Akapitzlist"/>
        <w:numPr>
          <w:ilvl w:val="0"/>
          <w:numId w:val="8"/>
        </w:numPr>
      </w:pPr>
      <w:r>
        <w:t>Stół w kształcie trapezu równoramiennego z zaokrąglonymi narożnikami</w:t>
      </w:r>
      <w:r w:rsidR="000C6873">
        <w:t xml:space="preserve"> w nowoczesnym designie</w:t>
      </w:r>
    </w:p>
    <w:p w14:paraId="77317E2E" w14:textId="5C5D8D0F" w:rsidR="00884C96" w:rsidRDefault="00884C96" w:rsidP="00884C96">
      <w:pPr>
        <w:pStyle w:val="Akapitzlist"/>
        <w:numPr>
          <w:ilvl w:val="0"/>
          <w:numId w:val="8"/>
        </w:numPr>
      </w:pPr>
      <w:r>
        <w:t>Sztuk: 1</w:t>
      </w:r>
    </w:p>
    <w:p w14:paraId="7B5DBD86" w14:textId="77777777" w:rsidR="008F10A5" w:rsidRDefault="008F10A5" w:rsidP="008F10A5">
      <w:pPr>
        <w:pStyle w:val="Akapitzlist"/>
        <w:numPr>
          <w:ilvl w:val="0"/>
          <w:numId w:val="8"/>
        </w:numPr>
      </w:pPr>
      <w:r>
        <w:t>Wymiary blatu (Szkic pomocniczy nr 7):</w:t>
      </w:r>
    </w:p>
    <w:p w14:paraId="563CBC9B" w14:textId="77777777" w:rsidR="008F10A5" w:rsidRDefault="008F10A5" w:rsidP="008F10A5">
      <w:pPr>
        <w:pStyle w:val="Akapitzlist"/>
        <w:numPr>
          <w:ilvl w:val="0"/>
          <w:numId w:val="8"/>
        </w:numPr>
      </w:pPr>
      <w:r>
        <w:t xml:space="preserve">Dłuższa podstawa: </w:t>
      </w:r>
      <w:r w:rsidR="007400B7">
        <w:t>80</w:t>
      </w:r>
      <w:r>
        <w:t xml:space="preserve"> cm</w:t>
      </w:r>
    </w:p>
    <w:p w14:paraId="731C7B1E" w14:textId="77777777" w:rsidR="008F10A5" w:rsidRDefault="008F10A5" w:rsidP="008F10A5">
      <w:pPr>
        <w:pStyle w:val="Akapitzlist"/>
        <w:numPr>
          <w:ilvl w:val="0"/>
          <w:numId w:val="8"/>
        </w:numPr>
      </w:pPr>
      <w:r>
        <w:t xml:space="preserve">Krótsza podstawa: </w:t>
      </w:r>
      <w:r w:rsidR="007400B7">
        <w:t>36</w:t>
      </w:r>
      <w:r>
        <w:t xml:space="preserve"> cm</w:t>
      </w:r>
    </w:p>
    <w:p w14:paraId="26AC34EC" w14:textId="77777777" w:rsidR="008F10A5" w:rsidRDefault="008F10A5" w:rsidP="008F10A5">
      <w:pPr>
        <w:pStyle w:val="Akapitzlist"/>
        <w:numPr>
          <w:ilvl w:val="0"/>
          <w:numId w:val="8"/>
        </w:numPr>
      </w:pPr>
      <w:r>
        <w:t xml:space="preserve">Ramiona: </w:t>
      </w:r>
      <w:r w:rsidR="007400B7">
        <w:t>122</w:t>
      </w:r>
      <w:r>
        <w:t xml:space="preserve"> cm</w:t>
      </w:r>
    </w:p>
    <w:p w14:paraId="37770180" w14:textId="77777777" w:rsidR="008F10A5" w:rsidRDefault="008F10A5" w:rsidP="008F10A5">
      <w:pPr>
        <w:pStyle w:val="Akapitzlist"/>
        <w:numPr>
          <w:ilvl w:val="0"/>
          <w:numId w:val="8"/>
        </w:numPr>
      </w:pPr>
      <w:r>
        <w:t>Wysokość stołu od podłogi</w:t>
      </w:r>
      <w:r w:rsidR="007400B7">
        <w:t xml:space="preserve"> do dolnej krawędzi blatu: 60</w:t>
      </w:r>
      <w:r>
        <w:t xml:space="preserve"> cm</w:t>
      </w:r>
    </w:p>
    <w:p w14:paraId="6B815514" w14:textId="77777777" w:rsidR="008F10A5" w:rsidRDefault="008F10A5" w:rsidP="008F10A5">
      <w:pPr>
        <w:pStyle w:val="Akapitzlist"/>
        <w:numPr>
          <w:ilvl w:val="0"/>
          <w:numId w:val="8"/>
        </w:numPr>
      </w:pPr>
      <w:r>
        <w:t>Wysokość blatu: nie mniej niż 3,5 cm</w:t>
      </w:r>
    </w:p>
    <w:p w14:paraId="5BA9C857" w14:textId="77777777" w:rsidR="008F10A5" w:rsidRDefault="008F10A5" w:rsidP="008F10A5">
      <w:r>
        <w:t>Szkic pomocniczy nr</w:t>
      </w:r>
      <w:r w:rsidR="007400B7">
        <w:t xml:space="preserve"> 7</w:t>
      </w:r>
      <w:r>
        <w:t>. Zobrazowanie rzutu z góry blatu</w:t>
      </w:r>
    </w:p>
    <w:p w14:paraId="1B7796FC" w14:textId="77777777" w:rsidR="008F10A5" w:rsidRDefault="007400B7" w:rsidP="008F10A5">
      <w:r>
        <w:rPr>
          <w:noProof/>
          <w:lang w:eastAsia="pl-PL"/>
        </w:rPr>
        <w:lastRenderedPageBreak/>
        <w:drawing>
          <wp:inline distT="0" distB="0" distL="0" distR="0" wp14:anchorId="4D88DD61" wp14:editId="16A1BB71">
            <wp:extent cx="3207385" cy="204660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8122B" w14:textId="77777777" w:rsidR="008F10A5" w:rsidRDefault="008F10A5" w:rsidP="008F10A5">
      <w:pPr>
        <w:pStyle w:val="Akapitzlist"/>
        <w:numPr>
          <w:ilvl w:val="0"/>
          <w:numId w:val="4"/>
        </w:numPr>
      </w:pPr>
      <w:r>
        <w:t xml:space="preserve">Materiał wykonania blatu: płyta MDF o strukturze gładkiej w kolorze </w:t>
      </w:r>
      <w:r w:rsidR="007400B7">
        <w:t>jasnoszarym (dokładnie taki jak kontenerki stołu z punktu 3.)</w:t>
      </w:r>
      <w:r>
        <w:t xml:space="preserve"> o klasie higieniczności E1 oklejona obrzeżem ABS o grubości 2 mm w kolorze blatu.</w:t>
      </w:r>
    </w:p>
    <w:p w14:paraId="430DE68B" w14:textId="77777777" w:rsidR="007400B7" w:rsidRDefault="007400B7" w:rsidP="007400B7">
      <w:pPr>
        <w:pStyle w:val="Akapitzlist"/>
        <w:numPr>
          <w:ilvl w:val="0"/>
          <w:numId w:val="4"/>
        </w:numPr>
      </w:pPr>
      <w:r>
        <w:t>Stelaż stołu wykonany z 3 estetycznych okrągłych metalowych nóg pomalowanych proszkowo na czarno rozmieszczonych w narożnikach między ramionami przy dłuższej podstawie (w liczbie 2) oraz w połowie krótszej podstawy między ramionami (w liczbie 1)</w:t>
      </w:r>
    </w:p>
    <w:p w14:paraId="0752440E" w14:textId="3F723CB3" w:rsidR="007400B7" w:rsidRDefault="007400B7" w:rsidP="007400B7">
      <w:pPr>
        <w:pStyle w:val="Akapitzlist"/>
        <w:numPr>
          <w:ilvl w:val="0"/>
          <w:numId w:val="4"/>
        </w:numPr>
      </w:pPr>
      <w:r>
        <w:t>Dobór grubości stelaża oraz metoda łączenia nóg i blatu muszą zapewnić idealną stabilność stołu oraz maksymalny</w:t>
      </w:r>
      <w:r w:rsidR="00FD4D9E">
        <w:t xml:space="preserve"> udźwig stołu niemniejszy niż 15</w:t>
      </w:r>
      <w:r>
        <w:t>0 kg</w:t>
      </w:r>
    </w:p>
    <w:p w14:paraId="7A099397" w14:textId="77777777" w:rsidR="00064383" w:rsidRDefault="00064383" w:rsidP="00064383"/>
    <w:p w14:paraId="5C700522" w14:textId="77777777" w:rsidR="00064383" w:rsidRDefault="0061531B" w:rsidP="00064383">
      <w:pPr>
        <w:pStyle w:val="Akapitzlist"/>
        <w:numPr>
          <w:ilvl w:val="0"/>
          <w:numId w:val="1"/>
        </w:numPr>
        <w:rPr>
          <w:b/>
        </w:rPr>
      </w:pPr>
      <w:r w:rsidRPr="00064383">
        <w:rPr>
          <w:b/>
        </w:rPr>
        <w:t>Stół</w:t>
      </w:r>
      <w:r w:rsidR="00064383">
        <w:rPr>
          <w:b/>
        </w:rPr>
        <w:t xml:space="preserve"> do reżyserki studia produkcyjnego</w:t>
      </w:r>
    </w:p>
    <w:p w14:paraId="5081DE2A" w14:textId="77777777" w:rsidR="00064383" w:rsidRPr="00064383" w:rsidRDefault="00064383" w:rsidP="00064383">
      <w:pPr>
        <w:pStyle w:val="Akapitzlist"/>
        <w:numPr>
          <w:ilvl w:val="0"/>
          <w:numId w:val="13"/>
        </w:numPr>
        <w:rPr>
          <w:b/>
        </w:rPr>
      </w:pPr>
      <w:r>
        <w:t>Sztuk: 1</w:t>
      </w:r>
    </w:p>
    <w:p w14:paraId="2134D1EB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>Stół o prostokątnym kształcie blatu</w:t>
      </w:r>
      <w:r w:rsidR="000C6873">
        <w:t xml:space="preserve"> w nowoczesnym designie</w:t>
      </w:r>
    </w:p>
    <w:p w14:paraId="0265E3FD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>Wymiary blatu:</w:t>
      </w:r>
    </w:p>
    <w:p w14:paraId="19E81C8E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>Długość: 260 cm</w:t>
      </w:r>
    </w:p>
    <w:p w14:paraId="789C3D8A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 xml:space="preserve">Szerokość: </w:t>
      </w:r>
      <w:r w:rsidR="009D61EC">
        <w:t>110</w:t>
      </w:r>
      <w:r>
        <w:t xml:space="preserve"> cm</w:t>
      </w:r>
    </w:p>
    <w:p w14:paraId="1CF1D2B1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>Wysokość stołu od podłogi do dolnej krawędzi blatu: 80 cm</w:t>
      </w:r>
    </w:p>
    <w:p w14:paraId="042C9803" w14:textId="77777777" w:rsidR="00064383" w:rsidRDefault="008F2037" w:rsidP="00064383">
      <w:pPr>
        <w:pStyle w:val="Akapitzlist"/>
        <w:numPr>
          <w:ilvl w:val="0"/>
          <w:numId w:val="13"/>
        </w:numPr>
      </w:pPr>
      <w:r>
        <w:t>Grubość</w:t>
      </w:r>
      <w:r w:rsidR="00064383">
        <w:t xml:space="preserve"> blatu: nie mniej niż 3,5 cm</w:t>
      </w:r>
    </w:p>
    <w:p w14:paraId="3DD0580C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>Materiał wykonania blatu: płyta MDF o strukturze gładkiej w kolorze czarnym o klasie higieniczności E1 oklejona obrzeżem ABS o grubości 2 mm w kolorze blatu.</w:t>
      </w:r>
    </w:p>
    <w:p w14:paraId="7CCE9D98" w14:textId="77777777" w:rsidR="00064383" w:rsidRDefault="00064383" w:rsidP="00064383">
      <w:pPr>
        <w:pStyle w:val="Akapitzlist"/>
        <w:numPr>
          <w:ilvl w:val="0"/>
          <w:numId w:val="13"/>
        </w:numPr>
      </w:pPr>
      <w:r>
        <w:t xml:space="preserve">Stelaż </w:t>
      </w:r>
      <w:r w:rsidR="009D61EC">
        <w:t>stołu składający się z 6</w:t>
      </w:r>
      <w:r>
        <w:t xml:space="preserve"> metalowych nóg umieszczonych w narożnikach stołu</w:t>
      </w:r>
      <w:r w:rsidR="009D61EC">
        <w:t xml:space="preserve"> (w liczbie 4) oraz dzieląc dłuższe krawędzi blatu </w:t>
      </w:r>
      <w:r w:rsidR="00107110">
        <w:t xml:space="preserve">na 2 przestrzenie robocze </w:t>
      </w:r>
      <w:r w:rsidR="009D61EC">
        <w:t>w stosunku 1:2 (czyli na około 87 centymetrze długiej krawędzi)</w:t>
      </w:r>
      <w:r>
        <w:t xml:space="preserve"> pomalowanych proszkowo na czarno; nogi połączone ze sobą </w:t>
      </w:r>
      <w:r w:rsidR="00A43A33">
        <w:t>metalowymi belkami</w:t>
      </w:r>
    </w:p>
    <w:p w14:paraId="1D80DD3C" w14:textId="1ABC9EEE" w:rsidR="00A43A33" w:rsidRDefault="00A43A33" w:rsidP="007E2C85">
      <w:pPr>
        <w:pStyle w:val="Akapitzlist"/>
        <w:numPr>
          <w:ilvl w:val="0"/>
          <w:numId w:val="13"/>
        </w:numPr>
      </w:pPr>
      <w:r>
        <w:t>Dobór grubości stelaża oraz metoda łączenia nóg, belek i blatu muszą zapewnić idealną stabilność stołu oraz maksymalny udźwig stołu niemniejszy niż 200 kg</w:t>
      </w:r>
      <w:r w:rsidR="000C6873">
        <w:t xml:space="preserve"> oraz komponować się stylistycznie ze stołem z punktu 1.</w:t>
      </w:r>
    </w:p>
    <w:p w14:paraId="73B41AF0" w14:textId="77777777" w:rsidR="00A43A33" w:rsidRDefault="00A43A33" w:rsidP="007E2C85">
      <w:pPr>
        <w:pStyle w:val="Akapitzlist"/>
        <w:numPr>
          <w:ilvl w:val="0"/>
          <w:numId w:val="13"/>
        </w:numPr>
      </w:pPr>
      <w:r>
        <w:t>Stelaż nie może jednak zajmować przestrzeni pod blatem, która jest zaznaczona na rysunku pomocniczym</w:t>
      </w:r>
      <w:r w:rsidR="003764EE">
        <w:t xml:space="preserve"> nr 8</w:t>
      </w:r>
    </w:p>
    <w:p w14:paraId="5F7A68B7" w14:textId="77777777" w:rsidR="003764EE" w:rsidRDefault="003764EE" w:rsidP="003764EE">
      <w:r>
        <w:t>Rysunek pomocniczy nr 8. Zobrazowanie wolnej od mocowań i stelaża przestrzeni pod blatem wraz z wymiarami</w:t>
      </w:r>
    </w:p>
    <w:p w14:paraId="76101450" w14:textId="77777777" w:rsidR="003764EE" w:rsidRDefault="003764EE" w:rsidP="003764EE">
      <w:r>
        <w:rPr>
          <w:noProof/>
          <w:lang w:eastAsia="pl-PL"/>
        </w:rPr>
        <w:lastRenderedPageBreak/>
        <w:drawing>
          <wp:inline distT="0" distB="0" distL="0" distR="0" wp14:anchorId="55A0926D" wp14:editId="0C1E382B">
            <wp:extent cx="5753735" cy="2644775"/>
            <wp:effectExtent l="0" t="0" r="0" b="317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264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8271D" w14:textId="3B5E1DDA" w:rsidR="000C6873" w:rsidRDefault="000C6873" w:rsidP="000C6873">
      <w:pPr>
        <w:pStyle w:val="Akapitzlist"/>
        <w:numPr>
          <w:ilvl w:val="0"/>
          <w:numId w:val="4"/>
        </w:numPr>
      </w:pPr>
      <w:r>
        <w:t>Wykonanie otworów w blacie na wymiar pod sprzęt audio oraz okablowanie na miejscu podczas instalacji stołu oraz zabezpieczenie tych dziur obrzeżem ABS; miejsca</w:t>
      </w:r>
      <w:r w:rsidR="008F2037">
        <w:t xml:space="preserve"> i wymiary</w:t>
      </w:r>
      <w:r>
        <w:t xml:space="preserve"> wykonania otworów zostanie wskazane podczas instalacji przez osobę upoważnioną z Radia Meteor</w:t>
      </w:r>
      <w:r w:rsidR="0019563D">
        <w:t xml:space="preserve"> </w:t>
      </w:r>
    </w:p>
    <w:p w14:paraId="22316CA9" w14:textId="77777777" w:rsidR="000C6873" w:rsidRDefault="000C6873" w:rsidP="000C6873"/>
    <w:p w14:paraId="444B4298" w14:textId="77777777" w:rsidR="00064383" w:rsidRDefault="00C1016A" w:rsidP="00C1016A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Stół konferencyjny na kółkach składany</w:t>
      </w:r>
      <w:r w:rsidR="004B2C1A">
        <w:rPr>
          <w:b/>
        </w:rPr>
        <w:t xml:space="preserve"> z dodatkowym obiciem</w:t>
      </w:r>
    </w:p>
    <w:p w14:paraId="16469C8F" w14:textId="77777777" w:rsidR="00C1016A" w:rsidRPr="00C1016A" w:rsidRDefault="00937AF7" w:rsidP="00C1016A">
      <w:pPr>
        <w:pStyle w:val="Akapitzlist"/>
        <w:numPr>
          <w:ilvl w:val="0"/>
          <w:numId w:val="14"/>
        </w:numPr>
        <w:rPr>
          <w:b/>
        </w:rPr>
      </w:pPr>
      <w:r>
        <w:t>Sztuk: 6</w:t>
      </w:r>
    </w:p>
    <w:p w14:paraId="2DF0DD89" w14:textId="77777777" w:rsidR="00C1016A" w:rsidRPr="00C1016A" w:rsidRDefault="00C1016A" w:rsidP="00C1016A">
      <w:pPr>
        <w:pStyle w:val="Akapitzlist"/>
        <w:numPr>
          <w:ilvl w:val="0"/>
          <w:numId w:val="14"/>
        </w:numPr>
        <w:rPr>
          <w:b/>
        </w:rPr>
      </w:pPr>
      <w:r>
        <w:t>Stół konferencyjny na kółkach składany blatem do pionu</w:t>
      </w:r>
    </w:p>
    <w:p w14:paraId="0C6FA478" w14:textId="77777777" w:rsidR="00C1016A" w:rsidRPr="00C1016A" w:rsidRDefault="00C1016A" w:rsidP="00C1016A">
      <w:pPr>
        <w:pStyle w:val="Akapitzlist"/>
        <w:numPr>
          <w:ilvl w:val="0"/>
          <w:numId w:val="14"/>
        </w:numPr>
        <w:rPr>
          <w:b/>
        </w:rPr>
      </w:pPr>
      <w:r>
        <w:t>Wymiary: 140x70x73 cm</w:t>
      </w:r>
    </w:p>
    <w:p w14:paraId="32053EF3" w14:textId="77777777" w:rsidR="00C1016A" w:rsidRPr="00C1016A" w:rsidRDefault="00C1016A" w:rsidP="00C1016A">
      <w:pPr>
        <w:pStyle w:val="Akapitzlist"/>
        <w:numPr>
          <w:ilvl w:val="0"/>
          <w:numId w:val="14"/>
        </w:numPr>
      </w:pPr>
      <w:r w:rsidRPr="00C1016A">
        <w:t xml:space="preserve">Blat z płyty dwustronnie melaminowanej </w:t>
      </w:r>
      <w:r>
        <w:t>o grubości 25 mm</w:t>
      </w:r>
    </w:p>
    <w:p w14:paraId="0E4CC254" w14:textId="77777777" w:rsidR="00C1016A" w:rsidRPr="00C1016A" w:rsidRDefault="00C1016A" w:rsidP="00C1016A">
      <w:pPr>
        <w:pStyle w:val="Akapitzlist"/>
        <w:numPr>
          <w:ilvl w:val="0"/>
          <w:numId w:val="14"/>
        </w:numPr>
      </w:pPr>
      <w:r w:rsidRPr="00C1016A">
        <w:t xml:space="preserve">Obrzeże blatu </w:t>
      </w:r>
      <w:r>
        <w:t xml:space="preserve">ABS </w:t>
      </w:r>
      <w:r w:rsidRPr="00C1016A">
        <w:t xml:space="preserve">o grubości 2 mm </w:t>
      </w:r>
      <w:r>
        <w:t>w kolorze blatu</w:t>
      </w:r>
      <w:r w:rsidRPr="00C1016A">
        <w:t xml:space="preserve">  </w:t>
      </w:r>
    </w:p>
    <w:p w14:paraId="31C7C005" w14:textId="77777777" w:rsidR="00C1016A" w:rsidRDefault="00C1016A" w:rsidP="00C1016A">
      <w:pPr>
        <w:pStyle w:val="Akapitzlist"/>
        <w:numPr>
          <w:ilvl w:val="0"/>
          <w:numId w:val="14"/>
        </w:numPr>
      </w:pPr>
      <w:r w:rsidRPr="00C1016A">
        <w:t>Stelaż chromowany</w:t>
      </w:r>
      <w:r w:rsidR="00CE6205">
        <w:t xml:space="preserve"> z dwiema nogami pionowymi, która u dołu są połączone z nogami poziomymi. Poziome nogi na swoich końcach mają zamontowana kółka</w:t>
      </w:r>
    </w:p>
    <w:p w14:paraId="571E5FCC" w14:textId="77777777" w:rsidR="00CE6205" w:rsidRDefault="00C1016A" w:rsidP="00CE6205">
      <w:pPr>
        <w:pStyle w:val="Akapitzlist"/>
        <w:numPr>
          <w:ilvl w:val="0"/>
          <w:numId w:val="14"/>
        </w:numPr>
      </w:pPr>
      <w:r>
        <w:t xml:space="preserve">Kolor: </w:t>
      </w:r>
      <w:r w:rsidR="00CE6205">
        <w:t>grafitowy</w:t>
      </w:r>
    </w:p>
    <w:p w14:paraId="434E0919" w14:textId="77777777" w:rsidR="00937AF7" w:rsidRDefault="00937AF7" w:rsidP="00CE6205">
      <w:pPr>
        <w:pStyle w:val="Akapitzlist"/>
        <w:numPr>
          <w:ilvl w:val="0"/>
          <w:numId w:val="14"/>
        </w:numPr>
      </w:pPr>
      <w:r>
        <w:t>Blokada mechanizmu rozkładania stołu gwarantująca idealną stabilność stołu (bez możliwości nawet najmniejszych ruchów pod wpływem opierania się o blat)</w:t>
      </w:r>
    </w:p>
    <w:p w14:paraId="13B9EC83" w14:textId="77777777" w:rsidR="00937AF7" w:rsidRDefault="00CE6205" w:rsidP="00937AF7">
      <w:pPr>
        <w:pStyle w:val="Akapitzlist"/>
        <w:numPr>
          <w:ilvl w:val="0"/>
          <w:numId w:val="14"/>
        </w:numPr>
      </w:pPr>
      <w:r>
        <w:t>Stół należy wykończyć filcem akustycznym na całej górnej stronie blatu, na jego krawędziach oraz na dolnej części blatu pasem 15-30 cm od skraju dolnej części blatu.</w:t>
      </w:r>
    </w:p>
    <w:p w14:paraId="5EB3151C" w14:textId="77777777" w:rsidR="00CE6205" w:rsidRDefault="00CE6205" w:rsidP="00CE6205">
      <w:pPr>
        <w:pStyle w:val="Akapitzlist"/>
        <w:numPr>
          <w:ilvl w:val="0"/>
          <w:numId w:val="14"/>
        </w:numPr>
      </w:pPr>
      <w:r>
        <w:t>Filc musi być czarny, musi mieć gramaturę niemniejszą niż 650 g/m2, musi mieć grubość między 4 a 9 mm</w:t>
      </w:r>
    </w:p>
    <w:p w14:paraId="173DC3DE" w14:textId="77777777" w:rsidR="00CE6205" w:rsidRDefault="00CE6205" w:rsidP="00CE6205">
      <w:pPr>
        <w:pStyle w:val="Akapitzlist"/>
        <w:numPr>
          <w:ilvl w:val="0"/>
          <w:numId w:val="14"/>
        </w:numPr>
      </w:pPr>
      <w:r>
        <w:t>Filc musi być wykonany z tworzyw niealergicznych, nieszkodliwych dla człowieka przy długim obcowaniu z materiałem, przyjemnych w dotyku oraz niechłonąc</w:t>
      </w:r>
      <w:r w:rsidR="00937AF7">
        <w:t>ych wilgoci (może być poliester)</w:t>
      </w:r>
    </w:p>
    <w:p w14:paraId="378FD651" w14:textId="77777777" w:rsidR="00CE6205" w:rsidRDefault="00CE6205" w:rsidP="00CE6205">
      <w:pPr>
        <w:pStyle w:val="Akapitzlist"/>
        <w:numPr>
          <w:ilvl w:val="0"/>
          <w:numId w:val="14"/>
        </w:numPr>
      </w:pPr>
      <w:r>
        <w:t>Filc nie może mechacić się podczas użytkowania, sępić, rozdzierać</w:t>
      </w:r>
      <w:r w:rsidR="004224C3">
        <w:t>, ma być nierozciągliwy i laminowany jednostronnie</w:t>
      </w:r>
    </w:p>
    <w:p w14:paraId="241DC3E2" w14:textId="77777777" w:rsidR="004224C3" w:rsidRDefault="004224C3" w:rsidP="00CE6205">
      <w:pPr>
        <w:pStyle w:val="Akapitzlist"/>
        <w:numPr>
          <w:ilvl w:val="0"/>
          <w:numId w:val="14"/>
        </w:numPr>
      </w:pPr>
      <w:r>
        <w:t>Filc musi być przytwierdzony do blatu klejem, który zagwarantuje trwałość stołu w jego nienaruszalnej postaci przez d</w:t>
      </w:r>
      <w:r w:rsidR="008F2037">
        <w:t>ługi czas (gwarancja obicia na 3</w:t>
      </w:r>
      <w:r>
        <w:t xml:space="preserve"> lat</w:t>
      </w:r>
      <w:r w:rsidR="008F2037">
        <w:t>a</w:t>
      </w:r>
      <w:r>
        <w:t>)</w:t>
      </w:r>
    </w:p>
    <w:p w14:paraId="24F08281" w14:textId="77777777" w:rsidR="004224C3" w:rsidRDefault="004224C3" w:rsidP="00CE6205">
      <w:pPr>
        <w:pStyle w:val="Akapitzlist"/>
        <w:numPr>
          <w:ilvl w:val="0"/>
          <w:numId w:val="14"/>
        </w:numPr>
      </w:pPr>
      <w:r>
        <w:t>Filc musi być przytwierdzony w taki sposób, aby tworzył z blatem jedną płaszczyznę, tzn. niedopuszczalne są fałdy, zagniecenia czy docięcia z dwóch różnych filców.</w:t>
      </w:r>
    </w:p>
    <w:p w14:paraId="39CB5AB1" w14:textId="77777777" w:rsidR="003256D2" w:rsidRDefault="004224C3" w:rsidP="003256D2">
      <w:pPr>
        <w:pStyle w:val="Akapitzlist"/>
        <w:numPr>
          <w:ilvl w:val="0"/>
          <w:numId w:val="14"/>
        </w:numPr>
      </w:pPr>
      <w:r>
        <w:lastRenderedPageBreak/>
        <w:t>Narożniki obicia oraz zakończenie na dolnej części blatu musi być estetycznie wykończone (dopuszcza się użycia w narożnikach i dolnej części blatu dodatkowych materiałów w tej samej kolorystyce, aby ukryć ewentualne nieestetyczne docięcia)</w:t>
      </w:r>
    </w:p>
    <w:p w14:paraId="62ED1921" w14:textId="0D711570" w:rsidR="0019563D" w:rsidRDefault="0019563D" w:rsidP="0019563D">
      <w:pPr>
        <w:pStyle w:val="Akapitzlist"/>
        <w:ind w:left="1440"/>
      </w:pPr>
      <w:r>
        <w:rPr>
          <w:noProof/>
          <w:lang w:eastAsia="pl-PL"/>
        </w:rPr>
        <w:drawing>
          <wp:inline distT="0" distB="0" distL="0" distR="0" wp14:anchorId="46501A18" wp14:editId="7CD128C5">
            <wp:extent cx="2362200" cy="2362200"/>
            <wp:effectExtent l="0" t="0" r="0" b="0"/>
            <wp:docPr id="11" name="Obraz 11" descr="https://ameco-meble-biurowe.pl/userdata/public/gfx/5500/Stoly-skladane-mobiln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meco-meble-biurowe.pl/userdata/public/gfx/5500/Stoly-skladane-mobilne-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475C3" w14:textId="029A36BB" w:rsidR="0019563D" w:rsidRDefault="0019563D" w:rsidP="0019563D">
      <w:r>
        <w:t xml:space="preserve">Przykład stołu spełniającego wymagania: stół konferencyjny składany SS-11 </w:t>
      </w:r>
    </w:p>
    <w:p w14:paraId="49630B3F" w14:textId="77777777" w:rsidR="003256D2" w:rsidRDefault="003256D2" w:rsidP="003256D2"/>
    <w:p w14:paraId="77B34CA5" w14:textId="77777777" w:rsidR="004224C3" w:rsidRPr="003256D2" w:rsidRDefault="004224C3" w:rsidP="004224C3">
      <w:pPr>
        <w:pStyle w:val="Akapitzlist"/>
        <w:numPr>
          <w:ilvl w:val="0"/>
          <w:numId w:val="1"/>
        </w:numPr>
        <w:rPr>
          <w:b/>
        </w:rPr>
      </w:pPr>
      <w:r w:rsidRPr="003256D2">
        <w:rPr>
          <w:b/>
        </w:rPr>
        <w:t>Fotel ergonomiczny</w:t>
      </w:r>
      <w:r w:rsidR="003256D2" w:rsidRPr="003256D2">
        <w:rPr>
          <w:b/>
        </w:rPr>
        <w:t xml:space="preserve"> obrotowy</w:t>
      </w:r>
      <w:r w:rsidRPr="003256D2">
        <w:rPr>
          <w:b/>
        </w:rPr>
        <w:t xml:space="preserve"> </w:t>
      </w:r>
      <w:r w:rsidR="003256D2" w:rsidRPr="003256D2">
        <w:rPr>
          <w:b/>
        </w:rPr>
        <w:t xml:space="preserve">na kółkach </w:t>
      </w:r>
      <w:r w:rsidRPr="003256D2">
        <w:rPr>
          <w:b/>
        </w:rPr>
        <w:t>bez zagłówka</w:t>
      </w:r>
    </w:p>
    <w:p w14:paraId="34905133" w14:textId="77777777" w:rsidR="003256D2" w:rsidRDefault="004B2C1A" w:rsidP="003256D2">
      <w:pPr>
        <w:pStyle w:val="Akapitzlist"/>
        <w:numPr>
          <w:ilvl w:val="0"/>
          <w:numId w:val="15"/>
        </w:numPr>
      </w:pPr>
      <w:r>
        <w:t>Sztuk: 22</w:t>
      </w:r>
    </w:p>
    <w:p w14:paraId="1F87E3BA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Ergonomiczny fotel obrotowy na kółkach bez zagłówka</w:t>
      </w:r>
    </w:p>
    <w:p w14:paraId="3B381403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Nie wyższy niż 115 cm i nie niższy niż 95 cm</w:t>
      </w:r>
    </w:p>
    <w:p w14:paraId="71648ED4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Nie szerszy niż 75 cm i nie węższy niż 63 cm</w:t>
      </w:r>
    </w:p>
    <w:p w14:paraId="39C84FC1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Głębokość całkowita: 600</w:t>
      </w:r>
    </w:p>
    <w:p w14:paraId="54A878F4" w14:textId="11103A79" w:rsidR="003256D2" w:rsidRDefault="003256D2" w:rsidP="007538A3">
      <w:pPr>
        <w:pStyle w:val="Akapitzlist"/>
        <w:numPr>
          <w:ilvl w:val="0"/>
          <w:numId w:val="15"/>
        </w:numPr>
      </w:pPr>
      <w:r>
        <w:t>Fotel na 5 kółkach ze stelaż</w:t>
      </w:r>
      <w:r w:rsidR="00FD4D9E">
        <w:t>em w kolorze czarnym, obrotowy</w:t>
      </w:r>
    </w:p>
    <w:p w14:paraId="5E34FA50" w14:textId="77777777" w:rsidR="003256D2" w:rsidRDefault="003256D2" w:rsidP="003256D2">
      <w:pPr>
        <w:pStyle w:val="Akapitzlist"/>
        <w:numPr>
          <w:ilvl w:val="0"/>
          <w:numId w:val="15"/>
        </w:numPr>
      </w:pPr>
      <w:r w:rsidRPr="003256D2">
        <w:t>Mechanizm ZSW</w:t>
      </w:r>
    </w:p>
    <w:p w14:paraId="3173A874" w14:textId="77777777" w:rsidR="003256D2" w:rsidRDefault="003256D2" w:rsidP="003256D2">
      <w:pPr>
        <w:pStyle w:val="Akapitzlist"/>
        <w:numPr>
          <w:ilvl w:val="0"/>
          <w:numId w:val="15"/>
        </w:numPr>
      </w:pPr>
      <w:r w:rsidRPr="003256D2">
        <w:t>Regulacja głębokości siedziska</w:t>
      </w:r>
    </w:p>
    <w:p w14:paraId="3D12385E" w14:textId="77777777" w:rsidR="003256D2" w:rsidRDefault="003256D2" w:rsidP="003256D2">
      <w:pPr>
        <w:pStyle w:val="Akapitzlist"/>
        <w:numPr>
          <w:ilvl w:val="0"/>
          <w:numId w:val="15"/>
        </w:numPr>
      </w:pPr>
      <w:r w:rsidRPr="003256D2">
        <w:t>Regulacja podparcia lędźwiowego</w:t>
      </w:r>
    </w:p>
    <w:p w14:paraId="7F0939E6" w14:textId="77777777" w:rsidR="003256D2" w:rsidRDefault="003256D2" w:rsidP="003256D2">
      <w:pPr>
        <w:pStyle w:val="Akapitzlist"/>
        <w:numPr>
          <w:ilvl w:val="0"/>
          <w:numId w:val="15"/>
        </w:numPr>
      </w:pPr>
      <w:r w:rsidRPr="003256D2">
        <w:t>Podłokietniki 3D</w:t>
      </w:r>
    </w:p>
    <w:p w14:paraId="1FFF1EE6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Blokada pozycji oparcia i siedziska w</w:t>
      </w:r>
      <w:r w:rsidR="006237A6">
        <w:t xml:space="preserve"> minimum</w:t>
      </w:r>
      <w:r>
        <w:t xml:space="preserve"> 4 pozycjach</w:t>
      </w:r>
    </w:p>
    <w:p w14:paraId="1951183A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Oparcie wykonane z materiału siatkowanego</w:t>
      </w:r>
    </w:p>
    <w:p w14:paraId="571B2529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Siedzisko wykonane z elastycznej pianki, obicie siedziska nie ze skóry ani z ekoskóry</w:t>
      </w:r>
    </w:p>
    <w:p w14:paraId="476D89A9" w14:textId="77777777" w:rsidR="003256D2" w:rsidRDefault="003256D2" w:rsidP="003256D2">
      <w:pPr>
        <w:pStyle w:val="Akapitzlist"/>
        <w:numPr>
          <w:ilvl w:val="0"/>
          <w:numId w:val="15"/>
        </w:numPr>
      </w:pPr>
      <w:r>
        <w:t>Płynna regulacja wysokości siedziska</w:t>
      </w:r>
    </w:p>
    <w:p w14:paraId="10D0F0BD" w14:textId="0CB747CF" w:rsidR="0019563D" w:rsidRDefault="0019563D" w:rsidP="0019563D">
      <w:pPr>
        <w:ind w:left="1080"/>
      </w:pPr>
      <w:r>
        <w:rPr>
          <w:noProof/>
          <w:lang w:eastAsia="pl-PL"/>
        </w:rPr>
        <w:drawing>
          <wp:inline distT="0" distB="0" distL="0" distR="0" wp14:anchorId="6E4A908F" wp14:editId="6E54A929">
            <wp:extent cx="1876425" cy="1876425"/>
            <wp:effectExtent l="0" t="0" r="9525" b="9525"/>
            <wp:docPr id="12" name="Obraz 12" descr="https://pim.elzap.eu/resource/efg-201b-1-m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m.elzap.eu/resource/efg-201b-1-max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E31A7" w14:textId="7F0BC67C" w:rsidR="003256D2" w:rsidRDefault="003256D2" w:rsidP="0019563D">
      <w:pPr>
        <w:ind w:left="1080"/>
      </w:pPr>
      <w:r>
        <w:t xml:space="preserve">Fotel spełniający wymagania: </w:t>
      </w:r>
      <w:r w:rsidR="0019563D" w:rsidRPr="0019563D">
        <w:t>fote</w:t>
      </w:r>
      <w:r w:rsidR="0019563D">
        <w:t>l biurowy Kivi</w:t>
      </w:r>
    </w:p>
    <w:p w14:paraId="17B3B06F" w14:textId="77777777" w:rsidR="00CE6205" w:rsidRDefault="006237A6" w:rsidP="006237A6">
      <w:pPr>
        <w:pStyle w:val="Akapitzlist"/>
        <w:numPr>
          <w:ilvl w:val="0"/>
          <w:numId w:val="1"/>
        </w:numPr>
        <w:rPr>
          <w:b/>
        </w:rPr>
      </w:pPr>
      <w:r w:rsidRPr="006237A6">
        <w:rPr>
          <w:b/>
        </w:rPr>
        <w:lastRenderedPageBreak/>
        <w:t>Ergonomiczny fotel obrotowy na kółkach z zagłówkiem</w:t>
      </w:r>
    </w:p>
    <w:p w14:paraId="638440DA" w14:textId="77777777" w:rsidR="006237A6" w:rsidRPr="006237A6" w:rsidRDefault="006237A6" w:rsidP="006237A6">
      <w:pPr>
        <w:pStyle w:val="Akapitzlist"/>
        <w:numPr>
          <w:ilvl w:val="0"/>
          <w:numId w:val="17"/>
        </w:numPr>
      </w:pPr>
      <w:r w:rsidRPr="006237A6">
        <w:t>Sztuk: 10</w:t>
      </w:r>
    </w:p>
    <w:p w14:paraId="63B8E3AE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Ergonomiczny fotel obrotowy na kółkach z zagłówkiem</w:t>
      </w:r>
    </w:p>
    <w:p w14:paraId="4703670C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Szerokość siedziska: 55 cm</w:t>
      </w:r>
    </w:p>
    <w:p w14:paraId="68951338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Regulowana głębokość siedziska w zakresie 44-49 cm</w:t>
      </w:r>
    </w:p>
    <w:p w14:paraId="3A0F3FB5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Szerokość całkowita: 67</w:t>
      </w:r>
    </w:p>
    <w:p w14:paraId="760BDFF6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Wysokość od siedziska do końca zagłówka regulowana w zakresie 71-81 cm</w:t>
      </w:r>
    </w:p>
    <w:p w14:paraId="409BDF12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Wysokość od podłogi do siedziska regulowana w zakresie 45-54 cm</w:t>
      </w:r>
    </w:p>
    <w:p w14:paraId="36C99560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Wysokość podłokietników regulowana w zakresie 17,5-24 cm</w:t>
      </w:r>
    </w:p>
    <w:p w14:paraId="6E744390" w14:textId="77777777" w:rsidR="006237A6" w:rsidRPr="006237A6" w:rsidRDefault="006237A6" w:rsidP="006237A6">
      <w:pPr>
        <w:pStyle w:val="Akapitzlist"/>
        <w:numPr>
          <w:ilvl w:val="0"/>
          <w:numId w:val="17"/>
        </w:numPr>
        <w:rPr>
          <w:b/>
        </w:rPr>
      </w:pPr>
      <w:r>
        <w:t>Oparcie i zagłówek wykonane z materiału siatkowanego MESH</w:t>
      </w:r>
    </w:p>
    <w:p w14:paraId="7D50D449" w14:textId="77777777" w:rsidR="00C1016A" w:rsidRDefault="006237A6" w:rsidP="00C1016A">
      <w:pPr>
        <w:pStyle w:val="Akapitzlist"/>
        <w:numPr>
          <w:ilvl w:val="0"/>
          <w:numId w:val="17"/>
        </w:numPr>
      </w:pPr>
      <w:r w:rsidRPr="006237A6">
        <w:t>joystick sterujący podstawowymi funkcjami fotela</w:t>
      </w:r>
      <w:r>
        <w:t xml:space="preserve"> (Zdjęcie nr 1)</w:t>
      </w:r>
    </w:p>
    <w:p w14:paraId="20ECE0CB" w14:textId="77777777" w:rsidR="006237A6" w:rsidRDefault="006237A6" w:rsidP="006237A6">
      <w:r>
        <w:t>Zdjęcie nr 1. Przykładowy joystick sterujący podstawowymi funkcjami fotela</w:t>
      </w:r>
    </w:p>
    <w:p w14:paraId="3A78915B" w14:textId="77777777" w:rsidR="006237A6" w:rsidRDefault="006237A6" w:rsidP="006237A6">
      <w:r>
        <w:rPr>
          <w:noProof/>
          <w:lang w:eastAsia="pl-PL"/>
        </w:rPr>
        <w:drawing>
          <wp:inline distT="0" distB="0" distL="0" distR="0" wp14:anchorId="7E5D718E" wp14:editId="595BA96A">
            <wp:extent cx="2403250" cy="16764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843" cy="168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D2015" w14:textId="77777777" w:rsidR="006237A6" w:rsidRDefault="006237A6" w:rsidP="006237A6">
      <w:pPr>
        <w:pStyle w:val="Akapitzlist"/>
        <w:numPr>
          <w:ilvl w:val="0"/>
          <w:numId w:val="17"/>
        </w:numPr>
      </w:pPr>
      <w:r w:rsidRPr="006237A6">
        <w:t>aluminiowa polerowana podstawa jezdna</w:t>
      </w:r>
    </w:p>
    <w:p w14:paraId="7B749F2A" w14:textId="77777777" w:rsidR="006237A6" w:rsidRDefault="006237A6" w:rsidP="006237A6">
      <w:pPr>
        <w:pStyle w:val="Akapitzlist"/>
        <w:numPr>
          <w:ilvl w:val="0"/>
          <w:numId w:val="17"/>
        </w:numPr>
      </w:pPr>
      <w:r w:rsidRPr="006237A6">
        <w:t>podłokietnik z pełnym zakresem regulacji w 4 płaszczyznach</w:t>
      </w:r>
    </w:p>
    <w:p w14:paraId="440B10C8" w14:textId="77777777" w:rsidR="006237A6" w:rsidRDefault="006237A6" w:rsidP="006237A6">
      <w:pPr>
        <w:pStyle w:val="Akapitzlist"/>
        <w:numPr>
          <w:ilvl w:val="0"/>
          <w:numId w:val="17"/>
        </w:numPr>
      </w:pPr>
      <w:r>
        <w:t xml:space="preserve">Czarny kolor siedziska, </w:t>
      </w:r>
      <w:r w:rsidR="004B2C1A">
        <w:t>oparcia i zagłówka</w:t>
      </w:r>
    </w:p>
    <w:p w14:paraId="778FB2AD" w14:textId="77777777" w:rsidR="004B2C1A" w:rsidRDefault="004B2C1A" w:rsidP="004B2C1A">
      <w:pPr>
        <w:pStyle w:val="Akapitzlist"/>
        <w:numPr>
          <w:ilvl w:val="0"/>
          <w:numId w:val="17"/>
        </w:numPr>
      </w:pPr>
      <w:r w:rsidRPr="004B2C1A">
        <w:t>Aluminiowa, polerowana do koloru chrome podstawa jezdna</w:t>
      </w:r>
    </w:p>
    <w:p w14:paraId="5EC697DF" w14:textId="77777777" w:rsidR="006237A6" w:rsidRDefault="006237A6" w:rsidP="006237A6">
      <w:pPr>
        <w:pStyle w:val="Akapitzlist"/>
        <w:numPr>
          <w:ilvl w:val="0"/>
          <w:numId w:val="17"/>
        </w:numPr>
      </w:pPr>
      <w:r w:rsidRPr="006237A6">
        <w:t>Siedzisko tapicerowane miłą w dotyku, oddychającą tkaniną o wysokiej odporności na ścieralność</w:t>
      </w:r>
    </w:p>
    <w:p w14:paraId="03BD3E20" w14:textId="77777777" w:rsidR="006237A6" w:rsidRDefault="006237A6" w:rsidP="006237A6">
      <w:pPr>
        <w:pStyle w:val="Akapitzlist"/>
        <w:numPr>
          <w:ilvl w:val="0"/>
          <w:numId w:val="17"/>
        </w:numPr>
      </w:pPr>
      <w:r w:rsidRPr="006237A6">
        <w:t>mechanizm ruchowy Synchro, który umożliwia łączne wychylenie oparcia i siedziska z możliwo</w:t>
      </w:r>
      <w:r>
        <w:t>ścią blokady w wybranej pozycji</w:t>
      </w:r>
    </w:p>
    <w:p w14:paraId="0E050B9F" w14:textId="77777777" w:rsidR="006237A6" w:rsidRDefault="006237A6" w:rsidP="006237A6">
      <w:pPr>
        <w:pStyle w:val="Akapitzlist"/>
        <w:numPr>
          <w:ilvl w:val="0"/>
          <w:numId w:val="17"/>
        </w:numPr>
      </w:pPr>
      <w:r w:rsidRPr="006237A6">
        <w:t xml:space="preserve">Zagłówek </w:t>
      </w:r>
      <w:r>
        <w:t>z regulacją</w:t>
      </w:r>
      <w:r w:rsidRPr="006237A6">
        <w:t xml:space="preserve"> wysokości oraz kąta położenia nakładki</w:t>
      </w:r>
    </w:p>
    <w:p w14:paraId="729B9CDD" w14:textId="77777777" w:rsidR="006237A6" w:rsidRDefault="006237A6" w:rsidP="006237A6">
      <w:pPr>
        <w:pStyle w:val="Akapitzlist"/>
        <w:numPr>
          <w:ilvl w:val="0"/>
          <w:numId w:val="17"/>
        </w:numPr>
      </w:pPr>
      <w:r w:rsidRPr="006237A6">
        <w:t>ruchoma, niezależna cześć lędźwiowa oparcia</w:t>
      </w:r>
    </w:p>
    <w:p w14:paraId="56DDBCC6" w14:textId="77777777" w:rsidR="006237A6" w:rsidRDefault="006237A6" w:rsidP="006237A6">
      <w:pPr>
        <w:pStyle w:val="Akapitzlist"/>
        <w:numPr>
          <w:ilvl w:val="0"/>
          <w:numId w:val="17"/>
        </w:numPr>
      </w:pPr>
      <w:r>
        <w:t xml:space="preserve">Siedzisko </w:t>
      </w:r>
      <w:r w:rsidRPr="006237A6">
        <w:t xml:space="preserve">wyposażone </w:t>
      </w:r>
      <w:r w:rsidR="004B2C1A">
        <w:t>w regulację głębokości siedziska</w:t>
      </w:r>
    </w:p>
    <w:p w14:paraId="139FE6C0" w14:textId="77777777" w:rsidR="00275878" w:rsidRDefault="00275878" w:rsidP="006237A6">
      <w:pPr>
        <w:pStyle w:val="Akapitzlist"/>
        <w:numPr>
          <w:ilvl w:val="0"/>
          <w:numId w:val="17"/>
        </w:numPr>
      </w:pPr>
      <w:r>
        <w:t>Udźwig do 150 kg</w:t>
      </w:r>
    </w:p>
    <w:p w14:paraId="2103502E" w14:textId="77777777" w:rsidR="0019563D" w:rsidRDefault="0019563D" w:rsidP="0019563D">
      <w:pPr>
        <w:pStyle w:val="Akapitzlist"/>
        <w:ind w:left="1440"/>
      </w:pPr>
    </w:p>
    <w:p w14:paraId="69A8115F" w14:textId="45A76518" w:rsidR="0019563D" w:rsidRDefault="0019563D" w:rsidP="0019563D">
      <w:pPr>
        <w:pStyle w:val="Akapitzlist"/>
        <w:ind w:left="1440"/>
      </w:pPr>
      <w:r>
        <w:rPr>
          <w:noProof/>
          <w:lang w:eastAsia="pl-PL"/>
        </w:rPr>
        <w:lastRenderedPageBreak/>
        <w:drawing>
          <wp:inline distT="0" distB="0" distL="0" distR="0" wp14:anchorId="41DE365D" wp14:editId="72CFBFF1">
            <wp:extent cx="1656381" cy="2476500"/>
            <wp:effectExtent l="0" t="0" r="1270" b="0"/>
            <wp:docPr id="13" name="Obraz 13" descr="https://www.centrumkrzesel.pl/media/cache/bigProductImageLowerQuality/images/product/fotel-ergohuman-plus-bt-kmd31-24h-2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entrumkrzesel.pl/media/cache/bigProductImageLowerQuality/images/product/fotel-ergohuman-plus-bt-kmd31-24h-229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827" cy="249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B5CE4" w14:textId="77777777" w:rsidR="0019563D" w:rsidRDefault="0019563D" w:rsidP="0019563D">
      <w:pPr>
        <w:pStyle w:val="Akapitzlist"/>
        <w:ind w:left="1440"/>
      </w:pPr>
    </w:p>
    <w:p w14:paraId="78642006" w14:textId="5A06A58C" w:rsidR="004B2C1A" w:rsidRDefault="004B2C1A" w:rsidP="0019563D">
      <w:r>
        <w:t xml:space="preserve">Przykładowy fotel spełniający wymagania: </w:t>
      </w:r>
      <w:r w:rsidR="0019563D">
        <w:t xml:space="preserve">fotel obrotowy </w:t>
      </w:r>
      <w:r w:rsidR="0019563D" w:rsidRPr="0019563D">
        <w:t>Ergohuman Plus Elite BT KMD31</w:t>
      </w:r>
    </w:p>
    <w:p w14:paraId="342D82F0" w14:textId="77777777" w:rsidR="004B2C1A" w:rsidRDefault="004B2C1A" w:rsidP="004B2C1A"/>
    <w:p w14:paraId="5104F54C" w14:textId="77777777" w:rsidR="004B2C1A" w:rsidRPr="004B2C1A" w:rsidRDefault="004B2C1A" w:rsidP="004B2C1A">
      <w:pPr>
        <w:pStyle w:val="Akapitzlist"/>
        <w:numPr>
          <w:ilvl w:val="0"/>
          <w:numId w:val="1"/>
        </w:numPr>
        <w:rPr>
          <w:b/>
        </w:rPr>
      </w:pPr>
      <w:r w:rsidRPr="004B2C1A">
        <w:rPr>
          <w:b/>
        </w:rPr>
        <w:t>Stół konferencyjny składany na kółkach</w:t>
      </w:r>
    </w:p>
    <w:p w14:paraId="464342B8" w14:textId="77777777" w:rsidR="004B2C1A" w:rsidRDefault="004B2C1A" w:rsidP="004B2C1A">
      <w:pPr>
        <w:pStyle w:val="Akapitzlist"/>
        <w:numPr>
          <w:ilvl w:val="0"/>
          <w:numId w:val="18"/>
        </w:numPr>
      </w:pPr>
      <w:r>
        <w:t>Stół konferencyjny na kółkach składany</w:t>
      </w:r>
    </w:p>
    <w:p w14:paraId="1D636C14" w14:textId="77777777" w:rsidR="004B2C1A" w:rsidRDefault="00275878" w:rsidP="004B2C1A">
      <w:pPr>
        <w:pStyle w:val="Akapitzlist"/>
        <w:numPr>
          <w:ilvl w:val="0"/>
          <w:numId w:val="18"/>
        </w:numPr>
      </w:pPr>
      <w:r>
        <w:t>Sztuk: 12</w:t>
      </w:r>
    </w:p>
    <w:p w14:paraId="0A360FF0" w14:textId="77777777" w:rsidR="004B2C1A" w:rsidRDefault="004B2C1A" w:rsidP="004B2C1A">
      <w:pPr>
        <w:pStyle w:val="Akapitzlist"/>
        <w:numPr>
          <w:ilvl w:val="0"/>
          <w:numId w:val="18"/>
        </w:numPr>
      </w:pPr>
      <w:r>
        <w:t>Stół konferencyjny na kółkach składany blatem do pionu</w:t>
      </w:r>
    </w:p>
    <w:p w14:paraId="570E2767" w14:textId="77777777" w:rsidR="004B2C1A" w:rsidRDefault="004B2C1A" w:rsidP="004B2C1A">
      <w:pPr>
        <w:pStyle w:val="Akapitzlist"/>
        <w:numPr>
          <w:ilvl w:val="0"/>
          <w:numId w:val="18"/>
        </w:numPr>
      </w:pPr>
      <w:r>
        <w:t>Wymiary: 140x70x73 cm</w:t>
      </w:r>
    </w:p>
    <w:p w14:paraId="550A839E" w14:textId="77777777" w:rsidR="004B2C1A" w:rsidRDefault="004B2C1A" w:rsidP="004B2C1A">
      <w:pPr>
        <w:pStyle w:val="Akapitzlist"/>
        <w:numPr>
          <w:ilvl w:val="0"/>
          <w:numId w:val="18"/>
        </w:numPr>
      </w:pPr>
      <w:r>
        <w:t>Blat z płyty dwustronnie melaminowanej o grubości 25 mm</w:t>
      </w:r>
    </w:p>
    <w:p w14:paraId="0F681F24" w14:textId="77777777" w:rsidR="004B2C1A" w:rsidRDefault="004B2C1A" w:rsidP="004B2C1A">
      <w:pPr>
        <w:pStyle w:val="Akapitzlist"/>
        <w:numPr>
          <w:ilvl w:val="0"/>
          <w:numId w:val="18"/>
        </w:numPr>
      </w:pPr>
      <w:r>
        <w:t xml:space="preserve">Obrzeże blatu ABS o grubości 2 mm w kolorze blatu  </w:t>
      </w:r>
    </w:p>
    <w:p w14:paraId="287F5A48" w14:textId="77777777" w:rsidR="004B2C1A" w:rsidRDefault="004B2C1A" w:rsidP="004B2C1A">
      <w:pPr>
        <w:pStyle w:val="Akapitzlist"/>
        <w:numPr>
          <w:ilvl w:val="0"/>
          <w:numId w:val="18"/>
        </w:numPr>
      </w:pPr>
      <w:r>
        <w:t>Stelaż chromowany z dwiema nogami pionowymi, która u dołu są połączone z nogami poziomymi. Poziome nogi na swoich końcach mają zamontowana kółka</w:t>
      </w:r>
    </w:p>
    <w:p w14:paraId="2D7C7621" w14:textId="24943B0C" w:rsidR="00C86A23" w:rsidRDefault="004B2C1A" w:rsidP="00C86A23">
      <w:pPr>
        <w:pStyle w:val="Akapitzlist"/>
        <w:numPr>
          <w:ilvl w:val="0"/>
          <w:numId w:val="20"/>
        </w:numPr>
      </w:pPr>
      <w:r>
        <w:t>Kolor: grafitowy</w:t>
      </w:r>
      <w:r w:rsidR="00C86A23">
        <w:t xml:space="preserve">, </w:t>
      </w:r>
      <w:r w:rsidR="00C86A23" w:rsidRPr="00C86A23">
        <w:t xml:space="preserve"> </w:t>
      </w:r>
      <w:r w:rsidR="00C86A23">
        <w:t xml:space="preserve">do wyboru przez użytkownika po podpisaniu umowy , przed realizacją zamówienia. </w:t>
      </w:r>
    </w:p>
    <w:p w14:paraId="38B74A75" w14:textId="131A43D4" w:rsidR="004B2C1A" w:rsidRDefault="004B2C1A" w:rsidP="004B2C1A">
      <w:pPr>
        <w:pStyle w:val="Akapitzlist"/>
        <w:numPr>
          <w:ilvl w:val="0"/>
          <w:numId w:val="18"/>
        </w:numPr>
      </w:pPr>
    </w:p>
    <w:p w14:paraId="71A8D4BC" w14:textId="55F22A13" w:rsidR="00C86A23" w:rsidRDefault="00C86A23" w:rsidP="00C86A23">
      <w:r>
        <w:rPr>
          <w:noProof/>
          <w:lang w:eastAsia="pl-PL"/>
        </w:rPr>
        <w:drawing>
          <wp:inline distT="0" distB="0" distL="0" distR="0" wp14:anchorId="46450BAB" wp14:editId="3B8399A7">
            <wp:extent cx="1752600" cy="1752600"/>
            <wp:effectExtent l="0" t="0" r="0" b="0"/>
            <wp:docPr id="14" name="Obraz 14" descr="https://ameco-meble-biurowe.pl/userdata/public/gfx/5500/Stoly-skladane-mobiln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meco-meble-biurowe.pl/userdata/public/gfx/5500/Stoly-skladane-mobilne-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03D39" w14:textId="32EEEDAC" w:rsidR="004B2C1A" w:rsidRDefault="004B2C1A" w:rsidP="00C86A23">
      <w:r>
        <w:t xml:space="preserve">Przykład stołu spełniającego wymagania: </w:t>
      </w:r>
      <w:r w:rsidR="00C86A23">
        <w:t>stół konferencyjny SS-11</w:t>
      </w:r>
    </w:p>
    <w:p w14:paraId="0629A1EE" w14:textId="77777777" w:rsidR="004B2C1A" w:rsidRDefault="004B2C1A" w:rsidP="004B2C1A"/>
    <w:p w14:paraId="0635E25C" w14:textId="5129C523" w:rsidR="004B2C1A" w:rsidRPr="00275878" w:rsidRDefault="004B2C1A" w:rsidP="007538A3">
      <w:pPr>
        <w:pStyle w:val="Akapitzlist"/>
        <w:numPr>
          <w:ilvl w:val="0"/>
          <w:numId w:val="1"/>
        </w:numPr>
        <w:rPr>
          <w:b/>
        </w:rPr>
      </w:pPr>
      <w:r w:rsidRPr="00275878">
        <w:rPr>
          <w:b/>
        </w:rPr>
        <w:t>Krzesło konferencyjne</w:t>
      </w:r>
    </w:p>
    <w:p w14:paraId="5C398E0E" w14:textId="77777777" w:rsidR="004B2C1A" w:rsidRDefault="004B2C1A" w:rsidP="004B2C1A">
      <w:pPr>
        <w:pStyle w:val="Akapitzlist"/>
        <w:numPr>
          <w:ilvl w:val="0"/>
          <w:numId w:val="19"/>
        </w:numPr>
      </w:pPr>
      <w:r>
        <w:t>Sztuk: 10</w:t>
      </w:r>
    </w:p>
    <w:p w14:paraId="270B967D" w14:textId="77777777" w:rsidR="004B2C1A" w:rsidRDefault="004B2C1A" w:rsidP="004B2C1A">
      <w:pPr>
        <w:pStyle w:val="Akapitzlist"/>
        <w:numPr>
          <w:ilvl w:val="0"/>
          <w:numId w:val="19"/>
        </w:numPr>
      </w:pPr>
      <w:r w:rsidRPr="004B2C1A">
        <w:t>Siedzisko oraz oparcie ergonomicznie profilowane</w:t>
      </w:r>
    </w:p>
    <w:p w14:paraId="0299065E" w14:textId="77777777" w:rsidR="00275878" w:rsidRDefault="00275878" w:rsidP="004B2C1A">
      <w:pPr>
        <w:pStyle w:val="Akapitzlist"/>
        <w:numPr>
          <w:ilvl w:val="0"/>
          <w:numId w:val="19"/>
        </w:numPr>
      </w:pPr>
      <w:r>
        <w:lastRenderedPageBreak/>
        <w:t>Stelaż w kolorze czarnym</w:t>
      </w:r>
    </w:p>
    <w:p w14:paraId="4395E62A" w14:textId="77777777" w:rsidR="00275878" w:rsidRDefault="00275878" w:rsidP="004B2C1A">
      <w:pPr>
        <w:pStyle w:val="Akapitzlist"/>
        <w:numPr>
          <w:ilvl w:val="0"/>
          <w:numId w:val="19"/>
        </w:numPr>
      </w:pPr>
      <w:r>
        <w:t>Oparcie siatkowane z materiału MESH</w:t>
      </w:r>
    </w:p>
    <w:p w14:paraId="68ABC4EE" w14:textId="77777777" w:rsidR="00275878" w:rsidRDefault="00275878" w:rsidP="00275878">
      <w:pPr>
        <w:pStyle w:val="Akapitzlist"/>
        <w:numPr>
          <w:ilvl w:val="0"/>
          <w:numId w:val="19"/>
        </w:numPr>
      </w:pPr>
      <w:r>
        <w:t>Siedzisko wykonanie z materiału Oban (przyjemna w dotyku, bardzo mocna i wytrzymała tkanina biurowa, wykonana w 100% z włókna polipropylenowego o gramaturze 230g/m2; Materiał z Atestem Trudnopalności, bardzo trwały materiał o wysokiej odporności na ścieralność (≥ 30 000 cykli Martindale). Odporność barwy na światło. miłej w dotyku) kolor szary</w:t>
      </w:r>
    </w:p>
    <w:p w14:paraId="6D6D8AC6" w14:textId="77777777" w:rsidR="00275878" w:rsidRDefault="00275878" w:rsidP="004B2C1A">
      <w:pPr>
        <w:pStyle w:val="Akapitzlist"/>
        <w:numPr>
          <w:ilvl w:val="0"/>
          <w:numId w:val="19"/>
        </w:numPr>
      </w:pPr>
      <w:r>
        <w:t>Wysokość całkowita: 81 cm</w:t>
      </w:r>
    </w:p>
    <w:p w14:paraId="1E71CFC8" w14:textId="47472ADB" w:rsidR="00275878" w:rsidRDefault="00275878" w:rsidP="004B2C1A">
      <w:pPr>
        <w:pStyle w:val="Akapitzlist"/>
        <w:numPr>
          <w:ilvl w:val="0"/>
          <w:numId w:val="19"/>
        </w:numPr>
      </w:pPr>
      <w:r>
        <w:t xml:space="preserve">Szerokość </w:t>
      </w:r>
      <w:r w:rsidR="00C86A23">
        <w:t>całkowita</w:t>
      </w:r>
      <w:r>
        <w:t>: 54,5 cm</w:t>
      </w:r>
    </w:p>
    <w:p w14:paraId="0F3CFD42" w14:textId="1320B07C" w:rsidR="00275878" w:rsidRDefault="00275878" w:rsidP="004B2C1A">
      <w:pPr>
        <w:pStyle w:val="Akapitzlist"/>
        <w:numPr>
          <w:ilvl w:val="0"/>
          <w:numId w:val="19"/>
        </w:numPr>
      </w:pPr>
      <w:r>
        <w:t>Wysokość od podłogi do siedziska: 47 cm</w:t>
      </w:r>
    </w:p>
    <w:p w14:paraId="681F4615" w14:textId="60164949" w:rsidR="00C86A23" w:rsidRDefault="00C86A23" w:rsidP="00C86A23"/>
    <w:p w14:paraId="52066D7B" w14:textId="166A0CA5" w:rsidR="00C86A23" w:rsidRDefault="00C86A23" w:rsidP="00C86A23">
      <w:r>
        <w:rPr>
          <w:noProof/>
          <w:lang w:eastAsia="pl-PL"/>
        </w:rPr>
        <w:drawing>
          <wp:inline distT="0" distB="0" distL="0" distR="0" wp14:anchorId="7D73CEA9" wp14:editId="3F27F0AF">
            <wp:extent cx="1319135" cy="1676400"/>
            <wp:effectExtent l="0" t="0" r="0" b="0"/>
            <wp:docPr id="15" name="Obraz 15" descr="https://www.centrumkrzesel.pl/media/cache/bigProductImageLowerQuality/images/product/ad5aeddafc58b37eae1da34c083abd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entrumkrzesel.pl/media/cache/bigProductImageLowerQuality/images/product/ad5aeddafc58b37eae1da34c083abd2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886" cy="169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A140F" w14:textId="74CAE571" w:rsidR="005C2CD8" w:rsidRDefault="005C2CD8" w:rsidP="00C86A23">
      <w:r>
        <w:t xml:space="preserve">Przykład krzesła, które spełnia wymagania: </w:t>
      </w:r>
      <w:r w:rsidR="00C86A23">
        <w:t xml:space="preserve">krzesło konferencyjne </w:t>
      </w:r>
      <w:r w:rsidR="00C86A23" w:rsidRPr="00C86A23">
        <w:t>Iso Ergo Mesh</w:t>
      </w:r>
      <w:r w:rsidR="00C86A23">
        <w:t>, Nowy Styl</w:t>
      </w:r>
    </w:p>
    <w:p w14:paraId="31CC7909" w14:textId="77777777" w:rsidR="00F7656B" w:rsidRDefault="00F7656B" w:rsidP="00F7656B"/>
    <w:p w14:paraId="0C4C209F" w14:textId="77777777" w:rsidR="004B2C1A" w:rsidRPr="007E7B7A" w:rsidRDefault="00F7656B" w:rsidP="00F7656B">
      <w:pPr>
        <w:pStyle w:val="Akapitzlist"/>
        <w:numPr>
          <w:ilvl w:val="0"/>
          <w:numId w:val="1"/>
        </w:numPr>
        <w:rPr>
          <w:b/>
        </w:rPr>
      </w:pPr>
      <w:r w:rsidRPr="007E7B7A">
        <w:rPr>
          <w:b/>
        </w:rPr>
        <w:t>Szafka</w:t>
      </w:r>
      <w:r w:rsidR="00E17DDD" w:rsidRPr="007E7B7A">
        <w:rPr>
          <w:b/>
        </w:rPr>
        <w:t xml:space="preserve"> biurowa</w:t>
      </w:r>
      <w:r w:rsidRPr="007E7B7A">
        <w:rPr>
          <w:b/>
        </w:rPr>
        <w:t xml:space="preserve"> na </w:t>
      </w:r>
      <w:r w:rsidR="00E17DDD" w:rsidRPr="007E7B7A">
        <w:rPr>
          <w:b/>
        </w:rPr>
        <w:t>kółkach</w:t>
      </w:r>
    </w:p>
    <w:p w14:paraId="5F8C18C6" w14:textId="77777777" w:rsidR="00F7656B" w:rsidRDefault="00F7656B" w:rsidP="00F7656B">
      <w:pPr>
        <w:pStyle w:val="Akapitzlist"/>
        <w:numPr>
          <w:ilvl w:val="0"/>
          <w:numId w:val="20"/>
        </w:numPr>
      </w:pPr>
      <w:r>
        <w:t>Sztuk: 7</w:t>
      </w:r>
    </w:p>
    <w:p w14:paraId="1C9F59CB" w14:textId="77777777" w:rsidR="00F7656B" w:rsidRDefault="00F7656B" w:rsidP="00F7656B">
      <w:pPr>
        <w:pStyle w:val="Akapitzlist"/>
        <w:numPr>
          <w:ilvl w:val="0"/>
          <w:numId w:val="20"/>
        </w:numPr>
      </w:pPr>
      <w:r>
        <w:t>Szerokość: 45 cm</w:t>
      </w:r>
    </w:p>
    <w:p w14:paraId="28448FDF" w14:textId="77777777" w:rsidR="00F7656B" w:rsidRDefault="00F7656B" w:rsidP="00F7656B">
      <w:pPr>
        <w:pStyle w:val="Akapitzlist"/>
        <w:numPr>
          <w:ilvl w:val="0"/>
          <w:numId w:val="20"/>
        </w:numPr>
      </w:pPr>
      <w:r>
        <w:t>Wysokość: 54 cm</w:t>
      </w:r>
    </w:p>
    <w:p w14:paraId="695030A8" w14:textId="77777777" w:rsidR="00F7656B" w:rsidRDefault="00F7656B" w:rsidP="00F7656B">
      <w:pPr>
        <w:pStyle w:val="Akapitzlist"/>
        <w:numPr>
          <w:ilvl w:val="0"/>
          <w:numId w:val="20"/>
        </w:numPr>
      </w:pPr>
      <w:r>
        <w:t>Głębokość: 38 cm</w:t>
      </w:r>
    </w:p>
    <w:p w14:paraId="44678448" w14:textId="247028B2" w:rsidR="00F7656B" w:rsidRDefault="00F7656B" w:rsidP="00F7656B">
      <w:pPr>
        <w:pStyle w:val="Akapitzlist"/>
        <w:numPr>
          <w:ilvl w:val="0"/>
          <w:numId w:val="20"/>
        </w:numPr>
      </w:pPr>
      <w:r>
        <w:t>Materiał: płyta meblowa o gęstości nie mniejszej niż 680 kg/m3</w:t>
      </w:r>
      <w:r w:rsidR="005C2CD8">
        <w:t xml:space="preserve"> i grubości nie mniejszej niż 2,5 cm</w:t>
      </w:r>
    </w:p>
    <w:p w14:paraId="524AA389" w14:textId="77777777" w:rsidR="00F7656B" w:rsidRDefault="00F7656B" w:rsidP="00F7656B">
      <w:pPr>
        <w:pStyle w:val="Akapitzlist"/>
        <w:numPr>
          <w:ilvl w:val="0"/>
          <w:numId w:val="20"/>
        </w:numPr>
      </w:pPr>
      <w:r>
        <w:t>Ciche kółka z możliwością blokady</w:t>
      </w:r>
    </w:p>
    <w:p w14:paraId="14708F65" w14:textId="38FEC0C6" w:rsidR="00F7656B" w:rsidRDefault="00F7656B" w:rsidP="00F7656B">
      <w:pPr>
        <w:pStyle w:val="Akapitzlist"/>
        <w:numPr>
          <w:ilvl w:val="0"/>
          <w:numId w:val="20"/>
        </w:numPr>
      </w:pPr>
      <w:r>
        <w:t>Na górze szuflada</w:t>
      </w:r>
      <w:r w:rsidR="005C2CD8">
        <w:t xml:space="preserve"> o wysokości nie mniejszej niż 8 cm</w:t>
      </w:r>
      <w:r>
        <w:t>, na dole szafka; w szafce otwarta p</w:t>
      </w:r>
      <w:r w:rsidR="00E17DDD">
        <w:t>rzestrzeń, bez dodatkowych półek, szafka wystarczająco wysoka, aby mieściły się tam segregatory na dokumenty w formacie A4 na stojąco</w:t>
      </w:r>
    </w:p>
    <w:p w14:paraId="3D39DA40" w14:textId="0C2EBBBD" w:rsidR="00E17DDD" w:rsidRDefault="00E17DDD" w:rsidP="00F7656B">
      <w:pPr>
        <w:pStyle w:val="Akapitzlist"/>
        <w:numPr>
          <w:ilvl w:val="0"/>
          <w:numId w:val="20"/>
        </w:numPr>
      </w:pPr>
      <w:r>
        <w:t xml:space="preserve">Kolor: grafitowy (dokładnie taki sam stół z punktu </w:t>
      </w:r>
      <w:r w:rsidR="00C86A23">
        <w:t>9</w:t>
      </w:r>
      <w:r>
        <w:t>)</w:t>
      </w:r>
      <w:r w:rsidR="00C86A23">
        <w:t xml:space="preserve">, do wyboru przez użytkownika po podpisaniu umowy , przed realizacją zamówienia. </w:t>
      </w:r>
    </w:p>
    <w:p w14:paraId="36838DB5" w14:textId="51613E2F" w:rsidR="007E7B7A" w:rsidRDefault="00E17DDD" w:rsidP="007E7B7A">
      <w:pPr>
        <w:pStyle w:val="Akapitzlist"/>
        <w:numPr>
          <w:ilvl w:val="0"/>
          <w:numId w:val="20"/>
        </w:numPr>
      </w:pPr>
      <w:r>
        <w:t xml:space="preserve">Rączka do otwierania szafki i szuflady w kolorze srebrnym lub </w:t>
      </w:r>
      <w:r w:rsidR="005C2CD8">
        <w:t>szarym wykonana z metalu</w:t>
      </w:r>
    </w:p>
    <w:p w14:paraId="1A9B7495" w14:textId="77777777" w:rsidR="00884C96" w:rsidRDefault="00884C96" w:rsidP="00884C96">
      <w:pPr>
        <w:pStyle w:val="Akapitzlist"/>
        <w:ind w:left="1440"/>
      </w:pPr>
      <w:bookmarkStart w:id="0" w:name="_GoBack"/>
      <w:bookmarkEnd w:id="0"/>
    </w:p>
    <w:p w14:paraId="6FE02FBE" w14:textId="77777777" w:rsidR="00E17DDD" w:rsidRPr="00144C07" w:rsidRDefault="007E7B7A" w:rsidP="007E7B7A">
      <w:pPr>
        <w:pStyle w:val="Akapitzlist"/>
        <w:numPr>
          <w:ilvl w:val="0"/>
          <w:numId w:val="1"/>
        </w:numPr>
        <w:rPr>
          <w:b/>
        </w:rPr>
      </w:pPr>
      <w:r w:rsidRPr="00144C07">
        <w:rPr>
          <w:b/>
        </w:rPr>
        <w:t>Regał gabinetowy</w:t>
      </w:r>
    </w:p>
    <w:p w14:paraId="069487CF" w14:textId="77777777" w:rsidR="007E7B7A" w:rsidRDefault="007E7B7A" w:rsidP="007E7B7A">
      <w:pPr>
        <w:pStyle w:val="Akapitzlist"/>
        <w:numPr>
          <w:ilvl w:val="0"/>
          <w:numId w:val="21"/>
        </w:numPr>
      </w:pPr>
      <w:r>
        <w:t>Sztuk: 1</w:t>
      </w:r>
    </w:p>
    <w:p w14:paraId="0B2AC660" w14:textId="1196A159" w:rsidR="007E7B7A" w:rsidRDefault="007E7B7A" w:rsidP="005C2CD8">
      <w:pPr>
        <w:pStyle w:val="Akapitzlist"/>
        <w:numPr>
          <w:ilvl w:val="0"/>
          <w:numId w:val="21"/>
        </w:numPr>
      </w:pPr>
      <w:r>
        <w:t>Regał gabinetowy wykonany z płyty meblowej</w:t>
      </w:r>
      <w:r w:rsidR="005C2CD8">
        <w:t xml:space="preserve"> (</w:t>
      </w:r>
      <w:r w:rsidR="005C2CD8" w:rsidRPr="005C2CD8">
        <w:t>płyta MDF</w:t>
      </w:r>
      <w:r w:rsidR="005C2CD8">
        <w:t xml:space="preserve"> o grubości nie mniejszej niż 3 cm</w:t>
      </w:r>
      <w:r w:rsidR="005C2CD8" w:rsidRPr="005C2CD8">
        <w:t xml:space="preserve"> o strukturze gładkiej </w:t>
      </w:r>
      <w:r w:rsidR="005C2CD8">
        <w:t>o klasie higieniczności E1)</w:t>
      </w:r>
    </w:p>
    <w:p w14:paraId="030910DE" w14:textId="77777777" w:rsidR="007E7B7A" w:rsidRDefault="007E7B7A" w:rsidP="007E7B7A">
      <w:pPr>
        <w:pStyle w:val="Akapitzlist"/>
        <w:numPr>
          <w:ilvl w:val="0"/>
          <w:numId w:val="21"/>
        </w:numPr>
      </w:pPr>
      <w:r>
        <w:t>Szerokość: 240-245 cm</w:t>
      </w:r>
    </w:p>
    <w:p w14:paraId="0DD8CCC6" w14:textId="77777777" w:rsidR="007E7B7A" w:rsidRDefault="007E7B7A" w:rsidP="007E7B7A">
      <w:pPr>
        <w:pStyle w:val="Akapitzlist"/>
        <w:numPr>
          <w:ilvl w:val="0"/>
          <w:numId w:val="21"/>
        </w:numPr>
      </w:pPr>
      <w:r>
        <w:t>Głębokość: 33-38 cm</w:t>
      </w:r>
    </w:p>
    <w:p w14:paraId="51347D48" w14:textId="77777777" w:rsidR="007E7B7A" w:rsidRDefault="007E7B7A" w:rsidP="007E7B7A">
      <w:pPr>
        <w:pStyle w:val="Akapitzlist"/>
        <w:numPr>
          <w:ilvl w:val="0"/>
          <w:numId w:val="21"/>
        </w:numPr>
      </w:pPr>
      <w:r>
        <w:lastRenderedPageBreak/>
        <w:t>Wysokość: 180-200 cm</w:t>
      </w:r>
    </w:p>
    <w:p w14:paraId="65B70A39" w14:textId="77777777" w:rsidR="007E7B7A" w:rsidRDefault="007E7B7A" w:rsidP="007E7B7A">
      <w:pPr>
        <w:pStyle w:val="Akapitzlist"/>
        <w:numPr>
          <w:ilvl w:val="0"/>
          <w:numId w:val="21"/>
        </w:numPr>
      </w:pPr>
      <w:r>
        <w:t>Podzielony na 3 segmenty pionowe i 4 poziome, które łącznie dają 12 półek</w:t>
      </w:r>
    </w:p>
    <w:p w14:paraId="1AC8DEC7" w14:textId="522F46F6" w:rsidR="00C86A23" w:rsidRDefault="007E7B7A" w:rsidP="00C86A23">
      <w:pPr>
        <w:pStyle w:val="Akapitzlist"/>
        <w:numPr>
          <w:ilvl w:val="0"/>
          <w:numId w:val="21"/>
        </w:numPr>
      </w:pPr>
      <w:r>
        <w:t>Kolor: grafitowy (dokł</w:t>
      </w:r>
      <w:r w:rsidR="00C86A23">
        <w:t>adnie taki sam stół z punktu 9</w:t>
      </w:r>
      <w:r>
        <w:t>)</w:t>
      </w:r>
      <w:r w:rsidR="00C86A23">
        <w:t xml:space="preserve">, </w:t>
      </w:r>
      <w:r w:rsidR="00C86A23" w:rsidRPr="00C86A23">
        <w:t xml:space="preserve">do wyboru przez użytkownika po podpisaniu umowy , przed realizacją zamówienia. </w:t>
      </w:r>
    </w:p>
    <w:p w14:paraId="7AC229B3" w14:textId="77777777" w:rsidR="00C86A23" w:rsidRDefault="00C86A23" w:rsidP="00C86A23">
      <w:pPr>
        <w:pStyle w:val="Akapitzlist"/>
        <w:ind w:left="1440"/>
      </w:pPr>
    </w:p>
    <w:p w14:paraId="1439B623" w14:textId="10DD3C30" w:rsidR="007E7B7A" w:rsidRPr="00144C07" w:rsidRDefault="007E7B7A" w:rsidP="007538A3">
      <w:pPr>
        <w:pStyle w:val="Akapitzlist"/>
        <w:numPr>
          <w:ilvl w:val="0"/>
          <w:numId w:val="1"/>
        </w:numPr>
        <w:rPr>
          <w:b/>
        </w:rPr>
      </w:pPr>
      <w:r w:rsidRPr="00144C07">
        <w:rPr>
          <w:b/>
        </w:rPr>
        <w:t>Stojący wi</w:t>
      </w:r>
      <w:r w:rsidR="00253209">
        <w:rPr>
          <w:b/>
        </w:rPr>
        <w:t>eszak na kurtki</w:t>
      </w:r>
    </w:p>
    <w:p w14:paraId="050D1D15" w14:textId="77777777" w:rsidR="007E7B7A" w:rsidRDefault="007E7B7A" w:rsidP="007E7B7A">
      <w:pPr>
        <w:pStyle w:val="Akapitzlist"/>
        <w:numPr>
          <w:ilvl w:val="0"/>
          <w:numId w:val="22"/>
        </w:numPr>
      </w:pPr>
      <w:r>
        <w:t xml:space="preserve">Sztuk: </w:t>
      </w:r>
      <w:r w:rsidR="00CA1D05">
        <w:t>3</w:t>
      </w:r>
    </w:p>
    <w:p w14:paraId="6321633A" w14:textId="405B6C43" w:rsidR="00CA1D05" w:rsidRDefault="00CA1D05" w:rsidP="00CA1D05">
      <w:pPr>
        <w:pStyle w:val="Akapitzlist"/>
        <w:numPr>
          <w:ilvl w:val="0"/>
          <w:numId w:val="22"/>
        </w:numPr>
      </w:pPr>
      <w:r w:rsidRPr="00CA1D05">
        <w:t>Marmurowa</w:t>
      </w:r>
      <w:r w:rsidR="00253209">
        <w:t xml:space="preserve"> (lub z innego kamienia)</w:t>
      </w:r>
      <w:r>
        <w:t xml:space="preserve"> ciężka</w:t>
      </w:r>
      <w:r w:rsidRPr="00CA1D05">
        <w:t xml:space="preserve"> podstawa</w:t>
      </w:r>
      <w:r>
        <w:t xml:space="preserve"> zapewniająca stabilność nawet przy wielu ciężkich kurtkach powieszonych jednocześnie</w:t>
      </w:r>
    </w:p>
    <w:p w14:paraId="12E8958B" w14:textId="77777777" w:rsidR="00CA1D05" w:rsidRDefault="00CA1D05" w:rsidP="00CA1D05">
      <w:pPr>
        <w:pStyle w:val="Akapitzlist"/>
        <w:numPr>
          <w:ilvl w:val="0"/>
          <w:numId w:val="22"/>
        </w:numPr>
      </w:pPr>
      <w:r w:rsidRPr="00CA1D05">
        <w:t>5 górnych haków na okrycia głowy</w:t>
      </w:r>
    </w:p>
    <w:p w14:paraId="7FBDB76E" w14:textId="77777777" w:rsidR="00CA1D05" w:rsidRDefault="00CA1D05" w:rsidP="00CA1D05">
      <w:pPr>
        <w:pStyle w:val="Akapitzlist"/>
        <w:numPr>
          <w:ilvl w:val="0"/>
          <w:numId w:val="22"/>
        </w:numPr>
      </w:pPr>
      <w:r w:rsidRPr="00CA1D05">
        <w:t>5 dolnych haków na</w:t>
      </w:r>
      <w:r>
        <w:t xml:space="preserve"> okrycia wierzchnie</w:t>
      </w:r>
    </w:p>
    <w:p w14:paraId="2C32F12C" w14:textId="77777777" w:rsidR="00CA1D05" w:rsidRDefault="00CA1D05" w:rsidP="00CA1D05">
      <w:pPr>
        <w:pStyle w:val="Akapitzlist"/>
        <w:numPr>
          <w:ilvl w:val="0"/>
          <w:numId w:val="22"/>
        </w:numPr>
      </w:pPr>
      <w:r w:rsidRPr="00CA1D05">
        <w:t>Wbudowany stojak na parasole</w:t>
      </w:r>
    </w:p>
    <w:p w14:paraId="395AE25A" w14:textId="40EC1B22" w:rsidR="00CA1D05" w:rsidRDefault="00CA1D05" w:rsidP="00CA1D05">
      <w:pPr>
        <w:pStyle w:val="Akapitzlist"/>
        <w:numPr>
          <w:ilvl w:val="0"/>
          <w:numId w:val="22"/>
        </w:numPr>
      </w:pPr>
      <w:r>
        <w:t xml:space="preserve">Wysokość: </w:t>
      </w:r>
      <w:r w:rsidR="00253209">
        <w:t>160-18</w:t>
      </w:r>
      <w:r w:rsidRPr="00CA1D05">
        <w:t>0 cm</w:t>
      </w:r>
    </w:p>
    <w:p w14:paraId="6EAA6777" w14:textId="5B5088F6" w:rsidR="00CA1D05" w:rsidRDefault="00CA1D05" w:rsidP="00CA1D05">
      <w:pPr>
        <w:pStyle w:val="Akapitzlist"/>
        <w:numPr>
          <w:ilvl w:val="0"/>
          <w:numId w:val="22"/>
        </w:numPr>
      </w:pPr>
      <w:r>
        <w:t xml:space="preserve">Średnica głowicy: </w:t>
      </w:r>
      <w:r w:rsidR="00253209">
        <w:t>48-50</w:t>
      </w:r>
      <w:r w:rsidRPr="00CA1D05">
        <w:t xml:space="preserve"> cm</w:t>
      </w:r>
    </w:p>
    <w:p w14:paraId="1A503918" w14:textId="738D7155" w:rsidR="00CA1D05" w:rsidRDefault="00CA1D05" w:rsidP="00CA1D05">
      <w:pPr>
        <w:pStyle w:val="Akapitzlist"/>
        <w:numPr>
          <w:ilvl w:val="0"/>
          <w:numId w:val="22"/>
        </w:numPr>
      </w:pPr>
      <w:r>
        <w:t>Średnica stopy</w:t>
      </w:r>
      <w:r w:rsidR="00253209">
        <w:t>/płyty bazowej: 33-45</w:t>
      </w:r>
      <w:r>
        <w:t xml:space="preserve"> cm</w:t>
      </w:r>
    </w:p>
    <w:p w14:paraId="12AB00BF" w14:textId="77777777" w:rsidR="00CA1D05" w:rsidRDefault="00CA1D05" w:rsidP="00CA1D05">
      <w:pPr>
        <w:pStyle w:val="Akapitzlist"/>
        <w:numPr>
          <w:ilvl w:val="0"/>
          <w:numId w:val="22"/>
        </w:numPr>
      </w:pPr>
      <w:r>
        <w:t>Materiał rurek: chromowany lakierowany metal</w:t>
      </w:r>
    </w:p>
    <w:p w14:paraId="45486D9D" w14:textId="77777777" w:rsidR="00CA1D05" w:rsidRDefault="00CA1D05" w:rsidP="00CA1D05">
      <w:pPr>
        <w:pStyle w:val="Akapitzlist"/>
        <w:numPr>
          <w:ilvl w:val="0"/>
          <w:numId w:val="22"/>
        </w:numPr>
      </w:pPr>
      <w:r>
        <w:t>Materiał gałek: plastik</w:t>
      </w:r>
    </w:p>
    <w:p w14:paraId="06A1EBCB" w14:textId="59AC8BA9" w:rsidR="00CA1D05" w:rsidRDefault="00CA1D05" w:rsidP="00CA1D05">
      <w:pPr>
        <w:pStyle w:val="Akapitzlist"/>
        <w:numPr>
          <w:ilvl w:val="0"/>
          <w:numId w:val="22"/>
        </w:numPr>
      </w:pPr>
      <w:r>
        <w:t>Kolor: czarny</w:t>
      </w:r>
      <w:r w:rsidR="00253209">
        <w:t xml:space="preserve"> z możliwymi akcentami w innych kolorach</w:t>
      </w:r>
    </w:p>
    <w:p w14:paraId="1551A2F5" w14:textId="2598B13A" w:rsidR="00C86A23" w:rsidRDefault="00C86A23" w:rsidP="00C86A23">
      <w:pPr>
        <w:ind w:left="1080"/>
      </w:pPr>
      <w:r>
        <w:rPr>
          <w:noProof/>
          <w:lang w:eastAsia="pl-PL"/>
        </w:rPr>
        <w:drawing>
          <wp:inline distT="0" distB="0" distL="0" distR="0" wp14:anchorId="6DD3C7A6" wp14:editId="4192CE8F">
            <wp:extent cx="2569845" cy="2569845"/>
            <wp:effectExtent l="0" t="0" r="1905" b="1905"/>
            <wp:docPr id="16" name="Obraz 16" descr="Stojak wieszak na ubrania z uchwytem na parasol i torebk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jak wieszak na ubrania z uchwytem na parasol i torebkę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256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336DC" w14:textId="77777777" w:rsidR="00CA1D05" w:rsidRDefault="00CA1D05" w:rsidP="00CA1D05"/>
    <w:p w14:paraId="03FC4535" w14:textId="77777777" w:rsidR="00CA1D05" w:rsidRPr="00144C07" w:rsidRDefault="00CA1D05" w:rsidP="00CA1D05">
      <w:pPr>
        <w:pStyle w:val="Akapitzlist"/>
        <w:numPr>
          <w:ilvl w:val="0"/>
          <w:numId w:val="1"/>
        </w:numPr>
        <w:rPr>
          <w:b/>
        </w:rPr>
      </w:pPr>
      <w:r w:rsidRPr="00144C07">
        <w:rPr>
          <w:b/>
        </w:rPr>
        <w:t>Szafa biurowa wysoka</w:t>
      </w:r>
    </w:p>
    <w:p w14:paraId="7FF7A6F7" w14:textId="77777777" w:rsidR="00CA1D05" w:rsidRDefault="00144C07" w:rsidP="00CA1D05">
      <w:pPr>
        <w:pStyle w:val="Akapitzlist"/>
        <w:numPr>
          <w:ilvl w:val="0"/>
          <w:numId w:val="23"/>
        </w:numPr>
      </w:pPr>
      <w:r>
        <w:t>Sztuk: 3</w:t>
      </w:r>
    </w:p>
    <w:p w14:paraId="5ACD5215" w14:textId="20CD074B" w:rsidR="00CA1D05" w:rsidRDefault="00CA1D05" w:rsidP="00CA1D05">
      <w:pPr>
        <w:pStyle w:val="Akapitzlist"/>
        <w:numPr>
          <w:ilvl w:val="0"/>
          <w:numId w:val="23"/>
        </w:numPr>
      </w:pPr>
      <w:r>
        <w:t>Szafa biurowa wykonana z płyty meblowej dwudrzwiowa z drzwiami skrzydłowymi</w:t>
      </w:r>
      <w:r w:rsidR="00253209">
        <w:t xml:space="preserve"> (</w:t>
      </w:r>
      <w:r w:rsidR="00253209" w:rsidRPr="005C2CD8">
        <w:t>płyta MDF</w:t>
      </w:r>
      <w:r w:rsidR="00253209">
        <w:t xml:space="preserve"> o grubości nie mniejszej niż 3 cm</w:t>
      </w:r>
      <w:r w:rsidR="00253209" w:rsidRPr="005C2CD8">
        <w:t xml:space="preserve"> o strukturze gładkiej </w:t>
      </w:r>
      <w:r w:rsidR="00253209">
        <w:t>o klasie higieniczności E1)</w:t>
      </w:r>
    </w:p>
    <w:p w14:paraId="11D2CF51" w14:textId="77777777" w:rsidR="00CA1D05" w:rsidRDefault="00CA1D05" w:rsidP="00CA1D05">
      <w:pPr>
        <w:pStyle w:val="Akapitzlist"/>
        <w:numPr>
          <w:ilvl w:val="0"/>
          <w:numId w:val="23"/>
        </w:numPr>
      </w:pPr>
      <w:r>
        <w:t>Szerokość: 80-90 cm</w:t>
      </w:r>
    </w:p>
    <w:p w14:paraId="5F68082D" w14:textId="77777777" w:rsidR="00CA1D05" w:rsidRPr="00CA1D05" w:rsidRDefault="00CA1D05" w:rsidP="00CA1D05">
      <w:pPr>
        <w:pStyle w:val="Akapitzlist"/>
        <w:numPr>
          <w:ilvl w:val="0"/>
          <w:numId w:val="23"/>
        </w:numPr>
      </w:pPr>
      <w:r>
        <w:t xml:space="preserve">Głębokość: </w:t>
      </w:r>
      <w:r w:rsidRPr="00CA1D05">
        <w:t>Głębokość: 33-38 cm</w:t>
      </w:r>
      <w:r>
        <w:t xml:space="preserve"> (przy czym musi być taka sama jak regał z punktu 13.</w:t>
      </w:r>
    </w:p>
    <w:p w14:paraId="350E9791" w14:textId="77777777" w:rsidR="00CA1D05" w:rsidRDefault="00CA1D05" w:rsidP="00CA1D05">
      <w:pPr>
        <w:pStyle w:val="Akapitzlist"/>
        <w:numPr>
          <w:ilvl w:val="0"/>
          <w:numId w:val="23"/>
        </w:numPr>
      </w:pPr>
      <w:r>
        <w:t>Wysokość: 180-200 cm (przy czym musi być taka sama jak regał z punktu 13</w:t>
      </w:r>
    </w:p>
    <w:p w14:paraId="0BD95AC3" w14:textId="77777777" w:rsidR="00CA1D05" w:rsidRDefault="00144C07" w:rsidP="00CA1D05">
      <w:pPr>
        <w:pStyle w:val="Akapitzlist"/>
        <w:numPr>
          <w:ilvl w:val="0"/>
          <w:numId w:val="23"/>
        </w:numPr>
      </w:pPr>
      <w:r>
        <w:t>Szafa podzielona w środku</w:t>
      </w:r>
      <w:r w:rsidR="00CA1D05">
        <w:t xml:space="preserve"> na </w:t>
      </w:r>
      <w:r>
        <w:t xml:space="preserve">3 równe półki poziome </w:t>
      </w:r>
    </w:p>
    <w:p w14:paraId="2C7BB073" w14:textId="77777777" w:rsidR="00144C07" w:rsidRDefault="00144C07" w:rsidP="00CA1D05">
      <w:pPr>
        <w:pStyle w:val="Akapitzlist"/>
        <w:numPr>
          <w:ilvl w:val="0"/>
          <w:numId w:val="23"/>
        </w:numPr>
      </w:pPr>
      <w:r>
        <w:t>Kolor: grafit (dokładnie taki sam jak stół z punktu 10. I regał z punktu 13.)</w:t>
      </w:r>
    </w:p>
    <w:p w14:paraId="202CFBCE" w14:textId="77777777" w:rsidR="00144C07" w:rsidRDefault="00144C07" w:rsidP="00144C07"/>
    <w:p w14:paraId="78C4C102" w14:textId="77777777" w:rsidR="00144C07" w:rsidRPr="00144C07" w:rsidRDefault="00144C07" w:rsidP="00144C07">
      <w:pPr>
        <w:pStyle w:val="Akapitzlist"/>
        <w:numPr>
          <w:ilvl w:val="0"/>
          <w:numId w:val="1"/>
        </w:numPr>
        <w:rPr>
          <w:b/>
        </w:rPr>
      </w:pPr>
      <w:r w:rsidRPr="00144C07">
        <w:rPr>
          <w:b/>
        </w:rPr>
        <w:lastRenderedPageBreak/>
        <w:t>Szafa biurowa wysoka z przestrzenią na wysokie statywy</w:t>
      </w:r>
    </w:p>
    <w:p w14:paraId="2F2D6C41" w14:textId="77777777" w:rsidR="00144C07" w:rsidRDefault="00144C07" w:rsidP="00144C07">
      <w:pPr>
        <w:pStyle w:val="Akapitzlist"/>
        <w:numPr>
          <w:ilvl w:val="0"/>
          <w:numId w:val="24"/>
        </w:numPr>
      </w:pPr>
      <w:r>
        <w:t>Sztuk: 1</w:t>
      </w:r>
    </w:p>
    <w:p w14:paraId="7C9EBD45" w14:textId="29BE3290" w:rsidR="00144C07" w:rsidRDefault="00144C07" w:rsidP="00281D8A">
      <w:pPr>
        <w:pStyle w:val="Akapitzlist"/>
        <w:ind w:left="1440"/>
      </w:pPr>
      <w:r>
        <w:t>Szafa biurowa wykonana z płyty meblowej dwudrzwiowa z drzwiami skrzydłowymi</w:t>
      </w:r>
      <w:r w:rsidR="00253209">
        <w:t>(</w:t>
      </w:r>
      <w:r w:rsidR="00253209" w:rsidRPr="005C2CD8">
        <w:t>płyta MDF</w:t>
      </w:r>
      <w:r w:rsidR="00253209">
        <w:t xml:space="preserve"> o grubości nie mniejszej niż 3 cm</w:t>
      </w:r>
      <w:r w:rsidR="00253209" w:rsidRPr="005C2CD8">
        <w:t xml:space="preserve"> o strukturze gładkiej </w:t>
      </w:r>
      <w:r w:rsidR="00253209">
        <w:t>o klasie higieniczności E1)</w:t>
      </w:r>
    </w:p>
    <w:p w14:paraId="70D00117" w14:textId="77777777" w:rsidR="00144C07" w:rsidRDefault="00144C07" w:rsidP="00144C07">
      <w:pPr>
        <w:pStyle w:val="Akapitzlist"/>
        <w:numPr>
          <w:ilvl w:val="0"/>
          <w:numId w:val="24"/>
        </w:numPr>
      </w:pPr>
      <w:r>
        <w:t>Szerokość: 80-90 cm</w:t>
      </w:r>
    </w:p>
    <w:p w14:paraId="76C6C776" w14:textId="77777777" w:rsidR="00144C07" w:rsidRPr="00CA1D05" w:rsidRDefault="00144C07" w:rsidP="00144C07">
      <w:pPr>
        <w:pStyle w:val="Akapitzlist"/>
        <w:numPr>
          <w:ilvl w:val="0"/>
          <w:numId w:val="24"/>
        </w:numPr>
      </w:pPr>
      <w:r>
        <w:t xml:space="preserve">Głębokość: </w:t>
      </w:r>
      <w:r w:rsidRPr="00CA1D05">
        <w:t>Głębokość: 33-38 cm</w:t>
      </w:r>
      <w:r>
        <w:t xml:space="preserve"> (przy czym musi być taka sama jak regał z punktu 13.</w:t>
      </w:r>
    </w:p>
    <w:p w14:paraId="42DF00AA" w14:textId="77777777" w:rsidR="00144C07" w:rsidRDefault="00144C07" w:rsidP="00144C07">
      <w:pPr>
        <w:pStyle w:val="Akapitzlist"/>
        <w:numPr>
          <w:ilvl w:val="0"/>
          <w:numId w:val="24"/>
        </w:numPr>
      </w:pPr>
      <w:r>
        <w:t>Wysokość: 180-200 cm (przy czym musi być taka sama jak regał z punktu 13</w:t>
      </w:r>
    </w:p>
    <w:p w14:paraId="00294AE9" w14:textId="77777777" w:rsidR="00144C07" w:rsidRDefault="00144C07" w:rsidP="00144C07">
      <w:pPr>
        <w:pStyle w:val="Akapitzlist"/>
        <w:numPr>
          <w:ilvl w:val="0"/>
          <w:numId w:val="24"/>
        </w:numPr>
      </w:pPr>
      <w:r>
        <w:t>Szafa podzielona w środku na pół płytą meblową w pionie; przestrzeń w środku po lewej i po prawej stronie podzielona dodatkowo poziomo na dwie półki – dolna od samego dołu do wysokości ¾ szafy, górna od wysokości ¾ szafy do samej góry</w:t>
      </w:r>
    </w:p>
    <w:p w14:paraId="4B2B7541" w14:textId="77777777" w:rsidR="00144C07" w:rsidRDefault="00144C07" w:rsidP="00144C07">
      <w:pPr>
        <w:pStyle w:val="Akapitzlist"/>
        <w:numPr>
          <w:ilvl w:val="0"/>
          <w:numId w:val="24"/>
        </w:numPr>
      </w:pPr>
      <w:r>
        <w:t>Kolor: grafit (dokładnie taki sam jak stół z punktu 10. I regał z punktu 13. Oraz szafy z punktu 15)</w:t>
      </w:r>
    </w:p>
    <w:p w14:paraId="5D3E29B0" w14:textId="77777777" w:rsidR="00144C07" w:rsidRDefault="00144C07" w:rsidP="00144C07"/>
    <w:p w14:paraId="34D21C74" w14:textId="00A69289" w:rsidR="00144C07" w:rsidRPr="00144C07" w:rsidRDefault="00144C07" w:rsidP="00144C07">
      <w:pPr>
        <w:pStyle w:val="Akapitzlist"/>
        <w:numPr>
          <w:ilvl w:val="0"/>
          <w:numId w:val="1"/>
        </w:numPr>
        <w:rPr>
          <w:b/>
        </w:rPr>
      </w:pPr>
      <w:r w:rsidRPr="00144C07">
        <w:rPr>
          <w:b/>
        </w:rPr>
        <w:t xml:space="preserve">Szafa biurowa </w:t>
      </w:r>
      <w:r w:rsidR="00253209">
        <w:rPr>
          <w:b/>
        </w:rPr>
        <w:t>z 6 półkami</w:t>
      </w:r>
    </w:p>
    <w:p w14:paraId="7B9A6DF8" w14:textId="77777777" w:rsidR="00144C07" w:rsidRDefault="00144C07" w:rsidP="00144C07">
      <w:pPr>
        <w:pStyle w:val="Akapitzlist"/>
        <w:numPr>
          <w:ilvl w:val="0"/>
          <w:numId w:val="25"/>
        </w:numPr>
      </w:pPr>
      <w:r>
        <w:t>Sztuk: 1</w:t>
      </w:r>
    </w:p>
    <w:p w14:paraId="6E79CF82" w14:textId="33E1BDCD" w:rsidR="00144C07" w:rsidRDefault="00144C07" w:rsidP="00144C07">
      <w:pPr>
        <w:pStyle w:val="Akapitzlist"/>
        <w:numPr>
          <w:ilvl w:val="0"/>
          <w:numId w:val="25"/>
        </w:numPr>
      </w:pPr>
      <w:r>
        <w:t>Szafa biurowa wykonana z płyty meblowej dwudrzwiowa z drzwiami skrzydłowymi</w:t>
      </w:r>
      <w:r w:rsidR="00253209">
        <w:t xml:space="preserve"> (</w:t>
      </w:r>
      <w:r w:rsidR="00253209" w:rsidRPr="005C2CD8">
        <w:t>płyta MDF</w:t>
      </w:r>
      <w:r w:rsidR="00253209">
        <w:t xml:space="preserve"> o grubości nie mniejszej niż 3 cm</w:t>
      </w:r>
      <w:r w:rsidR="00253209" w:rsidRPr="005C2CD8">
        <w:t xml:space="preserve"> o strukturze gładkiej </w:t>
      </w:r>
      <w:r w:rsidR="00253209">
        <w:t>o klasie higieniczności E1)</w:t>
      </w:r>
    </w:p>
    <w:p w14:paraId="521A975A" w14:textId="77777777" w:rsidR="00144C07" w:rsidRDefault="00144C07" w:rsidP="00144C07">
      <w:pPr>
        <w:pStyle w:val="Akapitzlist"/>
        <w:numPr>
          <w:ilvl w:val="0"/>
          <w:numId w:val="25"/>
        </w:numPr>
      </w:pPr>
      <w:r>
        <w:t>Szerokość: 80-90 cm</w:t>
      </w:r>
    </w:p>
    <w:p w14:paraId="612D2B8A" w14:textId="77777777" w:rsidR="00144C07" w:rsidRDefault="00144C07" w:rsidP="00144C07">
      <w:pPr>
        <w:pStyle w:val="Akapitzlist"/>
        <w:numPr>
          <w:ilvl w:val="0"/>
          <w:numId w:val="25"/>
        </w:numPr>
      </w:pPr>
      <w:r>
        <w:t>Głębokość: Głębokość: 33-38 cm (przy czym musi być taka sama jak regał z punktu 13.</w:t>
      </w:r>
    </w:p>
    <w:p w14:paraId="1CEC30CA" w14:textId="77777777" w:rsidR="00144C07" w:rsidRDefault="00144C07" w:rsidP="00144C07">
      <w:pPr>
        <w:pStyle w:val="Akapitzlist"/>
        <w:numPr>
          <w:ilvl w:val="0"/>
          <w:numId w:val="25"/>
        </w:numPr>
      </w:pPr>
      <w:r>
        <w:t>Wysokość: 180-200 cm (przy czym musi być taka sama jak regał z punktu 13</w:t>
      </w:r>
    </w:p>
    <w:p w14:paraId="2C187F30" w14:textId="77777777" w:rsidR="00144C07" w:rsidRDefault="00144C07" w:rsidP="00144C07">
      <w:pPr>
        <w:pStyle w:val="Akapitzlist"/>
        <w:numPr>
          <w:ilvl w:val="0"/>
          <w:numId w:val="25"/>
        </w:numPr>
      </w:pPr>
      <w:r>
        <w:t xml:space="preserve">Szafa podzielona w środku na 6 równych półek poziomych </w:t>
      </w:r>
    </w:p>
    <w:p w14:paraId="42D42B0E" w14:textId="77777777" w:rsidR="00144C07" w:rsidRDefault="00144C07" w:rsidP="00144C07">
      <w:pPr>
        <w:pStyle w:val="Akapitzlist"/>
        <w:numPr>
          <w:ilvl w:val="0"/>
          <w:numId w:val="25"/>
        </w:numPr>
      </w:pPr>
      <w:r>
        <w:t>Kolor: grafit (dokładnie taki sam jak stół z punktu 10. i regał z punktu 13. oraz szafy z punktów 15., 16.)</w:t>
      </w:r>
    </w:p>
    <w:p w14:paraId="6E297AD8" w14:textId="144C1F2E" w:rsidR="007F1E61" w:rsidRDefault="007F1E61" w:rsidP="007F1E61"/>
    <w:p w14:paraId="0F34E7B5" w14:textId="77777777" w:rsidR="00287EE1" w:rsidRPr="00B17175" w:rsidRDefault="00287EE1" w:rsidP="00287EE1">
      <w:pPr>
        <w:pStyle w:val="Akapitzlist"/>
        <w:numPr>
          <w:ilvl w:val="0"/>
          <w:numId w:val="1"/>
        </w:numPr>
        <w:rPr>
          <w:b/>
        </w:rPr>
      </w:pPr>
      <w:r w:rsidRPr="00B17175">
        <w:rPr>
          <w:b/>
        </w:rPr>
        <w:t>Kanapa nierozkładana duża</w:t>
      </w:r>
    </w:p>
    <w:p w14:paraId="7BA9B7A2" w14:textId="77777777" w:rsidR="00287EE1" w:rsidRDefault="00287EE1" w:rsidP="00287EE1">
      <w:pPr>
        <w:pStyle w:val="Akapitzlist"/>
        <w:numPr>
          <w:ilvl w:val="0"/>
          <w:numId w:val="30"/>
        </w:numPr>
      </w:pPr>
      <w:r>
        <w:t>Sztuk: 1</w:t>
      </w:r>
    </w:p>
    <w:p w14:paraId="38F6BA7D" w14:textId="77777777" w:rsidR="00287EE1" w:rsidRDefault="00287EE1" w:rsidP="00287EE1">
      <w:pPr>
        <w:pStyle w:val="Akapitzlist"/>
        <w:numPr>
          <w:ilvl w:val="0"/>
          <w:numId w:val="30"/>
        </w:numPr>
      </w:pPr>
      <w:r>
        <w:t>Szerokość: 240-270 cm</w:t>
      </w:r>
    </w:p>
    <w:p w14:paraId="6C5D11F8" w14:textId="77777777" w:rsidR="00287EE1" w:rsidRDefault="00287EE1" w:rsidP="00287EE1">
      <w:pPr>
        <w:pStyle w:val="Akapitzlist"/>
        <w:numPr>
          <w:ilvl w:val="0"/>
          <w:numId w:val="30"/>
        </w:numPr>
      </w:pPr>
      <w:r>
        <w:t>Wysokość: 80-100 cm</w:t>
      </w:r>
    </w:p>
    <w:p w14:paraId="498738A6" w14:textId="77777777" w:rsidR="00C374DB" w:rsidRDefault="00C374DB" w:rsidP="00287EE1">
      <w:pPr>
        <w:pStyle w:val="Akapitzlist"/>
        <w:numPr>
          <w:ilvl w:val="0"/>
          <w:numId w:val="30"/>
        </w:numPr>
      </w:pPr>
      <w:r>
        <w:t>Głębokość: 90-100 cm</w:t>
      </w:r>
    </w:p>
    <w:p w14:paraId="63952553" w14:textId="77777777" w:rsidR="00287EE1" w:rsidRDefault="00287EE1" w:rsidP="00287EE1">
      <w:pPr>
        <w:pStyle w:val="Akapitzlist"/>
        <w:numPr>
          <w:ilvl w:val="0"/>
          <w:numId w:val="30"/>
        </w:numPr>
      </w:pPr>
      <w:r>
        <w:t>Szerokość siedziska: 230-</w:t>
      </w:r>
      <w:r w:rsidR="00C374DB">
        <w:t>250 cm</w:t>
      </w:r>
    </w:p>
    <w:p w14:paraId="6BC5C601" w14:textId="77777777" w:rsidR="00C374DB" w:rsidRDefault="00C374DB" w:rsidP="00287EE1">
      <w:pPr>
        <w:pStyle w:val="Akapitzlist"/>
        <w:numPr>
          <w:ilvl w:val="0"/>
          <w:numId w:val="30"/>
        </w:numPr>
      </w:pPr>
      <w:r>
        <w:t>Wysokość siedziska: 45-50 cm</w:t>
      </w:r>
    </w:p>
    <w:p w14:paraId="1D4A00F0" w14:textId="77777777" w:rsidR="00C374DB" w:rsidRDefault="00C374DB" w:rsidP="00287EE1">
      <w:pPr>
        <w:pStyle w:val="Akapitzlist"/>
        <w:numPr>
          <w:ilvl w:val="0"/>
          <w:numId w:val="30"/>
        </w:numPr>
      </w:pPr>
      <w:r>
        <w:t>Głębokość siedziska: 60-75 cm</w:t>
      </w:r>
    </w:p>
    <w:p w14:paraId="3B12B24E" w14:textId="77777777" w:rsidR="00C374DB" w:rsidRDefault="00C374DB" w:rsidP="00287EE1">
      <w:pPr>
        <w:pStyle w:val="Akapitzlist"/>
        <w:numPr>
          <w:ilvl w:val="0"/>
          <w:numId w:val="30"/>
        </w:numPr>
      </w:pPr>
      <w:r>
        <w:t>Nierozkładana</w:t>
      </w:r>
    </w:p>
    <w:p w14:paraId="574F403D" w14:textId="77777777" w:rsidR="00C374DB" w:rsidRDefault="00C374DB" w:rsidP="00287EE1">
      <w:pPr>
        <w:pStyle w:val="Akapitzlist"/>
        <w:numPr>
          <w:ilvl w:val="0"/>
          <w:numId w:val="30"/>
        </w:numPr>
      </w:pPr>
      <w:r>
        <w:t>Bez pojemnika na pościel</w:t>
      </w:r>
    </w:p>
    <w:p w14:paraId="16603F33" w14:textId="77777777" w:rsidR="00C374DB" w:rsidRDefault="00C374DB" w:rsidP="00287EE1">
      <w:pPr>
        <w:pStyle w:val="Akapitzlist"/>
        <w:numPr>
          <w:ilvl w:val="0"/>
          <w:numId w:val="30"/>
        </w:numPr>
      </w:pPr>
      <w:r>
        <w:t>Tapicerowany również t</w:t>
      </w:r>
      <w:r w:rsidR="00B17175">
        <w:t>ył</w:t>
      </w:r>
    </w:p>
    <w:p w14:paraId="0565559B" w14:textId="0A664044" w:rsidR="00B17175" w:rsidRDefault="00B17175" w:rsidP="00287EE1">
      <w:pPr>
        <w:pStyle w:val="Akapitzlist"/>
        <w:numPr>
          <w:ilvl w:val="0"/>
          <w:numId w:val="30"/>
        </w:numPr>
      </w:pPr>
      <w:r>
        <w:t>Materiał: welur</w:t>
      </w:r>
      <w:r w:rsidR="00253209">
        <w:t>, kolor do uzgodnienia po podpisaniu umowy przed realizacją zamówienia</w:t>
      </w:r>
    </w:p>
    <w:p w14:paraId="1B91D921" w14:textId="77777777" w:rsidR="00B17175" w:rsidRDefault="00B17175" w:rsidP="00287EE1">
      <w:pPr>
        <w:pStyle w:val="Akapitzlist"/>
        <w:numPr>
          <w:ilvl w:val="0"/>
          <w:numId w:val="30"/>
        </w:numPr>
      </w:pPr>
      <w:r>
        <w:t>4 drewniane nóżki</w:t>
      </w:r>
    </w:p>
    <w:p w14:paraId="454374D8" w14:textId="4DD004E8" w:rsidR="00B17175" w:rsidRDefault="00253209" w:rsidP="00B17175">
      <w:pPr>
        <w:pStyle w:val="Akapitzlist"/>
        <w:numPr>
          <w:ilvl w:val="0"/>
          <w:numId w:val="30"/>
        </w:numPr>
      </w:pPr>
      <w:r>
        <w:t>Wykonanie s</w:t>
      </w:r>
      <w:r w:rsidR="00B17175">
        <w:t xml:space="preserve">iedziska: </w:t>
      </w:r>
      <w:r w:rsidR="00B17175" w:rsidRPr="00B17175">
        <w:t>sprężyna falista</w:t>
      </w:r>
    </w:p>
    <w:p w14:paraId="47E6629A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Wykonanie oparcia: kulka silikonowa</w:t>
      </w:r>
    </w:p>
    <w:p w14:paraId="6622162A" w14:textId="3F16DC99" w:rsidR="00C86A23" w:rsidRDefault="00B17175" w:rsidP="00C86A23">
      <w:pPr>
        <w:pStyle w:val="Akapitzlist"/>
        <w:numPr>
          <w:ilvl w:val="0"/>
          <w:numId w:val="30"/>
        </w:numPr>
      </w:pPr>
      <w:r>
        <w:t>Kolor: czarny</w:t>
      </w:r>
    </w:p>
    <w:p w14:paraId="6B19BFB5" w14:textId="2CFA5C66" w:rsidR="00C86A23" w:rsidRDefault="00C86A23" w:rsidP="00C86A23">
      <w:r>
        <w:rPr>
          <w:noProof/>
          <w:lang w:eastAsia="pl-PL"/>
        </w:rPr>
        <w:lastRenderedPageBreak/>
        <w:drawing>
          <wp:inline distT="0" distB="0" distL="0" distR="0" wp14:anchorId="6D5CAD0F" wp14:editId="7F5436EA">
            <wp:extent cx="2892969" cy="1298364"/>
            <wp:effectExtent l="0" t="0" r="3175" b="0"/>
            <wp:docPr id="17" name="Obraz 17" descr="https://selsey.pl/public/upload/sellasist_cache/original_4f8cc8cd8d4f644c2f76f82df66720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elsey.pl/public/upload/sellasist_cache/original_4f8cc8cd8d4f644c2f76f82df66720e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92" cy="130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782C2" w14:textId="472B142A" w:rsidR="00C86A23" w:rsidRDefault="00C86A23" w:rsidP="00C86A23"/>
    <w:p w14:paraId="5AB17396" w14:textId="0C6EE0E4" w:rsidR="00C86A23" w:rsidRDefault="00C86A23" w:rsidP="00C86A23">
      <w:r>
        <w:rPr>
          <w:noProof/>
          <w:lang w:eastAsia="pl-PL"/>
        </w:rPr>
        <w:drawing>
          <wp:inline distT="0" distB="0" distL="0" distR="0" wp14:anchorId="14B63251" wp14:editId="554735D6">
            <wp:extent cx="3273714" cy="2008884"/>
            <wp:effectExtent l="0" t="0" r="3175" b="0"/>
            <wp:docPr id="18" name="Obraz 18" descr="https://selsey.pl/public/upload/sellasist_cache/original_f16cab9dbfb1127b4bfeb6811af39d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elsey.pl/public/upload/sellasist_cache/original_f16cab9dbfb1127b4bfeb6811af39df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064" cy="200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518B7" w14:textId="3D1E416E" w:rsidR="00B17175" w:rsidRDefault="00B17175" w:rsidP="00B17175">
      <w:r>
        <w:t xml:space="preserve">Przykład kanapy spełniającej wymagania: </w:t>
      </w:r>
      <w:r w:rsidR="00A479F7">
        <w:t>sofa macchiata trzyosobowa, Selsey</w:t>
      </w:r>
    </w:p>
    <w:p w14:paraId="13F21241" w14:textId="77777777" w:rsidR="00B17175" w:rsidRDefault="00B17175" w:rsidP="00B17175"/>
    <w:p w14:paraId="48B2FF23" w14:textId="77777777" w:rsidR="00B17175" w:rsidRPr="00B17175" w:rsidRDefault="00B17175" w:rsidP="00B17175">
      <w:pPr>
        <w:pStyle w:val="Akapitzlist"/>
        <w:numPr>
          <w:ilvl w:val="0"/>
          <w:numId w:val="1"/>
        </w:numPr>
        <w:rPr>
          <w:b/>
        </w:rPr>
      </w:pPr>
      <w:r w:rsidRPr="00B17175">
        <w:rPr>
          <w:b/>
        </w:rPr>
        <w:t xml:space="preserve">Kanapa nierozkładana </w:t>
      </w:r>
      <w:r>
        <w:rPr>
          <w:b/>
        </w:rPr>
        <w:t>mała</w:t>
      </w:r>
    </w:p>
    <w:p w14:paraId="15F2AC0C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Sztuk: 1</w:t>
      </w:r>
    </w:p>
    <w:p w14:paraId="19BF0308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Szerokość: 210-220 cm</w:t>
      </w:r>
    </w:p>
    <w:p w14:paraId="4FE40600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Wysokość: 80-100 cm</w:t>
      </w:r>
    </w:p>
    <w:p w14:paraId="79C6FB66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Głębokość: 90-100 cm</w:t>
      </w:r>
    </w:p>
    <w:p w14:paraId="61A76A3E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Szerokość siedziska: 180-195 cm</w:t>
      </w:r>
    </w:p>
    <w:p w14:paraId="6EA3C5D4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Wysokość siedziska: 45-50 cm</w:t>
      </w:r>
    </w:p>
    <w:p w14:paraId="1BE95925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Głębokość siedziska: 60-75 cm</w:t>
      </w:r>
    </w:p>
    <w:p w14:paraId="620D8F1F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Nierozkładana</w:t>
      </w:r>
    </w:p>
    <w:p w14:paraId="3D387852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Bez pojemnika na pościel</w:t>
      </w:r>
    </w:p>
    <w:p w14:paraId="3A6CB662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Tapicerowany również tył</w:t>
      </w:r>
    </w:p>
    <w:p w14:paraId="44BF7ED0" w14:textId="77777777" w:rsidR="00253209" w:rsidRDefault="00253209" w:rsidP="00253209">
      <w:pPr>
        <w:pStyle w:val="Akapitzlist"/>
        <w:numPr>
          <w:ilvl w:val="0"/>
          <w:numId w:val="30"/>
        </w:numPr>
      </w:pPr>
      <w:r>
        <w:t>Materiał: welur, kolor do uzgodnienia po podpisaniu umowy przed realizacją zamówienia</w:t>
      </w:r>
    </w:p>
    <w:p w14:paraId="7697C6EF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4 drewniane nóżki</w:t>
      </w:r>
    </w:p>
    <w:p w14:paraId="37B7BFA0" w14:textId="6999DFC0" w:rsidR="00B17175" w:rsidRDefault="00B17175" w:rsidP="00B17175">
      <w:pPr>
        <w:pStyle w:val="Akapitzlist"/>
        <w:numPr>
          <w:ilvl w:val="0"/>
          <w:numId w:val="30"/>
        </w:numPr>
      </w:pPr>
      <w:r>
        <w:t xml:space="preserve">Wykonanie </w:t>
      </w:r>
      <w:r w:rsidR="00A26143">
        <w:t>siedziska</w:t>
      </w:r>
      <w:r>
        <w:t xml:space="preserve">: </w:t>
      </w:r>
      <w:r w:rsidRPr="00B17175">
        <w:t>sprężyna falista</w:t>
      </w:r>
    </w:p>
    <w:p w14:paraId="1F3F4042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Wykonanie oparcia: kulka silikonowa</w:t>
      </w:r>
    </w:p>
    <w:p w14:paraId="5890E35D" w14:textId="77777777" w:rsidR="00B17175" w:rsidRDefault="00B17175" w:rsidP="00B17175">
      <w:pPr>
        <w:pStyle w:val="Akapitzlist"/>
        <w:numPr>
          <w:ilvl w:val="0"/>
          <w:numId w:val="30"/>
        </w:numPr>
      </w:pPr>
      <w:r>
        <w:t>Kolor: czarny</w:t>
      </w:r>
    </w:p>
    <w:p w14:paraId="496F5A40" w14:textId="2AAB4ADB" w:rsidR="00B17175" w:rsidRDefault="00B17175" w:rsidP="00A26143">
      <w:pPr>
        <w:pStyle w:val="Akapitzlist"/>
        <w:numPr>
          <w:ilvl w:val="0"/>
          <w:numId w:val="30"/>
        </w:numPr>
      </w:pPr>
      <w:r>
        <w:t>Design i kolor dokładni</w:t>
      </w:r>
      <w:r w:rsidR="00B50EED">
        <w:t xml:space="preserve">e ten sam co kanapa z punktu 17, </w:t>
      </w:r>
      <w:r w:rsidR="00A26143" w:rsidRPr="00A26143">
        <w:t>do uzgodnienia po podpisaniu umowy przed realizacją zamówienia</w:t>
      </w:r>
    </w:p>
    <w:p w14:paraId="2B823B94" w14:textId="0FE137E5" w:rsidR="00B50EED" w:rsidRDefault="00B50EED" w:rsidP="00B50EED">
      <w:r>
        <w:rPr>
          <w:noProof/>
          <w:lang w:eastAsia="pl-PL"/>
        </w:rPr>
        <w:lastRenderedPageBreak/>
        <w:drawing>
          <wp:inline distT="0" distB="0" distL="0" distR="0" wp14:anchorId="235796EB" wp14:editId="6F58C5B6">
            <wp:extent cx="3140334" cy="1935702"/>
            <wp:effectExtent l="0" t="0" r="3175" b="7620"/>
            <wp:docPr id="19" name="Obraz 19" descr="https://selsey.pl/public/upload/sellasist_cache/original_947a87f3fa5659f5ec8925556e4b52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elsey.pl/public/upload/sellasist_cache/original_947a87f3fa5659f5ec8925556e4b521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940" cy="1938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A09EF" w14:textId="3DCBE313" w:rsidR="00A26143" w:rsidRDefault="00A26143" w:rsidP="00B50EED"/>
    <w:p w14:paraId="51D33428" w14:textId="3C63D136" w:rsidR="00A26143" w:rsidRPr="007A7AA2" w:rsidRDefault="00A26143" w:rsidP="00B50EED">
      <w:r>
        <w:rPr>
          <w:noProof/>
          <w:lang w:eastAsia="pl-PL"/>
        </w:rPr>
        <w:drawing>
          <wp:inline distT="0" distB="0" distL="0" distR="0" wp14:anchorId="5C5DD83C" wp14:editId="60B83E1A">
            <wp:extent cx="3321304" cy="1820595"/>
            <wp:effectExtent l="0" t="0" r="0" b="8255"/>
            <wp:docPr id="20" name="Obraz 20" descr="https://selsey.pl/public/upload/sellasist_cache/original_c71ea34993c99d41d4c1ec3d4c94f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lsey.pl/public/upload/sellasist_cache/original_c71ea34993c99d41d4c1ec3d4c94f03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108" cy="1821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61F91" w14:textId="31286B3B" w:rsidR="00B17175" w:rsidRDefault="00B17175" w:rsidP="00B17175">
      <w:r>
        <w:t>Przykład kanapy spełniającej wymagania:</w:t>
      </w:r>
      <w:r w:rsidR="00A26143">
        <w:t xml:space="preserve"> sofa Macchiata dwuosobowa , Selsey</w:t>
      </w:r>
    </w:p>
    <w:p w14:paraId="4A55E11B" w14:textId="77777777" w:rsidR="00B17175" w:rsidRDefault="00B17175" w:rsidP="00B17175"/>
    <w:p w14:paraId="5BA9A412" w14:textId="77777777" w:rsidR="00B17175" w:rsidRPr="004022E0" w:rsidRDefault="00B17175" w:rsidP="00B17175">
      <w:pPr>
        <w:pStyle w:val="Akapitzlist"/>
        <w:numPr>
          <w:ilvl w:val="0"/>
          <w:numId w:val="1"/>
        </w:numPr>
        <w:rPr>
          <w:b/>
        </w:rPr>
      </w:pPr>
      <w:r w:rsidRPr="004022E0">
        <w:rPr>
          <w:b/>
        </w:rPr>
        <w:t>Fotel</w:t>
      </w:r>
    </w:p>
    <w:p w14:paraId="16082986" w14:textId="77777777" w:rsidR="00B17175" w:rsidRDefault="0099483D" w:rsidP="00B17175">
      <w:pPr>
        <w:pStyle w:val="Akapitzlist"/>
        <w:numPr>
          <w:ilvl w:val="0"/>
          <w:numId w:val="31"/>
        </w:numPr>
      </w:pPr>
      <w:r>
        <w:t>Sztuk: 3</w:t>
      </w:r>
    </w:p>
    <w:p w14:paraId="522DAB22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Szerokość: 90-100 cm</w:t>
      </w:r>
    </w:p>
    <w:p w14:paraId="3D0B0CB2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Wysokość: 90-100 cm</w:t>
      </w:r>
    </w:p>
    <w:p w14:paraId="6BF2DE3B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Głębokość: 90-100 cm</w:t>
      </w:r>
    </w:p>
    <w:p w14:paraId="5F4467E8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Szerokość siedziska: 60-75 cm</w:t>
      </w:r>
    </w:p>
    <w:p w14:paraId="5E530D77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Wysokość siedziska: 45-50 cm</w:t>
      </w:r>
    </w:p>
    <w:p w14:paraId="3338746F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Głębokość siedziska: 60-75 cm</w:t>
      </w:r>
    </w:p>
    <w:p w14:paraId="17D796E0" w14:textId="77777777" w:rsidR="0099483D" w:rsidRDefault="004022E0" w:rsidP="0099483D">
      <w:pPr>
        <w:pStyle w:val="Akapitzlist"/>
        <w:numPr>
          <w:ilvl w:val="0"/>
          <w:numId w:val="31"/>
        </w:numPr>
      </w:pPr>
      <w:r>
        <w:t>Nierozkładany</w:t>
      </w:r>
    </w:p>
    <w:p w14:paraId="44C3CCF7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Bez pojemnika na pościel</w:t>
      </w:r>
    </w:p>
    <w:p w14:paraId="269B0569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Tapicerowany również tył</w:t>
      </w:r>
    </w:p>
    <w:p w14:paraId="242B5348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Materiał: welur</w:t>
      </w:r>
    </w:p>
    <w:p w14:paraId="2D26A53C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4 drewniane nóżki</w:t>
      </w:r>
    </w:p>
    <w:p w14:paraId="3E9DAB7D" w14:textId="1A1F0DF9" w:rsidR="0099483D" w:rsidRDefault="00253209" w:rsidP="0099483D">
      <w:pPr>
        <w:pStyle w:val="Akapitzlist"/>
        <w:numPr>
          <w:ilvl w:val="0"/>
          <w:numId w:val="31"/>
        </w:numPr>
      </w:pPr>
      <w:r>
        <w:t>Wykonanie s</w:t>
      </w:r>
      <w:r w:rsidR="0099483D">
        <w:t xml:space="preserve">iedziska: </w:t>
      </w:r>
      <w:r>
        <w:t>sprężyna falista i pianka wysok</w:t>
      </w:r>
      <w:r w:rsidR="0099483D">
        <w:t>o</w:t>
      </w:r>
      <w:r>
        <w:t xml:space="preserve"> </w:t>
      </w:r>
      <w:r w:rsidR="0099483D">
        <w:t>elastyczna</w:t>
      </w:r>
    </w:p>
    <w:p w14:paraId="41C8B932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Wykonanie oparcia: kulka silikonowa</w:t>
      </w:r>
    </w:p>
    <w:p w14:paraId="4C758463" w14:textId="2D755CC6" w:rsidR="0099483D" w:rsidRDefault="00253209" w:rsidP="00253209">
      <w:pPr>
        <w:pStyle w:val="Akapitzlist"/>
        <w:numPr>
          <w:ilvl w:val="0"/>
          <w:numId w:val="30"/>
        </w:numPr>
      </w:pPr>
      <w:r>
        <w:t>Kolor do uzgodnienia po podpisaniu umowy przed realizacją zamówienia</w:t>
      </w:r>
    </w:p>
    <w:p w14:paraId="53649FE8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Nieobrotowe siedzisko</w:t>
      </w:r>
    </w:p>
    <w:p w14:paraId="56576E3B" w14:textId="77777777" w:rsidR="0099483D" w:rsidRDefault="0099483D" w:rsidP="0099483D">
      <w:pPr>
        <w:pStyle w:val="Akapitzlist"/>
        <w:numPr>
          <w:ilvl w:val="0"/>
          <w:numId w:val="31"/>
        </w:numPr>
      </w:pPr>
      <w:r>
        <w:t>Nieregulowana wysokość siedziska</w:t>
      </w:r>
    </w:p>
    <w:p w14:paraId="0EED9602" w14:textId="4BA0870B" w:rsidR="00A26143" w:rsidRDefault="0099483D" w:rsidP="00A26143">
      <w:pPr>
        <w:pStyle w:val="Akapitzlist"/>
        <w:numPr>
          <w:ilvl w:val="0"/>
          <w:numId w:val="30"/>
        </w:numPr>
      </w:pPr>
      <w:r>
        <w:t xml:space="preserve">Design i kolor dokładnie ten sam co kanapy z punktu </w:t>
      </w:r>
      <w:r w:rsidR="00A26143">
        <w:t xml:space="preserve">17.18, </w:t>
      </w:r>
      <w:r w:rsidR="00A26143" w:rsidRPr="00A26143">
        <w:t>do uzgodnienia po podpisaniu umowy przed realizacją zamówienia</w:t>
      </w:r>
    </w:p>
    <w:p w14:paraId="6869934D" w14:textId="53454B8A" w:rsidR="00A26143" w:rsidRDefault="00A26143" w:rsidP="00A26143">
      <w:r>
        <w:rPr>
          <w:noProof/>
          <w:lang w:eastAsia="pl-PL"/>
        </w:rPr>
        <w:lastRenderedPageBreak/>
        <w:drawing>
          <wp:inline distT="0" distB="0" distL="0" distR="0" wp14:anchorId="5CE0181D" wp14:editId="1B3ECCD8">
            <wp:extent cx="1749907" cy="1582616"/>
            <wp:effectExtent l="0" t="0" r="3175" b="0"/>
            <wp:docPr id="22" name="Obraz 22" descr="https://selsey.pl/public/upload/sellasist_cache/original_bd71871dd4ec352afb2aa45b38434c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lsey.pl/public/upload/sellasist_cache/original_bd71871dd4ec352afb2aa45b38434c1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20" cy="158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FDB81" w14:textId="246D51F6" w:rsidR="00A26143" w:rsidRDefault="00A26143" w:rsidP="00A26143"/>
    <w:p w14:paraId="10EE0BC8" w14:textId="672F4067" w:rsidR="00A26143" w:rsidRDefault="00A26143" w:rsidP="00A26143">
      <w:r>
        <w:rPr>
          <w:noProof/>
          <w:lang w:eastAsia="pl-PL"/>
        </w:rPr>
        <w:drawing>
          <wp:inline distT="0" distB="0" distL="0" distR="0" wp14:anchorId="1AC6A26F" wp14:editId="568A4B91">
            <wp:extent cx="2585871" cy="2190750"/>
            <wp:effectExtent l="0" t="0" r="5080" b="0"/>
            <wp:docPr id="23" name="Obraz 23" descr="https://selsey.pl/public/upload/sellasist_cache/original_d6f14d7299badf414f3ca05cf4e715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elsey.pl/public/upload/sellasist_cache/original_d6f14d7299badf414f3ca05cf4e715c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355" cy="219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BEF45" w14:textId="77777777" w:rsidR="00A26143" w:rsidRDefault="00A26143" w:rsidP="00A26143"/>
    <w:p w14:paraId="732CBD4C" w14:textId="3EC34D83" w:rsidR="0099483D" w:rsidRDefault="0099483D" w:rsidP="00A26143">
      <w:pPr>
        <w:pStyle w:val="Akapitzlist"/>
        <w:ind w:left="1440"/>
      </w:pPr>
    </w:p>
    <w:p w14:paraId="16671415" w14:textId="4C95D720" w:rsidR="00B17175" w:rsidRDefault="0099483D" w:rsidP="0099483D">
      <w:r>
        <w:t xml:space="preserve">Przykład fotela spełniającego wymagania: </w:t>
      </w:r>
      <w:r w:rsidR="00A26143">
        <w:t xml:space="preserve">fotel kubełkowy Macchiata, Selsey </w:t>
      </w:r>
    </w:p>
    <w:p w14:paraId="01C5C6AA" w14:textId="6F94914D" w:rsidR="004022E0" w:rsidRDefault="004022E0" w:rsidP="004022E0"/>
    <w:p w14:paraId="1B6322BB" w14:textId="77777777" w:rsidR="004022E0" w:rsidRPr="005901F8" w:rsidRDefault="004022E0" w:rsidP="004022E0">
      <w:pPr>
        <w:pStyle w:val="Akapitzlist"/>
        <w:numPr>
          <w:ilvl w:val="0"/>
          <w:numId w:val="1"/>
        </w:numPr>
        <w:rPr>
          <w:b/>
        </w:rPr>
      </w:pPr>
      <w:r w:rsidRPr="005901F8">
        <w:rPr>
          <w:b/>
        </w:rPr>
        <w:t>Stół do studia newsowego</w:t>
      </w:r>
    </w:p>
    <w:p w14:paraId="4538118A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Sztuk: 1</w:t>
      </w:r>
    </w:p>
    <w:p w14:paraId="1305AF0E" w14:textId="2DAD323D" w:rsidR="004022E0" w:rsidRDefault="004022E0" w:rsidP="004022E0">
      <w:pPr>
        <w:pStyle w:val="Akapitzlist"/>
        <w:numPr>
          <w:ilvl w:val="0"/>
          <w:numId w:val="34"/>
        </w:numPr>
      </w:pPr>
      <w:r>
        <w:t>Stół</w:t>
      </w:r>
      <w:r w:rsidR="00253209">
        <w:t xml:space="preserve"> o prostokątnym kształcie blatu</w:t>
      </w:r>
    </w:p>
    <w:p w14:paraId="5C197058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Wymiary blatu:</w:t>
      </w:r>
    </w:p>
    <w:p w14:paraId="56F7CC04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Długość: 200 cm</w:t>
      </w:r>
    </w:p>
    <w:p w14:paraId="7B5A8C71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Szerokość: 80 cm</w:t>
      </w:r>
    </w:p>
    <w:p w14:paraId="5BCAC6D5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Wysokość stołu od podłogi do dolnej krawędzi blatu: 80 cm</w:t>
      </w:r>
    </w:p>
    <w:p w14:paraId="0D3AB5EB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Grubość blatu: nie mniej niż 3,5 cm</w:t>
      </w:r>
    </w:p>
    <w:p w14:paraId="2061B85D" w14:textId="77777777" w:rsidR="004022E0" w:rsidRDefault="004022E0" w:rsidP="004022E0">
      <w:pPr>
        <w:pStyle w:val="Akapitzlist"/>
        <w:numPr>
          <w:ilvl w:val="0"/>
          <w:numId w:val="34"/>
        </w:numPr>
      </w:pPr>
      <w:r>
        <w:t>Materiał wykonania blatu: płyta MDF o strukturze gładkiej w kolorze czarnym o klasie higieniczności E1 oklejona obrzeżem ABS o grubości 2 mm w kolorze blatu.</w:t>
      </w:r>
    </w:p>
    <w:p w14:paraId="5FEA7FE8" w14:textId="77777777" w:rsidR="005901F8" w:rsidRDefault="004022E0" w:rsidP="0090615B">
      <w:pPr>
        <w:pStyle w:val="Akapitzlist"/>
        <w:numPr>
          <w:ilvl w:val="0"/>
          <w:numId w:val="34"/>
        </w:numPr>
      </w:pPr>
      <w:r>
        <w:t>Stelaż stołu składający się z 4 metalowych nóg umieszczonych w naro</w:t>
      </w:r>
      <w:r w:rsidR="005901F8">
        <w:t>żnikach stołu; możliwe połączenia nóg belkami, ale w taki sposób, by na jednej z dłuższych krawędzi stelaż nie zajmował przestrzeni na nogi osoby siedzącej przy stole</w:t>
      </w:r>
    </w:p>
    <w:p w14:paraId="4239C2FE" w14:textId="3BECB8F8" w:rsidR="004022E0" w:rsidRDefault="004022E0" w:rsidP="0090615B">
      <w:pPr>
        <w:pStyle w:val="Akapitzlist"/>
        <w:numPr>
          <w:ilvl w:val="0"/>
          <w:numId w:val="34"/>
        </w:numPr>
      </w:pPr>
      <w:r>
        <w:t xml:space="preserve">Dobór grubości stelaża oraz metoda łączenia nóg, belek i blatu muszą zapewnić idealną stabilność stołu oraz maksymalny udźwig stołu niemniejszy niż </w:t>
      </w:r>
      <w:r w:rsidR="005901F8">
        <w:t>150</w:t>
      </w:r>
      <w:r>
        <w:t xml:space="preserve"> kg</w:t>
      </w:r>
      <w:r w:rsidR="00253209">
        <w:t xml:space="preserve"> </w:t>
      </w:r>
      <w:r>
        <w:t>oraz komponować się stylistycznie ze stołem z punktu 1.</w:t>
      </w:r>
    </w:p>
    <w:p w14:paraId="3CFA70B3" w14:textId="77777777" w:rsidR="004022E0" w:rsidRDefault="005901F8" w:rsidP="004022E0">
      <w:pPr>
        <w:pStyle w:val="Akapitzlist"/>
        <w:numPr>
          <w:ilvl w:val="0"/>
          <w:numId w:val="34"/>
        </w:numPr>
      </w:pPr>
      <w:r>
        <w:lastRenderedPageBreak/>
        <w:t>Stelaż nie może zajmować przestrzeni centralnego pasa pod blatem o wymiarach 150x60 cm; ta przestrzeń musi pozostać wolna z powodu sprzętu, który będzie tam zainstalowany</w:t>
      </w:r>
    </w:p>
    <w:p w14:paraId="33AB5954" w14:textId="6E9CBF98" w:rsidR="008550D0" w:rsidRPr="00B704EA" w:rsidRDefault="005901F8" w:rsidP="00E12C19">
      <w:pPr>
        <w:pStyle w:val="Akapitzlist"/>
        <w:numPr>
          <w:ilvl w:val="0"/>
          <w:numId w:val="34"/>
        </w:numPr>
      </w:pPr>
      <w:r>
        <w:t>Wykonanie otworów w blacie na wymiar pod sprzęt audio oraz okablowanie na miejscu podczas instalacji stołu oraz zabezpieczenie tych dziur obrzeżem ABS; miejsca i wymiary wykonania otworów zostanie wskazane podczas instalacji przez osobę upoważnioną z Radia Meteor</w:t>
      </w:r>
    </w:p>
    <w:sectPr w:rsidR="008550D0" w:rsidRPr="00B70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541D0" w14:textId="77777777" w:rsidR="00191A4B" w:rsidRDefault="00191A4B" w:rsidP="00CA542D">
      <w:pPr>
        <w:spacing w:after="0" w:line="240" w:lineRule="auto"/>
      </w:pPr>
      <w:r>
        <w:separator/>
      </w:r>
    </w:p>
  </w:endnote>
  <w:endnote w:type="continuationSeparator" w:id="0">
    <w:p w14:paraId="6FB51F6A" w14:textId="77777777" w:rsidR="00191A4B" w:rsidRDefault="00191A4B" w:rsidP="00CA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E5F1D" w14:textId="77777777" w:rsidR="00191A4B" w:rsidRDefault="00191A4B" w:rsidP="00CA542D">
      <w:pPr>
        <w:spacing w:after="0" w:line="240" w:lineRule="auto"/>
      </w:pPr>
      <w:r>
        <w:separator/>
      </w:r>
    </w:p>
  </w:footnote>
  <w:footnote w:type="continuationSeparator" w:id="0">
    <w:p w14:paraId="4EB2B767" w14:textId="77777777" w:rsidR="00191A4B" w:rsidRDefault="00191A4B" w:rsidP="00CA5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958"/>
    <w:multiLevelType w:val="hybridMultilevel"/>
    <w:tmpl w:val="C1B48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85218"/>
    <w:multiLevelType w:val="hybridMultilevel"/>
    <w:tmpl w:val="3E2A48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C445E7"/>
    <w:multiLevelType w:val="hybridMultilevel"/>
    <w:tmpl w:val="D59EC7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E67E57"/>
    <w:multiLevelType w:val="hybridMultilevel"/>
    <w:tmpl w:val="5FF485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4E4607"/>
    <w:multiLevelType w:val="hybridMultilevel"/>
    <w:tmpl w:val="979849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4F6795"/>
    <w:multiLevelType w:val="hybridMultilevel"/>
    <w:tmpl w:val="39BEAF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8D06B3"/>
    <w:multiLevelType w:val="hybridMultilevel"/>
    <w:tmpl w:val="504A7C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753E06"/>
    <w:multiLevelType w:val="hybridMultilevel"/>
    <w:tmpl w:val="5C9A18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B975635"/>
    <w:multiLevelType w:val="hybridMultilevel"/>
    <w:tmpl w:val="FA52E8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E3C4AEC"/>
    <w:multiLevelType w:val="hybridMultilevel"/>
    <w:tmpl w:val="2F30D2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30C5A76"/>
    <w:multiLevelType w:val="hybridMultilevel"/>
    <w:tmpl w:val="6D6896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4692677"/>
    <w:multiLevelType w:val="hybridMultilevel"/>
    <w:tmpl w:val="B63211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6D07150"/>
    <w:multiLevelType w:val="hybridMultilevel"/>
    <w:tmpl w:val="9CDC1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C87E0C"/>
    <w:multiLevelType w:val="hybridMultilevel"/>
    <w:tmpl w:val="D13468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5CD6AFE"/>
    <w:multiLevelType w:val="hybridMultilevel"/>
    <w:tmpl w:val="A894A60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952D77"/>
    <w:multiLevelType w:val="hybridMultilevel"/>
    <w:tmpl w:val="E16A46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96659F2"/>
    <w:multiLevelType w:val="hybridMultilevel"/>
    <w:tmpl w:val="AE162C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E26E84"/>
    <w:multiLevelType w:val="hybridMultilevel"/>
    <w:tmpl w:val="2CF8B4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A715DFA"/>
    <w:multiLevelType w:val="hybridMultilevel"/>
    <w:tmpl w:val="1A4AE1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E2DF6"/>
    <w:multiLevelType w:val="hybridMultilevel"/>
    <w:tmpl w:val="E4484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4D1150"/>
    <w:multiLevelType w:val="hybridMultilevel"/>
    <w:tmpl w:val="BAFE28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8F5EF0"/>
    <w:multiLevelType w:val="hybridMultilevel"/>
    <w:tmpl w:val="C4FEEA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392C06"/>
    <w:multiLevelType w:val="hybridMultilevel"/>
    <w:tmpl w:val="2C6EB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92371"/>
    <w:multiLevelType w:val="hybridMultilevel"/>
    <w:tmpl w:val="D9E492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EE92072"/>
    <w:multiLevelType w:val="hybridMultilevel"/>
    <w:tmpl w:val="E1249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07B4D"/>
    <w:multiLevelType w:val="hybridMultilevel"/>
    <w:tmpl w:val="2F7AE1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82E51D2"/>
    <w:multiLevelType w:val="hybridMultilevel"/>
    <w:tmpl w:val="437437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0FF0838"/>
    <w:multiLevelType w:val="hybridMultilevel"/>
    <w:tmpl w:val="C3FE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E0922"/>
    <w:multiLevelType w:val="hybridMultilevel"/>
    <w:tmpl w:val="0E867D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8B6B12"/>
    <w:multiLevelType w:val="hybridMultilevel"/>
    <w:tmpl w:val="AF18E2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6A010E8"/>
    <w:multiLevelType w:val="hybridMultilevel"/>
    <w:tmpl w:val="AACAB9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44C02A8"/>
    <w:multiLevelType w:val="hybridMultilevel"/>
    <w:tmpl w:val="1BB20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13793F"/>
    <w:multiLevelType w:val="hybridMultilevel"/>
    <w:tmpl w:val="7220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A91968"/>
    <w:multiLevelType w:val="hybridMultilevel"/>
    <w:tmpl w:val="B01257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CB917C1"/>
    <w:multiLevelType w:val="hybridMultilevel"/>
    <w:tmpl w:val="08E0D4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F037568"/>
    <w:multiLevelType w:val="hybridMultilevel"/>
    <w:tmpl w:val="DCD09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970AE0"/>
    <w:multiLevelType w:val="hybridMultilevel"/>
    <w:tmpl w:val="EE524A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26"/>
  </w:num>
  <w:num w:numId="4">
    <w:abstractNumId w:val="32"/>
  </w:num>
  <w:num w:numId="5">
    <w:abstractNumId w:val="36"/>
  </w:num>
  <w:num w:numId="6">
    <w:abstractNumId w:val="0"/>
  </w:num>
  <w:num w:numId="7">
    <w:abstractNumId w:val="2"/>
  </w:num>
  <w:num w:numId="8">
    <w:abstractNumId w:val="3"/>
  </w:num>
  <w:num w:numId="9">
    <w:abstractNumId w:val="35"/>
  </w:num>
  <w:num w:numId="10">
    <w:abstractNumId w:val="12"/>
  </w:num>
  <w:num w:numId="11">
    <w:abstractNumId w:val="13"/>
  </w:num>
  <w:num w:numId="12">
    <w:abstractNumId w:val="18"/>
  </w:num>
  <w:num w:numId="13">
    <w:abstractNumId w:val="22"/>
  </w:num>
  <w:num w:numId="14">
    <w:abstractNumId w:val="17"/>
  </w:num>
  <w:num w:numId="15">
    <w:abstractNumId w:val="7"/>
  </w:num>
  <w:num w:numId="16">
    <w:abstractNumId w:val="31"/>
  </w:num>
  <w:num w:numId="17">
    <w:abstractNumId w:val="33"/>
  </w:num>
  <w:num w:numId="18">
    <w:abstractNumId w:val="4"/>
  </w:num>
  <w:num w:numId="19">
    <w:abstractNumId w:val="28"/>
  </w:num>
  <w:num w:numId="20">
    <w:abstractNumId w:val="30"/>
  </w:num>
  <w:num w:numId="21">
    <w:abstractNumId w:val="34"/>
  </w:num>
  <w:num w:numId="22">
    <w:abstractNumId w:val="20"/>
  </w:num>
  <w:num w:numId="23">
    <w:abstractNumId w:val="21"/>
  </w:num>
  <w:num w:numId="24">
    <w:abstractNumId w:val="5"/>
  </w:num>
  <w:num w:numId="25">
    <w:abstractNumId w:val="29"/>
  </w:num>
  <w:num w:numId="26">
    <w:abstractNumId w:val="25"/>
  </w:num>
  <w:num w:numId="27">
    <w:abstractNumId w:val="16"/>
  </w:num>
  <w:num w:numId="28">
    <w:abstractNumId w:val="1"/>
  </w:num>
  <w:num w:numId="29">
    <w:abstractNumId w:val="14"/>
  </w:num>
  <w:num w:numId="30">
    <w:abstractNumId w:val="10"/>
  </w:num>
  <w:num w:numId="31">
    <w:abstractNumId w:val="8"/>
  </w:num>
  <w:num w:numId="32">
    <w:abstractNumId w:val="11"/>
  </w:num>
  <w:num w:numId="33">
    <w:abstractNumId w:val="9"/>
  </w:num>
  <w:num w:numId="34">
    <w:abstractNumId w:val="15"/>
  </w:num>
  <w:num w:numId="35">
    <w:abstractNumId w:val="24"/>
  </w:num>
  <w:num w:numId="36">
    <w:abstractNumId w:val="2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54A"/>
    <w:rsid w:val="000530F7"/>
    <w:rsid w:val="00064383"/>
    <w:rsid w:val="000C6873"/>
    <w:rsid w:val="000D4086"/>
    <w:rsid w:val="000D6A58"/>
    <w:rsid w:val="00107110"/>
    <w:rsid w:val="001428F1"/>
    <w:rsid w:val="00144C07"/>
    <w:rsid w:val="00191A4B"/>
    <w:rsid w:val="0019563D"/>
    <w:rsid w:val="001C2417"/>
    <w:rsid w:val="001D48BB"/>
    <w:rsid w:val="00253209"/>
    <w:rsid w:val="002533BA"/>
    <w:rsid w:val="0025762B"/>
    <w:rsid w:val="00275878"/>
    <w:rsid w:val="00281D8A"/>
    <w:rsid w:val="00287EE1"/>
    <w:rsid w:val="002A6751"/>
    <w:rsid w:val="002B0C61"/>
    <w:rsid w:val="002F1328"/>
    <w:rsid w:val="0030339C"/>
    <w:rsid w:val="00310B60"/>
    <w:rsid w:val="003256D2"/>
    <w:rsid w:val="003764EE"/>
    <w:rsid w:val="003D53D8"/>
    <w:rsid w:val="003D78E1"/>
    <w:rsid w:val="004022E0"/>
    <w:rsid w:val="004224C3"/>
    <w:rsid w:val="004A72F0"/>
    <w:rsid w:val="004B2C1A"/>
    <w:rsid w:val="004E2EDB"/>
    <w:rsid w:val="00560D6F"/>
    <w:rsid w:val="005901F8"/>
    <w:rsid w:val="005C2CD8"/>
    <w:rsid w:val="0061531B"/>
    <w:rsid w:val="006237A6"/>
    <w:rsid w:val="00635862"/>
    <w:rsid w:val="00711D6B"/>
    <w:rsid w:val="00720530"/>
    <w:rsid w:val="007400B7"/>
    <w:rsid w:val="007532E8"/>
    <w:rsid w:val="007538A3"/>
    <w:rsid w:val="00792651"/>
    <w:rsid w:val="0079546C"/>
    <w:rsid w:val="007A7AA2"/>
    <w:rsid w:val="007E6963"/>
    <w:rsid w:val="007E7B7A"/>
    <w:rsid w:val="007F1E61"/>
    <w:rsid w:val="007F333B"/>
    <w:rsid w:val="007F6CE2"/>
    <w:rsid w:val="00847A24"/>
    <w:rsid w:val="008550D0"/>
    <w:rsid w:val="0087290C"/>
    <w:rsid w:val="00884C96"/>
    <w:rsid w:val="00890029"/>
    <w:rsid w:val="008F10A5"/>
    <w:rsid w:val="008F2037"/>
    <w:rsid w:val="00913866"/>
    <w:rsid w:val="00937AF7"/>
    <w:rsid w:val="00941EB5"/>
    <w:rsid w:val="009649B5"/>
    <w:rsid w:val="0099483D"/>
    <w:rsid w:val="009D56A8"/>
    <w:rsid w:val="009D61EC"/>
    <w:rsid w:val="00A01F1C"/>
    <w:rsid w:val="00A0403A"/>
    <w:rsid w:val="00A26143"/>
    <w:rsid w:val="00A379AE"/>
    <w:rsid w:val="00A43A33"/>
    <w:rsid w:val="00A479F7"/>
    <w:rsid w:val="00A95473"/>
    <w:rsid w:val="00AB1A14"/>
    <w:rsid w:val="00AE748D"/>
    <w:rsid w:val="00B17175"/>
    <w:rsid w:val="00B50EED"/>
    <w:rsid w:val="00B51DFB"/>
    <w:rsid w:val="00B704EA"/>
    <w:rsid w:val="00B7579C"/>
    <w:rsid w:val="00BA6627"/>
    <w:rsid w:val="00C1016A"/>
    <w:rsid w:val="00C276C6"/>
    <w:rsid w:val="00C374DB"/>
    <w:rsid w:val="00C67260"/>
    <w:rsid w:val="00C86A23"/>
    <w:rsid w:val="00CA1D05"/>
    <w:rsid w:val="00CA542D"/>
    <w:rsid w:val="00CE6205"/>
    <w:rsid w:val="00D74A56"/>
    <w:rsid w:val="00D94836"/>
    <w:rsid w:val="00E12C19"/>
    <w:rsid w:val="00E17DDD"/>
    <w:rsid w:val="00E8727C"/>
    <w:rsid w:val="00EB43B6"/>
    <w:rsid w:val="00ED754A"/>
    <w:rsid w:val="00F7656B"/>
    <w:rsid w:val="00F92A83"/>
    <w:rsid w:val="00FC708A"/>
    <w:rsid w:val="00FD4D9E"/>
    <w:rsid w:val="00FF31B2"/>
    <w:rsid w:val="00FF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9E84"/>
  <w15:chartTrackingRefBased/>
  <w15:docId w15:val="{05AB33B1-B75F-499C-8140-4D0105D4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956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754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54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54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54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1016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35862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27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31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31B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31B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31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31B2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956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26D7B-C7C0-4185-B63A-E6EC20A13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3079</Words>
  <Characters>18478</Characters>
  <Application>Microsoft Office Word</Application>
  <DocSecurity>0</DocSecurity>
  <Lines>153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TVN S.A.</Company>
  <LinksUpToDate>false</LinksUpToDate>
  <CharactersWithSpaces>21514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2</cp:revision>
  <cp:lastPrinted>2023-03-20T14:56:00Z</cp:lastPrinted>
  <dcterms:created xsi:type="dcterms:W3CDTF">2023-03-24T08:00:00Z</dcterms:created>
  <dcterms:modified xsi:type="dcterms:W3CDTF">2023-03-24T08:00:00Z</dcterms:modified>
</cp:coreProperties>
</file>