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D8640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86400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86400">
        <w:rPr>
          <w:rFonts w:ascii="Arial" w:hAnsi="Arial" w:cs="Arial"/>
          <w:sz w:val="24"/>
          <w:szCs w:val="24"/>
        </w:rPr>
        <w:t>2023-03-2</w:t>
      </w:r>
      <w:r w:rsidR="00F558AA">
        <w:rPr>
          <w:rFonts w:ascii="Arial" w:hAnsi="Arial" w:cs="Arial"/>
          <w:sz w:val="24"/>
          <w:szCs w:val="24"/>
        </w:rPr>
        <w:t>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D86400" w:rsidP="00890B92">
      <w:pPr>
        <w:rPr>
          <w:rFonts w:ascii="Arial" w:hAnsi="Arial" w:cs="Arial"/>
          <w:b/>
          <w:bCs/>
          <w:sz w:val="24"/>
          <w:szCs w:val="24"/>
        </w:rPr>
      </w:pPr>
      <w:r w:rsidRPr="00D8640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D86400" w:rsidP="00890B92">
      <w:pPr>
        <w:rPr>
          <w:rFonts w:ascii="Arial" w:hAnsi="Arial" w:cs="Arial"/>
          <w:sz w:val="24"/>
          <w:szCs w:val="24"/>
        </w:rPr>
      </w:pPr>
      <w:r w:rsidRPr="00D86400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86400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D86400" w:rsidP="00890B92">
      <w:pPr>
        <w:rPr>
          <w:rFonts w:ascii="Arial" w:hAnsi="Arial" w:cs="Arial"/>
          <w:sz w:val="24"/>
          <w:szCs w:val="24"/>
        </w:rPr>
      </w:pPr>
      <w:r w:rsidRPr="00D86400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86400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86400" w:rsidRPr="00D86400">
        <w:rPr>
          <w:rFonts w:ascii="Arial" w:hAnsi="Arial" w:cs="Arial"/>
          <w:b/>
          <w:sz w:val="24"/>
          <w:szCs w:val="24"/>
        </w:rPr>
        <w:t>KA-2/025/2023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86400" w:rsidRPr="00D8640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86400" w:rsidRPr="00D86400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8640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86400">
        <w:rPr>
          <w:rFonts w:ascii="Arial" w:hAnsi="Arial" w:cs="Arial"/>
          <w:b/>
          <w:szCs w:val="24"/>
        </w:rPr>
        <w:t>Dostaw</w:t>
      </w:r>
      <w:r w:rsidR="00F558AA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D86400">
        <w:rPr>
          <w:rFonts w:ascii="Arial" w:hAnsi="Arial" w:cs="Arial"/>
          <w:b/>
          <w:szCs w:val="24"/>
        </w:rPr>
        <w:t xml:space="preserve"> foteli biurowych dla Wydziału Inżynierii Lądowej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86400" w:rsidRPr="00D86400">
        <w:rPr>
          <w:rFonts w:ascii="Arial" w:hAnsi="Arial" w:cs="Arial"/>
          <w:sz w:val="24"/>
          <w:szCs w:val="24"/>
        </w:rPr>
        <w:t>(</w:t>
      </w:r>
      <w:proofErr w:type="spellStart"/>
      <w:r w:rsidR="00D86400" w:rsidRPr="00D86400">
        <w:rPr>
          <w:rFonts w:ascii="Arial" w:hAnsi="Arial" w:cs="Arial"/>
          <w:sz w:val="24"/>
          <w:szCs w:val="24"/>
        </w:rPr>
        <w:t>t.j</w:t>
      </w:r>
      <w:proofErr w:type="spellEnd"/>
      <w:r w:rsidR="00D86400" w:rsidRPr="00D86400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8640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86400">
        <w:rPr>
          <w:rFonts w:ascii="Arial" w:hAnsi="Arial" w:cs="Arial"/>
          <w:b/>
          <w:sz w:val="24"/>
          <w:szCs w:val="24"/>
        </w:rPr>
        <w:t>11 000.00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BEB" w:rsidRDefault="00522BEB">
      <w:r>
        <w:separator/>
      </w:r>
    </w:p>
  </w:endnote>
  <w:endnote w:type="continuationSeparator" w:id="0">
    <w:p w:rsidR="00522BEB" w:rsidRDefault="0052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BEB" w:rsidRDefault="00522BEB">
      <w:r>
        <w:separator/>
      </w:r>
    </w:p>
  </w:footnote>
  <w:footnote w:type="continuationSeparator" w:id="0">
    <w:p w:rsidR="00522BEB" w:rsidRDefault="00522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400" w:rsidRDefault="00D86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400" w:rsidRDefault="00D86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400" w:rsidRDefault="00D864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BE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2BE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86400"/>
    <w:rsid w:val="00EA3476"/>
    <w:rsid w:val="00F558A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A30491"/>
  <w15:chartTrackingRefBased/>
  <w15:docId w15:val="{852610D4-5F90-4F91-99D5-6FDB30EE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2023-03-27T06:20:00Z</dcterms:created>
  <dcterms:modified xsi:type="dcterms:W3CDTF">2023-03-27T06:20:00Z</dcterms:modified>
</cp:coreProperties>
</file>