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F2E" w:rsidRPr="00596939" w:rsidRDefault="00464F2E" w:rsidP="00464F2E">
      <w:pPr>
        <w:rPr>
          <w:rFonts w:ascii="Arial Narrow" w:hAnsi="Arial Narrow"/>
          <w:sz w:val="28"/>
          <w:szCs w:val="28"/>
        </w:rPr>
      </w:pPr>
    </w:p>
    <w:p w:rsidR="00464F2E" w:rsidRDefault="00464F2E" w:rsidP="0044465E">
      <w:pPr>
        <w:rPr>
          <w:sz w:val="23"/>
        </w:rPr>
      </w:pPr>
      <w:proofErr w:type="gramStart"/>
      <w:r w:rsidRPr="00596939">
        <w:rPr>
          <w:rFonts w:ascii="Arial Narrow" w:hAnsi="Arial Narrow"/>
          <w:sz w:val="28"/>
          <w:szCs w:val="28"/>
        </w:rPr>
        <w:t>Załącznik  Nr</w:t>
      </w:r>
      <w:proofErr w:type="gramEnd"/>
      <w:r w:rsidRPr="00596939">
        <w:rPr>
          <w:rFonts w:ascii="Arial Narrow" w:hAnsi="Arial Narrow"/>
          <w:sz w:val="28"/>
          <w:szCs w:val="28"/>
        </w:rPr>
        <w:t xml:space="preserve"> </w:t>
      </w:r>
      <w:r w:rsidR="005C7127">
        <w:rPr>
          <w:rFonts w:ascii="Arial Narrow" w:hAnsi="Arial Narrow"/>
          <w:sz w:val="28"/>
          <w:szCs w:val="28"/>
        </w:rPr>
        <w:t>21 do SWZ</w:t>
      </w:r>
    </w:p>
    <w:p w:rsidR="00464F2E" w:rsidRDefault="00464F2E" w:rsidP="00464F2E">
      <w:pPr>
        <w:jc w:val="both"/>
        <w:rPr>
          <w:sz w:val="23"/>
        </w:rPr>
      </w:pPr>
    </w:p>
    <w:p w:rsidR="00464F2E" w:rsidRDefault="00464F2E" w:rsidP="00464F2E">
      <w:pPr>
        <w:jc w:val="both"/>
        <w:rPr>
          <w:sz w:val="23"/>
        </w:rPr>
      </w:pPr>
    </w:p>
    <w:p w:rsidR="00464F2E" w:rsidRDefault="00464F2E" w:rsidP="00464F2E">
      <w:pPr>
        <w:jc w:val="both"/>
        <w:rPr>
          <w:sz w:val="23"/>
        </w:rPr>
      </w:pPr>
      <w:r>
        <w:rPr>
          <w:b/>
          <w:sz w:val="32"/>
          <w:u w:val="single"/>
        </w:rPr>
        <w:t>Wykaz ilościowy przewodów kominowych i podłączeń w poszczególnych obiektach</w:t>
      </w:r>
      <w:r>
        <w:rPr>
          <w:sz w:val="32"/>
        </w:rPr>
        <w:t>:</w:t>
      </w:r>
    </w:p>
    <w:tbl>
      <w:tblPr>
        <w:tblpPr w:leftFromText="141" w:rightFromText="141" w:vertAnchor="text" w:horzAnchor="margin" w:tblpXSpec="center" w:tblpY="60"/>
        <w:tblW w:w="104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17"/>
        <w:gridCol w:w="2977"/>
        <w:gridCol w:w="2126"/>
        <w:gridCol w:w="1701"/>
        <w:gridCol w:w="1701"/>
      </w:tblGrid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  <w:sz w:val="23"/>
              </w:rPr>
            </w:pPr>
            <w:proofErr w:type="spellStart"/>
            <w:proofErr w:type="gramStart"/>
            <w:r>
              <w:rPr>
                <w:b/>
                <w:sz w:val="23"/>
              </w:rPr>
              <w:t>l</w:t>
            </w:r>
            <w:proofErr w:type="gramEnd"/>
            <w:r>
              <w:rPr>
                <w:b/>
                <w:sz w:val="23"/>
              </w:rPr>
              <w:t>.P.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NR BUDYNKU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  <w:sz w:val="23"/>
              </w:rPr>
            </w:pPr>
            <w:r>
              <w:rPr>
                <w:b/>
                <w:sz w:val="20"/>
              </w:rPr>
              <w:t>NAZWA BUDYNKU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ILOŚĆ PRZEWODÓW WENTYL. [SZT.]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  <w:p w:rsidR="00464F2E" w:rsidRDefault="00464F2E" w:rsidP="00464F2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PODŁĄCZEŃ</w:t>
            </w:r>
          </w:p>
          <w:p w:rsidR="00464F2E" w:rsidRDefault="00464F2E" w:rsidP="00464F2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WENTYL [SZT.]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KOMINY SPALINOWE</w:t>
            </w:r>
          </w:p>
          <w:p w:rsidR="00464F2E" w:rsidRDefault="00464F2E" w:rsidP="00464F2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[SZT.]</w:t>
            </w:r>
          </w:p>
        </w:tc>
      </w:tr>
      <w:tr w:rsidR="00464F2E" w:rsidTr="00464F2E">
        <w:tc>
          <w:tcPr>
            <w:tcW w:w="496" w:type="dxa"/>
            <w:tcBorders>
              <w:lef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</w:tcPr>
          <w:p w:rsidR="00464F2E" w:rsidRDefault="00464F2E" w:rsidP="00464F2E">
            <w:pPr>
              <w:jc w:val="both"/>
              <w:rPr>
                <w:sz w:val="20"/>
              </w:rPr>
            </w:pPr>
            <w:r>
              <w:rPr>
                <w:b/>
                <w:sz w:val="20"/>
              </w:rPr>
              <w:t>KOMPLEKS 7471 SZPITAL</w:t>
            </w:r>
          </w:p>
        </w:tc>
        <w:tc>
          <w:tcPr>
            <w:tcW w:w="2977" w:type="dxa"/>
          </w:tcPr>
          <w:p w:rsidR="00464F2E" w:rsidRDefault="00464F2E" w:rsidP="00464F2E">
            <w:pPr>
              <w:jc w:val="both"/>
              <w:rPr>
                <w:sz w:val="23"/>
              </w:rPr>
            </w:pPr>
          </w:p>
        </w:tc>
        <w:tc>
          <w:tcPr>
            <w:tcW w:w="2126" w:type="dxa"/>
          </w:tcPr>
          <w:p w:rsidR="00464F2E" w:rsidRDefault="00464F2E" w:rsidP="00464F2E">
            <w:pPr>
              <w:jc w:val="both"/>
              <w:rPr>
                <w:sz w:val="23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BUDYNEK ŁÓŻKOWY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345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345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2.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BLOK OPERACYJNY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3.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ODDZ. ORTOPEDII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4.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4/5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BUD. DIAGN.-ZAB.I REHABILITACJI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312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312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5.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POLIKLINIKA BEZ OBECNIE REMONTOWANYCH POMIESZCZEŃ PIĘTRA PIERWSZEGO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207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6.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PATOMORFOLOGIA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7.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21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LOGISTYKA I POZ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8.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12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PRALNIA I KUCHNIA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9.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14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HYDROFORNIA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10.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16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SEKCJA SPRZĘTU MED., DYSPOZYTORNIA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11.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18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WART. SZPITALNA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12.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NR 26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KOTŁOWNIA NOWEJ POLIKLINIKI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2*</w:t>
            </w: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13.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NR 10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MAG. ZW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-</w:t>
            </w:r>
          </w:p>
        </w:tc>
      </w:tr>
      <w:tr w:rsidR="00464F2E" w:rsidTr="00464F2E"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1417" w:type="dxa"/>
            <w:vAlign w:val="center"/>
          </w:tcPr>
          <w:p w:rsidR="00464F2E" w:rsidRDefault="00464F2E" w:rsidP="00464F2E">
            <w:pPr>
              <w:jc w:val="both"/>
              <w:rPr>
                <w:sz w:val="20"/>
                <w:lang w:val="de-DE"/>
              </w:rPr>
            </w:pPr>
            <w:r>
              <w:rPr>
                <w:b/>
                <w:sz w:val="20"/>
                <w:lang w:val="de-DE"/>
              </w:rPr>
              <w:t>KOMPLEKS 7471 SZPITAL</w:t>
            </w:r>
          </w:p>
        </w:tc>
        <w:tc>
          <w:tcPr>
            <w:tcW w:w="2977" w:type="dxa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2126" w:type="dxa"/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14.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NR 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BLOK CIEPLNY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8*</w:t>
            </w:r>
          </w:p>
        </w:tc>
      </w:tr>
      <w:tr w:rsidR="00464F2E" w:rsidTr="00464F2E">
        <w:tc>
          <w:tcPr>
            <w:tcW w:w="496" w:type="dxa"/>
            <w:tcBorders>
              <w:top w:val="single" w:sz="4" w:space="0" w:color="auto"/>
              <w:lef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0"/>
                <w:lang w:val="de-DE"/>
              </w:rPr>
            </w:pPr>
            <w:r>
              <w:rPr>
                <w:b/>
                <w:sz w:val="20"/>
                <w:lang w:val="de-DE"/>
              </w:rPr>
              <w:t>KOMPLEKS 1106 DOM MEDYKA</w:t>
            </w:r>
          </w:p>
        </w:tc>
        <w:tc>
          <w:tcPr>
            <w:tcW w:w="2977" w:type="dxa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2126" w:type="dxa"/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</w:p>
        </w:tc>
      </w:tr>
      <w:tr w:rsidR="00464F2E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15.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  <w:lang w:val="de-DE"/>
              </w:rPr>
            </w:pPr>
            <w:r>
              <w:rPr>
                <w:sz w:val="23"/>
                <w:lang w:val="de-DE"/>
              </w:rPr>
              <w:t>NR 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Default="00464F2E" w:rsidP="00464F2E">
            <w:pPr>
              <w:jc w:val="both"/>
              <w:rPr>
                <w:sz w:val="23"/>
              </w:rPr>
            </w:pPr>
            <w:proofErr w:type="gramStart"/>
            <w:r>
              <w:rPr>
                <w:sz w:val="23"/>
              </w:rPr>
              <w:t>DOM  MEDYKA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174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403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</w:tr>
      <w:tr w:rsidR="00464F2E" w:rsidTr="00464F2E">
        <w:trPr>
          <w:trHeight w:val="594"/>
        </w:trPr>
        <w:tc>
          <w:tcPr>
            <w:tcW w:w="496" w:type="dxa"/>
          </w:tcPr>
          <w:p w:rsidR="00464F2E" w:rsidRDefault="00464F2E" w:rsidP="00464F2E">
            <w:pPr>
              <w:jc w:val="both"/>
              <w:rPr>
                <w:b/>
              </w:rPr>
            </w:pPr>
          </w:p>
        </w:tc>
        <w:tc>
          <w:tcPr>
            <w:tcW w:w="1417" w:type="dxa"/>
          </w:tcPr>
          <w:p w:rsidR="00464F2E" w:rsidRDefault="00464F2E" w:rsidP="00464F2E">
            <w:pPr>
              <w:jc w:val="both"/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</w:rPr>
            </w:pPr>
            <w:r>
              <w:rPr>
                <w:b/>
              </w:rPr>
              <w:t>1695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</w:rPr>
            </w:pPr>
            <w:r>
              <w:rPr>
                <w:b/>
              </w:rPr>
              <w:t>1897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Default="00464F2E" w:rsidP="00464F2E">
            <w:pPr>
              <w:jc w:val="both"/>
              <w:rPr>
                <w:b/>
              </w:rPr>
            </w:pPr>
            <w:r>
              <w:rPr>
                <w:b/>
              </w:rPr>
              <w:t>10</w:t>
            </w:r>
          </w:p>
        </w:tc>
      </w:tr>
    </w:tbl>
    <w:p w:rsidR="00464F2E" w:rsidRDefault="00464F2E" w:rsidP="00464F2E">
      <w:pPr>
        <w:jc w:val="both"/>
        <w:rPr>
          <w:sz w:val="23"/>
        </w:rPr>
      </w:pPr>
    </w:p>
    <w:p w:rsidR="00464F2E" w:rsidRDefault="00464F2E" w:rsidP="00464F2E">
      <w:pPr>
        <w:jc w:val="both"/>
        <w:rPr>
          <w:b/>
        </w:rPr>
      </w:pPr>
    </w:p>
    <w:p w:rsidR="00464F2E" w:rsidRDefault="00464F2E" w:rsidP="00464F2E">
      <w:pPr>
        <w:jc w:val="both"/>
        <w:rPr>
          <w:sz w:val="23"/>
        </w:rPr>
      </w:pPr>
    </w:p>
    <w:p w:rsidR="00464F2E" w:rsidRDefault="00464F2E" w:rsidP="00464F2E">
      <w:pPr>
        <w:jc w:val="both"/>
        <w:rPr>
          <w:sz w:val="23"/>
        </w:rPr>
      </w:pPr>
      <w:r>
        <w:rPr>
          <w:b/>
          <w:bCs/>
          <w:sz w:val="23"/>
        </w:rPr>
        <w:t xml:space="preserve">*UWAGA: PRZEGLĄD KOMINÓW SPALINOWYCH W BUDYNKU NR 8 –BLOK CIEPLNY ORAZ W BUDYNKU 26 - KOTLOWNIA NOWEJ POLIKLINIKI ODBYWA SIĘ DWA RAZY W </w:t>
      </w:r>
      <w:proofErr w:type="gramStart"/>
      <w:r>
        <w:rPr>
          <w:b/>
          <w:bCs/>
          <w:sz w:val="23"/>
        </w:rPr>
        <w:t>ROKU   ( CO</w:t>
      </w:r>
      <w:proofErr w:type="gramEnd"/>
      <w:r>
        <w:rPr>
          <w:b/>
          <w:bCs/>
          <w:sz w:val="23"/>
        </w:rPr>
        <w:t xml:space="preserve"> 6 MIESIĘCY)</w:t>
      </w:r>
    </w:p>
    <w:p w:rsidR="00464F2E" w:rsidRDefault="00464F2E" w:rsidP="00464F2E">
      <w:pPr>
        <w:jc w:val="both"/>
        <w:rPr>
          <w:sz w:val="23"/>
        </w:rPr>
      </w:pPr>
    </w:p>
    <w:p w:rsidR="00464F2E" w:rsidRPr="00A47164" w:rsidRDefault="00464F2E" w:rsidP="001E34C3">
      <w:pPr>
        <w:jc w:val="both"/>
        <w:rPr>
          <w:rFonts w:ascii="Arial Narrow" w:hAnsi="Arial Narrow"/>
          <w:sz w:val="20"/>
          <w:szCs w:val="20"/>
        </w:rPr>
      </w:pPr>
    </w:p>
    <w:sectPr w:rsidR="00464F2E" w:rsidRPr="00A47164" w:rsidSect="00C16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E8536E5"/>
    <w:multiLevelType w:val="hybridMultilevel"/>
    <w:tmpl w:val="4C805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A40E3"/>
    <w:multiLevelType w:val="hybridMultilevel"/>
    <w:tmpl w:val="FC0291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E6520A"/>
    <w:multiLevelType w:val="hybridMultilevel"/>
    <w:tmpl w:val="543E3A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C17071"/>
    <w:multiLevelType w:val="hybridMultilevel"/>
    <w:tmpl w:val="E404157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F4579B"/>
    <w:multiLevelType w:val="hybridMultilevel"/>
    <w:tmpl w:val="FC0291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E34C3"/>
    <w:rsid w:val="00011C94"/>
    <w:rsid w:val="000405EF"/>
    <w:rsid w:val="000A42E0"/>
    <w:rsid w:val="00187B06"/>
    <w:rsid w:val="001E34C3"/>
    <w:rsid w:val="001E3569"/>
    <w:rsid w:val="00210981"/>
    <w:rsid w:val="003567F7"/>
    <w:rsid w:val="00396475"/>
    <w:rsid w:val="0044465E"/>
    <w:rsid w:val="00464F2E"/>
    <w:rsid w:val="004E1085"/>
    <w:rsid w:val="004E6895"/>
    <w:rsid w:val="0054161A"/>
    <w:rsid w:val="005652C9"/>
    <w:rsid w:val="00596939"/>
    <w:rsid w:val="005A5F4A"/>
    <w:rsid w:val="005B60C4"/>
    <w:rsid w:val="005C7127"/>
    <w:rsid w:val="0066405D"/>
    <w:rsid w:val="00716793"/>
    <w:rsid w:val="007816A3"/>
    <w:rsid w:val="00781F7F"/>
    <w:rsid w:val="007B6F3C"/>
    <w:rsid w:val="00805861"/>
    <w:rsid w:val="009D122F"/>
    <w:rsid w:val="00A47164"/>
    <w:rsid w:val="00B271B9"/>
    <w:rsid w:val="00BF69DA"/>
    <w:rsid w:val="00C16EDC"/>
    <w:rsid w:val="00C546B5"/>
    <w:rsid w:val="00CE0A56"/>
    <w:rsid w:val="00D76039"/>
    <w:rsid w:val="00E30709"/>
    <w:rsid w:val="00F10CCC"/>
    <w:rsid w:val="00FB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ACA3C-EA99-4DF2-B38F-DDA51D637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2023-03-27T10:25:00Z</cp:lastPrinted>
  <dcterms:created xsi:type="dcterms:W3CDTF">2022-02-22T10:34:00Z</dcterms:created>
  <dcterms:modified xsi:type="dcterms:W3CDTF">2023-03-27T10:25:00Z</dcterms:modified>
</cp:coreProperties>
</file>