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F378F8" w:rsidRDefault="003C1F16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F378F8">
        <w:rPr>
          <w:rFonts w:ascii="Arial Narrow" w:hAnsi="Arial Narrow" w:cs="Arial"/>
          <w:sz w:val="24"/>
          <w:szCs w:val="24"/>
        </w:rPr>
        <w:t>Bydgoszcz</w:t>
      </w:r>
      <w:r w:rsidR="006A5DF1" w:rsidRPr="00F378F8">
        <w:rPr>
          <w:rFonts w:ascii="Arial Narrow" w:hAnsi="Arial Narrow" w:cs="Arial"/>
          <w:sz w:val="24"/>
          <w:szCs w:val="24"/>
        </w:rPr>
        <w:t xml:space="preserve"> dnia: </w:t>
      </w:r>
      <w:r w:rsidRPr="00F378F8">
        <w:rPr>
          <w:rFonts w:ascii="Arial Narrow" w:hAnsi="Arial Narrow" w:cs="Arial"/>
          <w:sz w:val="24"/>
          <w:szCs w:val="24"/>
        </w:rPr>
        <w:t>2023-04-13</w:t>
      </w:r>
    </w:p>
    <w:p w:rsidR="006A5DF1" w:rsidRPr="00F378F8" w:rsidRDefault="003C1F16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F378F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F378F8" w:rsidRDefault="003C1F16" w:rsidP="006A5DF1">
      <w:pPr>
        <w:rPr>
          <w:rFonts w:ascii="Arial Narrow" w:hAnsi="Arial Narrow" w:cs="Arial"/>
          <w:sz w:val="24"/>
          <w:szCs w:val="24"/>
        </w:rPr>
      </w:pPr>
      <w:r w:rsidRPr="00F378F8">
        <w:rPr>
          <w:rFonts w:ascii="Arial Narrow" w:hAnsi="Arial Narrow" w:cs="Arial"/>
          <w:sz w:val="24"/>
          <w:szCs w:val="24"/>
        </w:rPr>
        <w:t>Powstańców Warszawy</w:t>
      </w:r>
      <w:r w:rsidR="006A5DF1" w:rsidRPr="00F378F8">
        <w:rPr>
          <w:rFonts w:ascii="Arial Narrow" w:hAnsi="Arial Narrow" w:cs="Arial"/>
          <w:sz w:val="24"/>
          <w:szCs w:val="24"/>
        </w:rPr>
        <w:t xml:space="preserve"> </w:t>
      </w:r>
      <w:r w:rsidRPr="00F378F8">
        <w:rPr>
          <w:rFonts w:ascii="Arial Narrow" w:hAnsi="Arial Narrow" w:cs="Arial"/>
          <w:sz w:val="24"/>
          <w:szCs w:val="24"/>
        </w:rPr>
        <w:t>5</w:t>
      </w:r>
    </w:p>
    <w:p w:rsidR="006A5DF1" w:rsidRPr="00F378F8" w:rsidRDefault="003C1F16" w:rsidP="006A5DF1">
      <w:pPr>
        <w:rPr>
          <w:rFonts w:ascii="Arial Narrow" w:hAnsi="Arial Narrow" w:cs="Arial"/>
          <w:sz w:val="24"/>
          <w:szCs w:val="24"/>
        </w:rPr>
      </w:pPr>
      <w:r w:rsidRPr="00F378F8">
        <w:rPr>
          <w:rFonts w:ascii="Arial Narrow" w:hAnsi="Arial Narrow" w:cs="Arial"/>
          <w:sz w:val="24"/>
          <w:szCs w:val="24"/>
        </w:rPr>
        <w:t>85-681</w:t>
      </w:r>
      <w:r w:rsidR="006A5DF1" w:rsidRPr="00F378F8">
        <w:rPr>
          <w:rFonts w:ascii="Arial Narrow" w:hAnsi="Arial Narrow" w:cs="Arial"/>
          <w:sz w:val="24"/>
          <w:szCs w:val="24"/>
        </w:rPr>
        <w:t xml:space="preserve"> </w:t>
      </w:r>
      <w:r w:rsidRPr="00F378F8">
        <w:rPr>
          <w:rFonts w:ascii="Arial Narrow" w:hAnsi="Arial Narrow" w:cs="Arial"/>
          <w:sz w:val="24"/>
          <w:szCs w:val="24"/>
        </w:rPr>
        <w:t>Bydgoszcz</w:t>
      </w:r>
    </w:p>
    <w:p w:rsidR="006A5DF1" w:rsidRPr="00BD43EC" w:rsidRDefault="006A5DF1" w:rsidP="006A5DF1">
      <w:pPr>
        <w:jc w:val="both"/>
        <w:rPr>
          <w:rFonts w:ascii="Arial Narrow" w:hAnsi="Arial Narrow" w:cs="Arial"/>
          <w:bCs/>
          <w:sz w:val="16"/>
          <w:szCs w:val="24"/>
        </w:rPr>
      </w:pPr>
      <w:r w:rsidRPr="00BD43EC">
        <w:rPr>
          <w:rFonts w:ascii="Arial Narrow" w:hAnsi="Arial Narrow" w:cs="Arial"/>
          <w:bCs/>
          <w:sz w:val="16"/>
          <w:szCs w:val="24"/>
        </w:rPr>
        <w:t>……………………………………</w:t>
      </w:r>
    </w:p>
    <w:p w:rsidR="006A5DF1" w:rsidRPr="00BD43EC" w:rsidRDefault="006A5DF1" w:rsidP="006A5DF1">
      <w:pPr>
        <w:jc w:val="both"/>
        <w:rPr>
          <w:rFonts w:ascii="Arial Narrow" w:hAnsi="Arial Narrow" w:cs="Arial"/>
          <w:bCs/>
          <w:sz w:val="16"/>
          <w:szCs w:val="24"/>
        </w:rPr>
      </w:pPr>
      <w:r w:rsidRPr="00BD43EC">
        <w:rPr>
          <w:rFonts w:ascii="Arial Narrow" w:hAnsi="Arial Narrow" w:cs="Arial"/>
          <w:bCs/>
          <w:sz w:val="16"/>
          <w:szCs w:val="24"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F378F8" w:rsidRPr="00BD43EC" w:rsidRDefault="00F378F8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 w:rsidRPr="00BD43EC">
        <w:rPr>
          <w:rFonts w:ascii="Arial Narrow" w:hAnsi="Arial Narrow" w:cs="Arial"/>
          <w:b/>
          <w:sz w:val="24"/>
          <w:szCs w:val="24"/>
        </w:rPr>
        <w:t xml:space="preserve">Pismo nr: </w:t>
      </w:r>
      <w:r w:rsidR="00BD43EC">
        <w:rPr>
          <w:rFonts w:ascii="Arial Narrow" w:hAnsi="Arial Narrow" w:cs="Arial"/>
          <w:b/>
          <w:sz w:val="24"/>
          <w:szCs w:val="24"/>
        </w:rPr>
        <w:t>2861/23</w:t>
      </w:r>
    </w:p>
    <w:p w:rsidR="006A5DF1" w:rsidRPr="00F378F8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</w:p>
    <w:p w:rsidR="006A5DF1" w:rsidRPr="00F378F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F378F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F378F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F378F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F378F8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F378F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F378F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F378F8" w:rsidRDefault="00E21B49" w:rsidP="00BD43EC">
      <w:pPr>
        <w:pStyle w:val="Nagwek1"/>
        <w:spacing w:before="0" w:line="276" w:lineRule="auto"/>
        <w:jc w:val="center"/>
        <w:rPr>
          <w:rFonts w:ascii="Arial Narrow" w:hAnsi="Arial Narrow" w:cs="Arial"/>
          <w:szCs w:val="28"/>
        </w:rPr>
      </w:pPr>
      <w:r w:rsidRPr="00F378F8">
        <w:rPr>
          <w:rFonts w:ascii="Arial Narrow" w:hAnsi="Arial Narrow" w:cs="Arial"/>
          <w:szCs w:val="28"/>
        </w:rPr>
        <w:t>WYJAŚNIENI</w:t>
      </w:r>
      <w:r w:rsidR="00520165" w:rsidRPr="00F378F8">
        <w:rPr>
          <w:rFonts w:ascii="Arial Narrow" w:hAnsi="Arial Narrow" w:cs="Arial"/>
          <w:szCs w:val="28"/>
        </w:rPr>
        <w:t>A</w:t>
      </w:r>
      <w:r w:rsidR="00632C3C" w:rsidRPr="00F378F8">
        <w:rPr>
          <w:rFonts w:ascii="Arial Narrow" w:hAnsi="Arial Narrow" w:cs="Arial"/>
          <w:szCs w:val="28"/>
        </w:rPr>
        <w:t xml:space="preserve"> TREŚCI</w:t>
      </w:r>
      <w:r w:rsidR="0029606A" w:rsidRPr="00F378F8">
        <w:rPr>
          <w:rFonts w:ascii="Arial Narrow" w:hAnsi="Arial Narrow" w:cs="Arial"/>
          <w:szCs w:val="28"/>
        </w:rPr>
        <w:t xml:space="preserve"> SWZ</w:t>
      </w:r>
    </w:p>
    <w:p w:rsidR="006D4AB3" w:rsidRDefault="00632C3C" w:rsidP="00BD43EC">
      <w:pPr>
        <w:pStyle w:val="Nagwek1"/>
        <w:spacing w:before="0" w:line="276" w:lineRule="auto"/>
        <w:jc w:val="center"/>
        <w:rPr>
          <w:rFonts w:ascii="Arial Narrow" w:hAnsi="Arial Narrow" w:cs="Arial"/>
          <w:b w:val="0"/>
          <w:sz w:val="24"/>
          <w:szCs w:val="24"/>
        </w:rPr>
      </w:pPr>
      <w:r w:rsidRPr="00F378F8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F378F8">
        <w:rPr>
          <w:rFonts w:ascii="Arial Narrow" w:hAnsi="Arial Narrow" w:cs="Arial"/>
          <w:sz w:val="24"/>
          <w:szCs w:val="24"/>
        </w:rPr>
        <w:t>p</w:t>
      </w:r>
      <w:r w:rsidRPr="00F378F8">
        <w:rPr>
          <w:rFonts w:ascii="Arial Narrow" w:hAnsi="Arial Narrow" w:cs="Arial"/>
          <w:sz w:val="24"/>
          <w:szCs w:val="24"/>
        </w:rPr>
        <w:t>ostępowani</w:t>
      </w:r>
      <w:r w:rsidR="006A5DF1" w:rsidRPr="00F378F8">
        <w:rPr>
          <w:rFonts w:ascii="Arial Narrow" w:hAnsi="Arial Narrow" w:cs="Arial"/>
          <w:sz w:val="24"/>
          <w:szCs w:val="24"/>
        </w:rPr>
        <w:t>a</w:t>
      </w:r>
      <w:r w:rsidRPr="00F378F8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F378F8">
        <w:rPr>
          <w:rFonts w:ascii="Arial Narrow" w:hAnsi="Arial Narrow" w:cs="Arial"/>
          <w:sz w:val="24"/>
          <w:szCs w:val="24"/>
        </w:rPr>
        <w:t>go</w:t>
      </w:r>
      <w:r w:rsidRPr="00F378F8">
        <w:rPr>
          <w:rFonts w:ascii="Arial Narrow" w:hAnsi="Arial Narrow" w:cs="Arial"/>
          <w:sz w:val="24"/>
          <w:szCs w:val="24"/>
        </w:rPr>
        <w:t xml:space="preserve"> w trybie </w:t>
      </w:r>
      <w:r w:rsidR="003C1F16" w:rsidRPr="00F378F8">
        <w:rPr>
          <w:rFonts w:ascii="Arial Narrow" w:hAnsi="Arial Narrow" w:cs="Arial"/>
          <w:sz w:val="24"/>
          <w:szCs w:val="24"/>
        </w:rPr>
        <w:t>przetarg nieograniczony</w:t>
      </w:r>
      <w:r w:rsidRPr="00F378F8">
        <w:rPr>
          <w:rFonts w:ascii="Arial Narrow" w:hAnsi="Arial Narrow" w:cs="Arial"/>
          <w:b w:val="0"/>
          <w:sz w:val="24"/>
          <w:szCs w:val="24"/>
        </w:rPr>
        <w:t xml:space="preserve"> </w:t>
      </w:r>
      <w:r w:rsidRPr="00F378F8">
        <w:rPr>
          <w:rFonts w:ascii="Arial Narrow" w:hAnsi="Arial Narrow" w:cs="Arial"/>
          <w:bCs/>
          <w:sz w:val="24"/>
          <w:szCs w:val="24"/>
        </w:rPr>
        <w:t>na</w:t>
      </w:r>
      <w:r w:rsidRPr="00F378F8">
        <w:rPr>
          <w:rFonts w:ascii="Arial Narrow" w:hAnsi="Arial Narrow" w:cs="Arial"/>
          <w:b w:val="0"/>
          <w:sz w:val="24"/>
          <w:szCs w:val="24"/>
        </w:rPr>
        <w:t xml:space="preserve"> </w:t>
      </w:r>
      <w:r w:rsidR="00E72428" w:rsidRPr="00F378F8">
        <w:rPr>
          <w:rFonts w:ascii="Arial Narrow" w:hAnsi="Arial Narrow" w:cs="Arial"/>
          <w:bCs/>
          <w:sz w:val="24"/>
          <w:szCs w:val="24"/>
        </w:rPr>
        <w:t>”</w:t>
      </w:r>
      <w:r w:rsidR="003C1F16" w:rsidRPr="00F378F8">
        <w:rPr>
          <w:rFonts w:ascii="Arial Narrow" w:hAnsi="Arial Narrow" w:cs="Arial"/>
          <w:b w:val="0"/>
          <w:bCs/>
          <w:sz w:val="24"/>
          <w:szCs w:val="24"/>
        </w:rPr>
        <w:t>Dostawa materiałów eksploatacyjnych do aparatury medycznej na 24 miesiące</w:t>
      </w:r>
      <w:r w:rsidR="00E72428" w:rsidRPr="00F378F8">
        <w:rPr>
          <w:rFonts w:ascii="Arial Narrow" w:hAnsi="Arial Narrow" w:cs="Arial"/>
          <w:bCs/>
          <w:sz w:val="24"/>
          <w:szCs w:val="24"/>
        </w:rPr>
        <w:t>”</w:t>
      </w:r>
      <w:r w:rsidRPr="00F378F8">
        <w:rPr>
          <w:rFonts w:ascii="Arial Narrow" w:hAnsi="Arial Narrow" w:cs="Arial"/>
          <w:b w:val="0"/>
          <w:sz w:val="24"/>
          <w:szCs w:val="24"/>
        </w:rPr>
        <w:t xml:space="preserve"> </w:t>
      </w:r>
      <w:r w:rsidRPr="00F378F8">
        <w:rPr>
          <w:rFonts w:ascii="Arial Narrow" w:hAnsi="Arial Narrow" w:cs="Arial"/>
          <w:bCs/>
          <w:sz w:val="24"/>
          <w:szCs w:val="24"/>
        </w:rPr>
        <w:t>– znak sprawy</w:t>
      </w:r>
      <w:r w:rsidRPr="00F378F8">
        <w:rPr>
          <w:rFonts w:ascii="Arial Narrow" w:hAnsi="Arial Narrow" w:cs="Arial"/>
          <w:b w:val="0"/>
          <w:sz w:val="24"/>
          <w:szCs w:val="24"/>
        </w:rPr>
        <w:t xml:space="preserve"> </w:t>
      </w:r>
      <w:r w:rsidR="003C1F16" w:rsidRPr="00F378F8">
        <w:rPr>
          <w:rFonts w:ascii="Arial Narrow" w:hAnsi="Arial Narrow" w:cs="Arial"/>
          <w:b w:val="0"/>
          <w:sz w:val="24"/>
          <w:szCs w:val="24"/>
        </w:rPr>
        <w:t>40/2023</w:t>
      </w:r>
      <w:r w:rsidRPr="00F378F8">
        <w:rPr>
          <w:rFonts w:ascii="Arial Narrow" w:hAnsi="Arial Narrow" w:cs="Arial"/>
          <w:b w:val="0"/>
          <w:sz w:val="24"/>
          <w:szCs w:val="24"/>
        </w:rPr>
        <w:t>.</w:t>
      </w:r>
    </w:p>
    <w:p w:rsidR="00BD43EC" w:rsidRPr="00BD43EC" w:rsidRDefault="00BD43EC" w:rsidP="00BD43EC"/>
    <w:p w:rsidR="0012774F" w:rsidRPr="00F378F8" w:rsidRDefault="00520165" w:rsidP="00F378F8">
      <w:pPr>
        <w:spacing w:after="240" w:line="276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F378F8">
        <w:rPr>
          <w:rFonts w:ascii="Arial Narrow" w:hAnsi="Arial Narrow" w:cs="Arial"/>
          <w:sz w:val="24"/>
          <w:szCs w:val="24"/>
        </w:rPr>
        <w:t xml:space="preserve">Zamawiający, </w:t>
      </w:r>
      <w:r w:rsidR="003C1F16" w:rsidRPr="00F378F8">
        <w:rPr>
          <w:rFonts w:ascii="Arial Narrow" w:hAnsi="Arial Narrow" w:cs="Arial"/>
          <w:b/>
          <w:sz w:val="24"/>
          <w:szCs w:val="24"/>
        </w:rPr>
        <w:t>10WSzKzP SPZOZ</w:t>
      </w:r>
      <w:r w:rsidRPr="00F378F8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F378F8">
        <w:rPr>
          <w:rFonts w:ascii="Arial Narrow" w:hAnsi="Arial Narrow" w:cs="Arial"/>
          <w:sz w:val="24"/>
          <w:szCs w:val="24"/>
        </w:rPr>
        <w:t>1</w:t>
      </w:r>
      <w:r w:rsidRPr="00F378F8">
        <w:rPr>
          <w:rFonts w:ascii="Arial Narrow" w:hAnsi="Arial Narrow" w:cs="Arial"/>
          <w:sz w:val="24"/>
          <w:szCs w:val="24"/>
        </w:rPr>
        <w:t>3</w:t>
      </w:r>
      <w:r w:rsidR="0029606A" w:rsidRPr="00F378F8">
        <w:rPr>
          <w:rFonts w:ascii="Arial Narrow" w:hAnsi="Arial Narrow" w:cs="Arial"/>
          <w:sz w:val="24"/>
          <w:szCs w:val="24"/>
        </w:rPr>
        <w:t>5</w:t>
      </w:r>
      <w:r w:rsidRPr="00F378F8">
        <w:rPr>
          <w:rFonts w:ascii="Arial Narrow" w:hAnsi="Arial Narrow" w:cs="Arial"/>
          <w:sz w:val="24"/>
          <w:szCs w:val="24"/>
        </w:rPr>
        <w:t xml:space="preserve"> ust</w:t>
      </w:r>
      <w:r w:rsidR="00D9049C" w:rsidRPr="00F378F8">
        <w:rPr>
          <w:rFonts w:ascii="Arial Narrow" w:hAnsi="Arial Narrow" w:cs="Arial"/>
          <w:sz w:val="24"/>
          <w:szCs w:val="24"/>
        </w:rPr>
        <w:t xml:space="preserve">. </w:t>
      </w:r>
      <w:r w:rsidR="0029606A" w:rsidRPr="00F378F8">
        <w:rPr>
          <w:rFonts w:ascii="Arial Narrow" w:hAnsi="Arial Narrow" w:cs="Arial"/>
          <w:sz w:val="24"/>
          <w:szCs w:val="24"/>
        </w:rPr>
        <w:t>6</w:t>
      </w:r>
      <w:r w:rsidRPr="00F378F8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F378F8">
        <w:rPr>
          <w:rFonts w:ascii="Arial Narrow" w:hAnsi="Arial Narrow" w:cs="Arial"/>
          <w:sz w:val="24"/>
          <w:szCs w:val="24"/>
        </w:rPr>
        <w:t>11</w:t>
      </w:r>
      <w:r w:rsidRPr="00F378F8">
        <w:rPr>
          <w:rFonts w:ascii="Arial Narrow" w:hAnsi="Arial Narrow" w:cs="Arial"/>
          <w:sz w:val="24"/>
          <w:szCs w:val="24"/>
        </w:rPr>
        <w:t xml:space="preserve"> </w:t>
      </w:r>
      <w:r w:rsidR="0029606A" w:rsidRPr="00F378F8">
        <w:rPr>
          <w:rFonts w:ascii="Arial Narrow" w:hAnsi="Arial Narrow" w:cs="Arial"/>
          <w:sz w:val="24"/>
          <w:szCs w:val="24"/>
        </w:rPr>
        <w:t xml:space="preserve">września </w:t>
      </w:r>
      <w:r w:rsidRPr="00F378F8">
        <w:rPr>
          <w:rFonts w:ascii="Arial Narrow" w:hAnsi="Arial Narrow" w:cs="Arial"/>
          <w:sz w:val="24"/>
          <w:szCs w:val="24"/>
        </w:rPr>
        <w:t>20</w:t>
      </w:r>
      <w:r w:rsidR="0029606A" w:rsidRPr="00F378F8">
        <w:rPr>
          <w:rFonts w:ascii="Arial Narrow" w:hAnsi="Arial Narrow" w:cs="Arial"/>
          <w:sz w:val="24"/>
          <w:szCs w:val="24"/>
        </w:rPr>
        <w:t>19</w:t>
      </w:r>
      <w:r w:rsidRPr="00F378F8">
        <w:rPr>
          <w:rFonts w:ascii="Arial Narrow" w:hAnsi="Arial Narrow" w:cs="Arial"/>
          <w:sz w:val="24"/>
          <w:szCs w:val="24"/>
        </w:rPr>
        <w:t xml:space="preserve"> r</w:t>
      </w:r>
      <w:r w:rsidR="0029606A" w:rsidRPr="00F378F8">
        <w:rPr>
          <w:rFonts w:ascii="Arial Narrow" w:hAnsi="Arial Narrow" w:cs="Arial"/>
          <w:sz w:val="24"/>
          <w:szCs w:val="24"/>
        </w:rPr>
        <w:t>.</w:t>
      </w:r>
      <w:r w:rsidRPr="00F378F8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F378F8">
        <w:rPr>
          <w:rFonts w:ascii="Arial Narrow" w:hAnsi="Arial Narrow" w:cs="Arial"/>
          <w:sz w:val="24"/>
          <w:szCs w:val="24"/>
        </w:rPr>
        <w:t>z</w:t>
      </w:r>
      <w:r w:rsidRPr="00F378F8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F378F8">
        <w:rPr>
          <w:rFonts w:ascii="Arial Narrow" w:hAnsi="Arial Narrow" w:cs="Arial"/>
          <w:sz w:val="24"/>
          <w:szCs w:val="24"/>
        </w:rPr>
        <w:t>p</w:t>
      </w:r>
      <w:r w:rsidRPr="00F378F8">
        <w:rPr>
          <w:rFonts w:ascii="Arial Narrow" w:hAnsi="Arial Narrow" w:cs="Arial"/>
          <w:sz w:val="24"/>
          <w:szCs w:val="24"/>
        </w:rPr>
        <w:t xml:space="preserve">ublicznych </w:t>
      </w:r>
      <w:r w:rsidR="003C1F16" w:rsidRPr="00F378F8">
        <w:rPr>
          <w:rFonts w:ascii="Arial Narrow" w:hAnsi="Arial Narrow" w:cs="Arial"/>
          <w:sz w:val="24"/>
          <w:szCs w:val="24"/>
        </w:rPr>
        <w:t>(</w:t>
      </w:r>
      <w:proofErr w:type="spellStart"/>
      <w:r w:rsidR="003C1F16" w:rsidRPr="00F378F8">
        <w:rPr>
          <w:rFonts w:ascii="Arial Narrow" w:hAnsi="Arial Narrow" w:cs="Arial"/>
          <w:sz w:val="24"/>
          <w:szCs w:val="24"/>
        </w:rPr>
        <w:t>t.j</w:t>
      </w:r>
      <w:proofErr w:type="spellEnd"/>
      <w:r w:rsidR="003C1F16" w:rsidRPr="00F378F8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F378F8">
        <w:rPr>
          <w:rFonts w:ascii="Arial Narrow" w:hAnsi="Arial Narrow" w:cs="Arial"/>
          <w:sz w:val="24"/>
          <w:szCs w:val="24"/>
        </w:rPr>
        <w:t xml:space="preserve">, </w:t>
      </w:r>
      <w:r w:rsidR="00D9049C" w:rsidRPr="00F378F8">
        <w:rPr>
          <w:rFonts w:ascii="Arial Narrow" w:hAnsi="Arial Narrow" w:cs="Arial"/>
          <w:sz w:val="24"/>
          <w:szCs w:val="24"/>
        </w:rPr>
        <w:t>udostępnia</w:t>
      </w:r>
      <w:r w:rsidR="00BE7BFD" w:rsidRPr="00F378F8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F378F8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F378F8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F378F8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F378F8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F378F8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F378F8">
        <w:rPr>
          <w:rFonts w:ascii="Arial Narrow" w:hAnsi="Arial Narrow" w:cs="Arial"/>
          <w:sz w:val="24"/>
          <w:szCs w:val="24"/>
        </w:rPr>
        <w:t>wraz z wyjaśnieniami</w:t>
      </w:r>
      <w:r w:rsidR="0012774F" w:rsidRPr="00F378F8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1F16" w:rsidRPr="00F378F8" w:rsidTr="00546AF2">
        <w:tc>
          <w:tcPr>
            <w:tcW w:w="9356" w:type="dxa"/>
            <w:shd w:val="clear" w:color="auto" w:fill="auto"/>
          </w:tcPr>
          <w:p w:rsidR="003C1F16" w:rsidRPr="00F378F8" w:rsidRDefault="003C1F16" w:rsidP="00546AF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378F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:rsidR="003C1F16" w:rsidRPr="00F378F8" w:rsidRDefault="003C1F16" w:rsidP="00546A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78F8">
              <w:rPr>
                <w:rFonts w:ascii="Arial Narrow" w:hAnsi="Arial Narrow" w:cs="Arial"/>
                <w:sz w:val="22"/>
                <w:szCs w:val="22"/>
              </w:rPr>
              <w:t>Czy zamawiający dopuści możliwość zaoferowania w zadaniu 10, pozycja 7 zamiast frezu o kodzie GE536R, który został wycofany ze sprzedaży, frez GE540R - Frez żołędziowy średnica 4,0 mm, długość II - standardowa, trzpień z zaczepem o śr. 2,35 mm ?</w:t>
            </w:r>
          </w:p>
          <w:p w:rsidR="003C1F16" w:rsidRPr="00F378F8" w:rsidRDefault="003C1F16" w:rsidP="00546AF2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378F8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3C1F16" w:rsidRPr="00F378F8" w:rsidRDefault="003C1F16" w:rsidP="00546AF2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378F8">
              <w:rPr>
                <w:rFonts w:ascii="Arial Narrow" w:hAnsi="Arial Narrow" w:cs="Arial"/>
                <w:b/>
                <w:sz w:val="22"/>
                <w:szCs w:val="22"/>
              </w:rPr>
              <w:t>Zamawiający dopuszcza frez o kodzie GE540R.</w:t>
            </w:r>
          </w:p>
        </w:tc>
      </w:tr>
      <w:tr w:rsidR="003C1F16" w:rsidRPr="00F378F8" w:rsidTr="00546AF2">
        <w:tc>
          <w:tcPr>
            <w:tcW w:w="9356" w:type="dxa"/>
            <w:shd w:val="clear" w:color="auto" w:fill="auto"/>
          </w:tcPr>
          <w:p w:rsidR="003C1F16" w:rsidRPr="00F378F8" w:rsidRDefault="003C1F16" w:rsidP="00546AF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378F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7</w:t>
            </w:r>
          </w:p>
          <w:p w:rsidR="003C1F16" w:rsidRPr="00F378F8" w:rsidRDefault="003C1F16" w:rsidP="00546A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78F8">
              <w:rPr>
                <w:rFonts w:ascii="Arial Narrow" w:hAnsi="Arial Narrow" w:cs="Arial"/>
                <w:sz w:val="22"/>
                <w:szCs w:val="22"/>
              </w:rPr>
              <w:t>Zwracamy się z prośbą o wyjaśnienie, czy ze względu na planowane przez producenta wskazanego w formularzu cenowym referencyjnego asortymentu, określonego w Zadaniu 10, w Pozycjach 36-38 oraz 48-49, wycofanie wyrobów, Zamawiający wyrazi zgodę na wyłączenie przedmiotowego sprzętu do odrębnego Zadania? Powyższe umożliwi złożenie Wykonawcom ważnej oferty, nie obarczonej ryzykiem braku możliwości zaoferowania wspomnianych powyżej produktów w trakcie obowiązywania umowy dostawy.</w:t>
            </w:r>
          </w:p>
          <w:p w:rsidR="003C1F16" w:rsidRPr="00F378F8" w:rsidRDefault="003C1F16" w:rsidP="00546AF2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378F8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3C1F16" w:rsidRPr="00F378F8" w:rsidRDefault="003C1F16" w:rsidP="00F378F8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378F8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</w:t>
            </w:r>
            <w:r w:rsidR="00F378F8" w:rsidRPr="00F378F8">
              <w:rPr>
                <w:rFonts w:ascii="Arial Narrow" w:hAnsi="Arial Narrow" w:cs="Arial"/>
                <w:b/>
                <w:sz w:val="22"/>
                <w:szCs w:val="22"/>
              </w:rPr>
              <w:t xml:space="preserve">nie </w:t>
            </w:r>
            <w:r w:rsidR="00E93FD1">
              <w:rPr>
                <w:rFonts w:ascii="Arial Narrow" w:hAnsi="Arial Narrow" w:cs="Arial"/>
                <w:b/>
                <w:sz w:val="22"/>
                <w:szCs w:val="22"/>
              </w:rPr>
              <w:t>wyraża zgody</w:t>
            </w:r>
            <w:bookmarkStart w:id="0" w:name="_GoBack"/>
            <w:bookmarkEnd w:id="0"/>
            <w:r w:rsidRPr="00F378F8">
              <w:rPr>
                <w:rFonts w:ascii="Arial Narrow" w:hAnsi="Arial Narrow" w:cs="Arial"/>
                <w:b/>
                <w:sz w:val="22"/>
                <w:szCs w:val="22"/>
              </w:rPr>
              <w:t xml:space="preserve"> na wyodrębnienie w zadaniu 10 -pozycji 36-38 oraz 48-49.</w:t>
            </w:r>
          </w:p>
        </w:tc>
      </w:tr>
    </w:tbl>
    <w:p w:rsidR="00BE7BFD" w:rsidRPr="00F378F8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BD43EC">
      <w:pPr>
        <w:pStyle w:val="Tekstpodstawowy"/>
        <w:spacing w:before="120" w:after="480"/>
        <w:ind w:left="4531" w:firstLine="425"/>
        <w:jc w:val="center"/>
        <w:rPr>
          <w:rFonts w:ascii="Arial Narrow" w:hAnsi="Arial Narrow" w:cs="Arial"/>
          <w:sz w:val="24"/>
          <w:szCs w:val="24"/>
        </w:rPr>
      </w:pPr>
      <w:r w:rsidRPr="00F378F8">
        <w:rPr>
          <w:rFonts w:ascii="Arial Narrow" w:hAnsi="Arial Narrow" w:cs="Arial"/>
          <w:sz w:val="24"/>
          <w:szCs w:val="24"/>
        </w:rPr>
        <w:t>Zamawiający</w:t>
      </w:r>
    </w:p>
    <w:p w:rsidR="00F378F8" w:rsidRDefault="00F378F8" w:rsidP="00F3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378F8" w:rsidRDefault="00F378F8" w:rsidP="00F3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378F8" w:rsidRDefault="00F378F8" w:rsidP="00F3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378F8" w:rsidRDefault="00F378F8" w:rsidP="00F3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D43EC" w:rsidRDefault="00BD43EC" w:rsidP="00F3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D43EC" w:rsidRDefault="00BD43EC" w:rsidP="00F3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D43EC" w:rsidRDefault="00BD43EC" w:rsidP="00F3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F378F8" w:rsidRDefault="00F378F8" w:rsidP="00F3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 na 1 ark.</w:t>
      </w:r>
    </w:p>
    <w:p w:rsidR="00F378F8" w:rsidRDefault="00F378F8" w:rsidP="00F3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</w:t>
      </w:r>
      <w:r w:rsidRPr="002B1E26">
        <w:rPr>
          <w:rFonts w:ascii="Arial Narrow" w:hAnsi="Arial Narrow"/>
          <w:sz w:val="18"/>
          <w:szCs w:val="20"/>
        </w:rPr>
        <w:t>A/a Kancelaria</w:t>
      </w:r>
      <w:r>
        <w:rPr>
          <w:rFonts w:ascii="Arial Narrow" w:hAnsi="Arial Narrow"/>
          <w:sz w:val="18"/>
          <w:szCs w:val="20"/>
        </w:rPr>
        <w:t xml:space="preserve">  </w:t>
      </w:r>
    </w:p>
    <w:p w:rsidR="00F378F8" w:rsidRDefault="00F378F8" w:rsidP="00F378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</w:t>
      </w:r>
      <w:r w:rsidRPr="002B1E26">
        <w:rPr>
          <w:rFonts w:ascii="Arial Narrow" w:hAnsi="Arial Narrow"/>
          <w:sz w:val="18"/>
          <w:szCs w:val="20"/>
        </w:rPr>
        <w:t xml:space="preserve">Wykonawcy poprzez str. </w:t>
      </w:r>
      <w:proofErr w:type="spellStart"/>
      <w:r w:rsidRPr="002B1E26">
        <w:rPr>
          <w:rFonts w:ascii="Arial Narrow" w:hAnsi="Arial Narrow"/>
          <w:sz w:val="18"/>
          <w:szCs w:val="20"/>
        </w:rPr>
        <w:t>int</w:t>
      </w:r>
      <w:proofErr w:type="spellEnd"/>
      <w:r w:rsidRPr="002B1E26">
        <w:rPr>
          <w:rFonts w:ascii="Arial Narrow" w:hAnsi="Arial Narrow"/>
          <w:sz w:val="18"/>
          <w:szCs w:val="20"/>
        </w:rPr>
        <w:t>. 10wsk.mil.pl i e-propublico.pl</w:t>
      </w:r>
      <w:r>
        <w:rPr>
          <w:rFonts w:ascii="Arial Narrow" w:hAnsi="Arial Narrow"/>
          <w:sz w:val="18"/>
          <w:szCs w:val="20"/>
        </w:rPr>
        <w:t xml:space="preserve">;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:rsidR="00F378F8" w:rsidRPr="00F378F8" w:rsidRDefault="00F378F8" w:rsidP="00F378F8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F378F8" w:rsidRPr="00F378F8" w:rsidRDefault="00F378F8" w:rsidP="00F378F8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18"/>
        </w:rPr>
        <w:t>Data: 13.04.2023 r</w:t>
      </w:r>
    </w:p>
    <w:sectPr w:rsidR="00F378F8" w:rsidRPr="00F378F8" w:rsidSect="00BD43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3B6" w:rsidRDefault="00A633B6">
      <w:r>
        <w:separator/>
      </w:r>
    </w:p>
  </w:endnote>
  <w:endnote w:type="continuationSeparator" w:id="0">
    <w:p w:rsidR="00A633B6" w:rsidRDefault="00A63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E93FD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B1E2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3B6" w:rsidRDefault="00A633B6">
      <w:r>
        <w:separator/>
      </w:r>
    </w:p>
  </w:footnote>
  <w:footnote w:type="continuationSeparator" w:id="0">
    <w:p w:rsidR="00A633B6" w:rsidRDefault="00A633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F16" w:rsidRDefault="003C1F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F16" w:rsidRDefault="003C1F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F16" w:rsidRDefault="003C1F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33B6"/>
    <w:rsid w:val="00031374"/>
    <w:rsid w:val="000A1097"/>
    <w:rsid w:val="000E2A8F"/>
    <w:rsid w:val="0012774F"/>
    <w:rsid w:val="00144B7A"/>
    <w:rsid w:val="00180C6E"/>
    <w:rsid w:val="0029606A"/>
    <w:rsid w:val="002B1E26"/>
    <w:rsid w:val="003C1F1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633B6"/>
    <w:rsid w:val="00A905AC"/>
    <w:rsid w:val="00B1255C"/>
    <w:rsid w:val="00BA6584"/>
    <w:rsid w:val="00BD43EC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93FD1"/>
    <w:rsid w:val="00EA14B3"/>
    <w:rsid w:val="00EA416E"/>
    <w:rsid w:val="00F378F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378F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378F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256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8</cp:revision>
  <cp:lastPrinted>2023-04-13T08:26:00Z</cp:lastPrinted>
  <dcterms:created xsi:type="dcterms:W3CDTF">2023-04-13T08:16:00Z</dcterms:created>
  <dcterms:modified xsi:type="dcterms:W3CDTF">2023-04-13T08:28:00Z</dcterms:modified>
</cp:coreProperties>
</file>