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024D8" w:rsidRDefault="00DA28B4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024D8">
        <w:rPr>
          <w:rFonts w:ascii="Arial Narrow" w:hAnsi="Arial Narrow" w:cs="Arial"/>
          <w:sz w:val="24"/>
          <w:szCs w:val="24"/>
        </w:rPr>
        <w:t>Bydgoszcz</w:t>
      </w:r>
      <w:r w:rsidR="005C0930" w:rsidRPr="007024D8">
        <w:rPr>
          <w:rFonts w:ascii="Arial Narrow" w:hAnsi="Arial Narrow" w:cs="Arial"/>
          <w:sz w:val="24"/>
          <w:szCs w:val="24"/>
        </w:rPr>
        <w:t xml:space="preserve"> dnia: </w:t>
      </w:r>
      <w:r w:rsidRPr="007024D8">
        <w:rPr>
          <w:rFonts w:ascii="Arial Narrow" w:hAnsi="Arial Narrow" w:cs="Arial"/>
          <w:sz w:val="24"/>
          <w:szCs w:val="24"/>
        </w:rPr>
        <w:t>2023-04-13</w:t>
      </w:r>
    </w:p>
    <w:p w:rsidR="005C0930" w:rsidRPr="007024D8" w:rsidRDefault="00DA28B4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7024D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7024D8" w:rsidRDefault="00DA28B4" w:rsidP="005C0930">
      <w:pPr>
        <w:rPr>
          <w:rFonts w:ascii="Arial Narrow" w:hAnsi="Arial Narrow" w:cs="Arial"/>
          <w:sz w:val="24"/>
          <w:szCs w:val="24"/>
        </w:rPr>
      </w:pPr>
      <w:r w:rsidRPr="007024D8">
        <w:rPr>
          <w:rFonts w:ascii="Arial Narrow" w:hAnsi="Arial Narrow" w:cs="Arial"/>
          <w:sz w:val="24"/>
          <w:szCs w:val="24"/>
        </w:rPr>
        <w:t>Powstańców Warszawy</w:t>
      </w:r>
      <w:r w:rsidR="005C0930" w:rsidRPr="007024D8">
        <w:rPr>
          <w:rFonts w:ascii="Arial Narrow" w:hAnsi="Arial Narrow" w:cs="Arial"/>
          <w:sz w:val="24"/>
          <w:szCs w:val="24"/>
        </w:rPr>
        <w:t xml:space="preserve"> </w:t>
      </w:r>
      <w:r w:rsidRPr="007024D8">
        <w:rPr>
          <w:rFonts w:ascii="Arial Narrow" w:hAnsi="Arial Narrow" w:cs="Arial"/>
          <w:sz w:val="24"/>
          <w:szCs w:val="24"/>
        </w:rPr>
        <w:t>5</w:t>
      </w:r>
    </w:p>
    <w:p w:rsidR="005C0930" w:rsidRPr="007024D8" w:rsidRDefault="00DA28B4" w:rsidP="005C0930">
      <w:pPr>
        <w:rPr>
          <w:rFonts w:ascii="Arial Narrow" w:hAnsi="Arial Narrow" w:cs="Arial"/>
          <w:sz w:val="24"/>
          <w:szCs w:val="24"/>
        </w:rPr>
      </w:pPr>
      <w:r w:rsidRPr="007024D8">
        <w:rPr>
          <w:rFonts w:ascii="Arial Narrow" w:hAnsi="Arial Narrow" w:cs="Arial"/>
          <w:sz w:val="24"/>
          <w:szCs w:val="24"/>
        </w:rPr>
        <w:t>85-681</w:t>
      </w:r>
      <w:r w:rsidR="005C0930" w:rsidRPr="007024D8">
        <w:rPr>
          <w:rFonts w:ascii="Arial Narrow" w:hAnsi="Arial Narrow" w:cs="Arial"/>
          <w:sz w:val="24"/>
          <w:szCs w:val="24"/>
        </w:rPr>
        <w:t xml:space="preserve"> </w:t>
      </w:r>
      <w:r w:rsidRPr="007024D8">
        <w:rPr>
          <w:rFonts w:ascii="Arial Narrow" w:hAnsi="Arial Narrow" w:cs="Arial"/>
          <w:sz w:val="24"/>
          <w:szCs w:val="24"/>
        </w:rPr>
        <w:t>Bydgoszcz</w:t>
      </w:r>
    </w:p>
    <w:p w:rsidR="005C0930" w:rsidRPr="007024D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7024D8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7024D8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7024D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7024D8" w:rsidRDefault="007024D8" w:rsidP="005C0930">
      <w:pPr>
        <w:jc w:val="both"/>
        <w:rPr>
          <w:rFonts w:ascii="Arial Narrow" w:hAnsi="Arial Narrow" w:cs="Arial"/>
          <w:bCs/>
          <w:sz w:val="22"/>
          <w:szCs w:val="16"/>
        </w:rPr>
      </w:pPr>
    </w:p>
    <w:p w:rsidR="007024D8" w:rsidRPr="007024D8" w:rsidRDefault="007024D8" w:rsidP="005C0930">
      <w:pPr>
        <w:jc w:val="both"/>
        <w:rPr>
          <w:rFonts w:ascii="Arial Narrow" w:hAnsi="Arial Narrow" w:cs="Arial"/>
          <w:b/>
          <w:bCs/>
          <w:sz w:val="22"/>
          <w:szCs w:val="16"/>
        </w:rPr>
      </w:pPr>
      <w:r w:rsidRPr="007024D8">
        <w:rPr>
          <w:rFonts w:ascii="Arial Narrow" w:hAnsi="Arial Narrow" w:cs="Arial"/>
          <w:b/>
          <w:bCs/>
          <w:sz w:val="22"/>
          <w:szCs w:val="16"/>
        </w:rPr>
        <w:t>Pismo nr</w:t>
      </w:r>
      <w:r>
        <w:rPr>
          <w:rFonts w:ascii="Arial Narrow" w:hAnsi="Arial Narrow" w:cs="Arial"/>
          <w:b/>
          <w:bCs/>
          <w:sz w:val="22"/>
          <w:szCs w:val="16"/>
        </w:rPr>
        <w:t>:</w:t>
      </w:r>
      <w:r w:rsidRPr="007024D8">
        <w:rPr>
          <w:rFonts w:ascii="Arial Narrow" w:hAnsi="Arial Narrow" w:cs="Arial"/>
          <w:b/>
          <w:bCs/>
          <w:sz w:val="22"/>
          <w:szCs w:val="16"/>
        </w:rPr>
        <w:t xml:space="preserve"> </w:t>
      </w:r>
      <w:r>
        <w:rPr>
          <w:rFonts w:ascii="Arial Narrow" w:hAnsi="Arial Narrow" w:cs="Arial"/>
          <w:b/>
          <w:bCs/>
          <w:sz w:val="22"/>
          <w:szCs w:val="16"/>
        </w:rPr>
        <w:t>28</w:t>
      </w:r>
      <w:r w:rsidR="00C9098B">
        <w:rPr>
          <w:rFonts w:ascii="Arial Narrow" w:hAnsi="Arial Narrow" w:cs="Arial"/>
          <w:b/>
          <w:bCs/>
          <w:sz w:val="22"/>
          <w:szCs w:val="16"/>
        </w:rPr>
        <w:t>65/</w:t>
      </w:r>
      <w:r w:rsidRPr="007024D8">
        <w:rPr>
          <w:rFonts w:ascii="Arial Narrow" w:hAnsi="Arial Narrow" w:cs="Arial"/>
          <w:b/>
          <w:bCs/>
          <w:sz w:val="22"/>
          <w:szCs w:val="16"/>
        </w:rPr>
        <w:t>23</w:t>
      </w:r>
    </w:p>
    <w:p w:rsidR="005C0930" w:rsidRPr="007024D8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024D8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7024D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7024D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024D8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7024D8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7024D8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024D8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024D8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7024D8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7024D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024D8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7024D8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7024D8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7024D8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7024D8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DA28B4" w:rsidRPr="007024D8" w:rsidTr="000C483F">
        <w:trPr>
          <w:trHeight w:val="638"/>
        </w:trPr>
        <w:tc>
          <w:tcPr>
            <w:tcW w:w="959" w:type="dxa"/>
            <w:shd w:val="clear" w:color="auto" w:fill="auto"/>
          </w:tcPr>
          <w:p w:rsidR="00DA28B4" w:rsidRPr="007024D8" w:rsidRDefault="00DA28B4" w:rsidP="000C483F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024D8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28B4" w:rsidRPr="007024D8" w:rsidRDefault="00DA28B4" w:rsidP="000C483F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024D8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024D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024D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024D8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7024D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024D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7024D8">
              <w:rPr>
                <w:rFonts w:ascii="Arial Narrow" w:hAnsi="Arial Narrow" w:cs="Arial"/>
                <w:b/>
                <w:bCs/>
                <w:sz w:val="24"/>
                <w:szCs w:val="24"/>
              </w:rPr>
              <w:t>Sukcesywne dostawy tonerów</w:t>
            </w:r>
            <w:r w:rsidRPr="007024D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7024D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024D8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7024D8">
              <w:rPr>
                <w:rFonts w:ascii="Arial Narrow" w:hAnsi="Arial Narrow" w:cs="Arial"/>
                <w:b/>
                <w:sz w:val="24"/>
                <w:szCs w:val="24"/>
              </w:rPr>
              <w:t xml:space="preserve"> 47/2023</w:t>
            </w:r>
            <w:r w:rsidRPr="007024D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7024D8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7024D8">
        <w:rPr>
          <w:rFonts w:ascii="Arial Narrow" w:hAnsi="Arial Narrow" w:cs="Arial"/>
          <w:sz w:val="24"/>
          <w:szCs w:val="24"/>
        </w:rPr>
        <w:t xml:space="preserve">Zamawiający, </w:t>
      </w:r>
      <w:r w:rsidR="00DA28B4" w:rsidRPr="007024D8">
        <w:rPr>
          <w:rFonts w:ascii="Arial Narrow" w:hAnsi="Arial Narrow" w:cs="Arial"/>
          <w:b/>
          <w:sz w:val="24"/>
          <w:szCs w:val="24"/>
        </w:rPr>
        <w:t>10WSzKzP SPZOZ</w:t>
      </w:r>
      <w:r w:rsidRPr="007024D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7024D8">
        <w:rPr>
          <w:rFonts w:ascii="Arial Narrow" w:hAnsi="Arial Narrow" w:cs="Arial"/>
          <w:sz w:val="24"/>
          <w:szCs w:val="24"/>
        </w:rPr>
        <w:t>286</w:t>
      </w:r>
      <w:r w:rsidRPr="007024D8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7024D8">
        <w:rPr>
          <w:rFonts w:ascii="Arial Narrow" w:hAnsi="Arial Narrow" w:cs="Arial"/>
          <w:sz w:val="24"/>
          <w:szCs w:val="24"/>
        </w:rPr>
        <w:t>7</w:t>
      </w:r>
      <w:r w:rsidRPr="007024D8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DA28B4" w:rsidRPr="007024D8">
        <w:rPr>
          <w:rFonts w:ascii="Arial Narrow" w:hAnsi="Arial Narrow" w:cs="Arial"/>
          <w:sz w:val="24"/>
          <w:szCs w:val="24"/>
        </w:rPr>
        <w:t>(</w:t>
      </w:r>
      <w:proofErr w:type="spellStart"/>
      <w:r w:rsidR="00DA28B4" w:rsidRPr="007024D8">
        <w:rPr>
          <w:rFonts w:ascii="Arial Narrow" w:hAnsi="Arial Narrow" w:cs="Arial"/>
          <w:sz w:val="24"/>
          <w:szCs w:val="24"/>
        </w:rPr>
        <w:t>t.j</w:t>
      </w:r>
      <w:proofErr w:type="spellEnd"/>
      <w:r w:rsidR="00DA28B4" w:rsidRPr="007024D8">
        <w:rPr>
          <w:rFonts w:ascii="Arial Narrow" w:hAnsi="Arial Narrow" w:cs="Arial"/>
          <w:sz w:val="24"/>
          <w:szCs w:val="24"/>
        </w:rPr>
        <w:t>. Dz. U. z 2022r. poz. 1710)</w:t>
      </w:r>
      <w:r w:rsidRPr="007024D8">
        <w:rPr>
          <w:rFonts w:ascii="Arial Narrow" w:hAnsi="Arial Narrow" w:cs="Arial"/>
          <w:sz w:val="24"/>
          <w:szCs w:val="24"/>
        </w:rPr>
        <w:t xml:space="preserve">, </w:t>
      </w:r>
      <w:r w:rsidR="00EB3650" w:rsidRPr="007024D8">
        <w:rPr>
          <w:rFonts w:ascii="Arial Narrow" w:hAnsi="Arial Narrow" w:cs="Arial"/>
          <w:sz w:val="24"/>
          <w:szCs w:val="24"/>
        </w:rPr>
        <w:t xml:space="preserve">informuje o </w:t>
      </w:r>
      <w:r w:rsidRPr="007024D8">
        <w:rPr>
          <w:rFonts w:ascii="Arial Narrow" w:hAnsi="Arial Narrow" w:cs="Arial"/>
          <w:sz w:val="24"/>
          <w:szCs w:val="24"/>
        </w:rPr>
        <w:t>dokon</w:t>
      </w:r>
      <w:r w:rsidR="00EB3650" w:rsidRPr="007024D8">
        <w:rPr>
          <w:rFonts w:ascii="Arial Narrow" w:hAnsi="Arial Narrow" w:cs="Arial"/>
          <w:sz w:val="24"/>
          <w:szCs w:val="24"/>
        </w:rPr>
        <w:t>aniu</w:t>
      </w:r>
      <w:r w:rsidRPr="007024D8">
        <w:rPr>
          <w:rFonts w:ascii="Arial Narrow" w:hAnsi="Arial Narrow" w:cs="Arial"/>
          <w:sz w:val="24"/>
          <w:szCs w:val="24"/>
        </w:rPr>
        <w:t xml:space="preserve"> </w:t>
      </w:r>
      <w:r w:rsidR="00460DC4" w:rsidRPr="007024D8">
        <w:rPr>
          <w:rFonts w:ascii="Arial Narrow" w:hAnsi="Arial Narrow" w:cs="Arial"/>
          <w:sz w:val="24"/>
          <w:szCs w:val="24"/>
        </w:rPr>
        <w:t>zmian</w:t>
      </w:r>
      <w:r w:rsidRPr="007024D8">
        <w:rPr>
          <w:rFonts w:ascii="Arial Narrow" w:hAnsi="Arial Narrow" w:cs="Arial"/>
          <w:sz w:val="24"/>
          <w:szCs w:val="24"/>
        </w:rPr>
        <w:t xml:space="preserve"> w z</w:t>
      </w:r>
      <w:r w:rsidR="00460DC4" w:rsidRPr="007024D8">
        <w:rPr>
          <w:rFonts w:ascii="Arial Narrow" w:hAnsi="Arial Narrow" w:cs="Arial"/>
          <w:sz w:val="24"/>
          <w:szCs w:val="24"/>
        </w:rPr>
        <w:t>apis</w:t>
      </w:r>
      <w:r w:rsidRPr="007024D8">
        <w:rPr>
          <w:rFonts w:ascii="Arial Narrow" w:hAnsi="Arial Narrow" w:cs="Arial"/>
          <w:sz w:val="24"/>
          <w:szCs w:val="24"/>
        </w:rPr>
        <w:t>ach</w:t>
      </w:r>
      <w:r w:rsidR="00460DC4" w:rsidRPr="007024D8">
        <w:rPr>
          <w:rFonts w:ascii="Arial Narrow" w:hAnsi="Arial Narrow" w:cs="Arial"/>
          <w:sz w:val="24"/>
          <w:szCs w:val="24"/>
        </w:rPr>
        <w:t xml:space="preserve"> </w:t>
      </w:r>
      <w:r w:rsidR="00E32881" w:rsidRPr="007024D8">
        <w:rPr>
          <w:rFonts w:ascii="Arial Narrow" w:hAnsi="Arial Narrow" w:cs="Arial"/>
          <w:sz w:val="24"/>
          <w:szCs w:val="24"/>
        </w:rPr>
        <w:t xml:space="preserve">SWZ </w:t>
      </w:r>
      <w:r w:rsidR="00460DC4" w:rsidRPr="007024D8">
        <w:rPr>
          <w:rFonts w:ascii="Arial Narrow" w:hAnsi="Arial Narrow" w:cs="Arial"/>
          <w:sz w:val="24"/>
          <w:szCs w:val="24"/>
        </w:rPr>
        <w:t>w następującym zakresie</w:t>
      </w:r>
      <w:r w:rsidR="00EF1037" w:rsidRPr="007024D8">
        <w:rPr>
          <w:rFonts w:ascii="Arial Narrow" w:hAnsi="Arial Narrow" w:cs="Arial"/>
          <w:sz w:val="24"/>
          <w:szCs w:val="24"/>
        </w:rPr>
        <w:t>:</w:t>
      </w:r>
    </w:p>
    <w:p w:rsidR="00EF1037" w:rsidRDefault="007024D8" w:rsidP="00152970">
      <w:pPr>
        <w:spacing w:before="120" w:after="12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024D8">
        <w:rPr>
          <w:rFonts w:ascii="Arial Narrow" w:hAnsi="Arial Narrow" w:cs="Arial"/>
          <w:bCs/>
          <w:sz w:val="24"/>
          <w:szCs w:val="24"/>
        </w:rPr>
        <w:t>Pkt.</w:t>
      </w:r>
      <w:r>
        <w:rPr>
          <w:rFonts w:ascii="Arial Narrow" w:hAnsi="Arial Narrow" w:cs="Arial"/>
          <w:bCs/>
          <w:sz w:val="24"/>
          <w:szCs w:val="24"/>
        </w:rPr>
        <w:t xml:space="preserve"> 17.1 otrzymuje brzmienie: Wykonawca pozostaje związany ofertą do dnia: </w:t>
      </w:r>
      <w:r w:rsidRPr="007024D8">
        <w:rPr>
          <w:rFonts w:ascii="Arial Narrow" w:hAnsi="Arial Narrow" w:cs="Arial"/>
          <w:b/>
          <w:bCs/>
          <w:sz w:val="24"/>
          <w:szCs w:val="24"/>
        </w:rPr>
        <w:t>17.05.2023</w:t>
      </w:r>
    </w:p>
    <w:p w:rsidR="007024D8" w:rsidRPr="007024D8" w:rsidRDefault="007024D8" w:rsidP="00152970">
      <w:pPr>
        <w:spacing w:before="120" w:after="12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 xml:space="preserve">Pkt. 19 i pkt. 20.1. zmienia się termin składania i otwarcia ofert, który przenosi się na dzień </w:t>
      </w:r>
      <w:r w:rsidRPr="007024D8">
        <w:rPr>
          <w:rFonts w:ascii="Arial Narrow" w:hAnsi="Arial Narrow" w:cs="Arial"/>
          <w:b/>
          <w:bCs/>
          <w:sz w:val="24"/>
          <w:szCs w:val="24"/>
        </w:rPr>
        <w:t>18.04.2023</w:t>
      </w:r>
      <w:r>
        <w:rPr>
          <w:rFonts w:ascii="Arial Narrow" w:hAnsi="Arial Narrow" w:cs="Arial"/>
          <w:bCs/>
          <w:sz w:val="24"/>
          <w:szCs w:val="24"/>
        </w:rPr>
        <w:t>, godzina składania i otwarcia ofert pozostaje bez zmian.</w:t>
      </w:r>
    </w:p>
    <w:p w:rsidR="00EF1037" w:rsidRPr="007024D8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7024D8" w:rsidRDefault="005C0930" w:rsidP="007024D8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Cs w:val="24"/>
        </w:rPr>
      </w:pPr>
      <w:r w:rsidRPr="007024D8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7024D8" w:rsidRDefault="007024D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7024D8" w:rsidRDefault="007024D8" w:rsidP="00702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024D8" w:rsidRDefault="007024D8" w:rsidP="00702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bookmarkStart w:id="0" w:name="_GoBack"/>
      <w:bookmarkEnd w:id="0"/>
    </w:p>
    <w:p w:rsidR="007024D8" w:rsidRDefault="007024D8" w:rsidP="00702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024D8" w:rsidRDefault="007024D8" w:rsidP="00702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Wykonano w 2 egz. na 1 ark.</w:t>
      </w:r>
    </w:p>
    <w:p w:rsidR="007024D8" w:rsidRDefault="007024D8" w:rsidP="00702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</w:t>
      </w:r>
      <w:r w:rsidRPr="00C9098B">
        <w:rPr>
          <w:rFonts w:ascii="Arial Narrow" w:hAnsi="Arial Narrow"/>
          <w:sz w:val="18"/>
          <w:szCs w:val="20"/>
        </w:rPr>
        <w:t>– A/a Kancelaria</w:t>
      </w:r>
      <w:r>
        <w:rPr>
          <w:rFonts w:ascii="Arial Narrow" w:hAnsi="Arial Narrow"/>
          <w:sz w:val="18"/>
          <w:szCs w:val="20"/>
        </w:rPr>
        <w:t xml:space="preserve">  </w:t>
      </w:r>
    </w:p>
    <w:p w:rsidR="007024D8" w:rsidRDefault="007024D8" w:rsidP="00702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</w:t>
      </w:r>
      <w:r w:rsidRPr="007024D8">
        <w:rPr>
          <w:rFonts w:ascii="Arial Narrow" w:hAnsi="Arial Narrow"/>
          <w:sz w:val="18"/>
          <w:szCs w:val="20"/>
        </w:rPr>
        <w:t xml:space="preserve">– </w:t>
      </w:r>
      <w:r w:rsidRPr="00C9098B">
        <w:rPr>
          <w:rFonts w:ascii="Arial Narrow" w:hAnsi="Arial Narrow"/>
          <w:b/>
          <w:sz w:val="18"/>
          <w:szCs w:val="20"/>
        </w:rPr>
        <w:t xml:space="preserve">Wykonawcy poprzez str. </w:t>
      </w:r>
      <w:proofErr w:type="spellStart"/>
      <w:r w:rsidRPr="00C9098B">
        <w:rPr>
          <w:rFonts w:ascii="Arial Narrow" w:hAnsi="Arial Narrow"/>
          <w:b/>
          <w:sz w:val="18"/>
          <w:szCs w:val="20"/>
        </w:rPr>
        <w:t>int</w:t>
      </w:r>
      <w:proofErr w:type="spellEnd"/>
      <w:r w:rsidRPr="00C9098B">
        <w:rPr>
          <w:rFonts w:ascii="Arial Narrow" w:hAnsi="Arial Narrow"/>
          <w:b/>
          <w:sz w:val="18"/>
          <w:szCs w:val="20"/>
        </w:rPr>
        <w:t>. 10wsk.mil.pl i e-propublico.pl</w:t>
      </w:r>
      <w:r>
        <w:rPr>
          <w:rFonts w:ascii="Arial Narrow" w:hAnsi="Arial Narrow"/>
          <w:sz w:val="18"/>
          <w:szCs w:val="20"/>
        </w:rPr>
        <w:t xml:space="preserve">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7024D8" w:rsidRPr="007024D8" w:rsidRDefault="007024D8" w:rsidP="007024D8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7024D8" w:rsidRPr="007024D8" w:rsidRDefault="007024D8" w:rsidP="007024D8">
      <w:pPr>
        <w:pStyle w:val="Tekstpodstawowy"/>
        <w:ind w:right="-2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/>
          <w:sz w:val="18"/>
        </w:rPr>
        <w:t>Data: 13.04.2023 r</w:t>
      </w:r>
    </w:p>
    <w:sectPr w:rsidR="007024D8" w:rsidRPr="007024D8" w:rsidSect="007024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83B" w:rsidRDefault="0097683B">
      <w:r>
        <w:separator/>
      </w:r>
    </w:p>
  </w:endnote>
  <w:endnote w:type="continuationSeparator" w:id="0">
    <w:p w:rsidR="0097683B" w:rsidRDefault="0097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909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9098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9098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098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83B" w:rsidRDefault="0097683B">
      <w:r>
        <w:separator/>
      </w:r>
    </w:p>
  </w:footnote>
  <w:footnote w:type="continuationSeparator" w:id="0">
    <w:p w:rsidR="0097683B" w:rsidRDefault="00976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8B4" w:rsidRDefault="00DA28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8B4" w:rsidRDefault="00DA28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8B4" w:rsidRDefault="00DA28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83B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024D8"/>
    <w:rsid w:val="00854803"/>
    <w:rsid w:val="00862B7D"/>
    <w:rsid w:val="0087224A"/>
    <w:rsid w:val="00881C07"/>
    <w:rsid w:val="009149C3"/>
    <w:rsid w:val="00953AA1"/>
    <w:rsid w:val="0095641D"/>
    <w:rsid w:val="0097683B"/>
    <w:rsid w:val="009D169F"/>
    <w:rsid w:val="00A220FB"/>
    <w:rsid w:val="00AB5D68"/>
    <w:rsid w:val="00B26D41"/>
    <w:rsid w:val="00B361A9"/>
    <w:rsid w:val="00C152AE"/>
    <w:rsid w:val="00C9098B"/>
    <w:rsid w:val="00D1574A"/>
    <w:rsid w:val="00D248D2"/>
    <w:rsid w:val="00DA28B4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7024D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024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6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168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cp:lastModifiedBy>User2</cp:lastModifiedBy>
  <cp:revision>4</cp:revision>
  <cp:lastPrinted>2023-04-13T11:00:00Z</cp:lastPrinted>
  <dcterms:created xsi:type="dcterms:W3CDTF">2023-04-13T10:49:00Z</dcterms:created>
  <dcterms:modified xsi:type="dcterms:W3CDTF">2023-04-13T11:00:00Z</dcterms:modified>
</cp:coreProperties>
</file>