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</w:t>
      </w:r>
      <w:proofErr w:type="gramStart"/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</w:t>
      </w:r>
      <w:proofErr w:type="gramEnd"/>
      <w:r w:rsidRPr="0042455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z siedzibą </w:t>
      </w:r>
      <w:proofErr w:type="gramStart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w[</w:t>
      </w:r>
      <w:proofErr w:type="gramEnd"/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36BF9529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5001F6" w:rsidRPr="005001F6">
        <w:rPr>
          <w:rFonts w:ascii="Garamond" w:hAnsi="Garamond" w:cs="Arial"/>
          <w:szCs w:val="24"/>
          <w:highlight w:val="yellow"/>
          <w:lang w:eastAsia="en-US"/>
        </w:rPr>
        <w:t>__</w:t>
      </w:r>
      <w:r w:rsidR="00056071" w:rsidRPr="0040009A">
        <w:rPr>
          <w:rFonts w:ascii="Garamond" w:hAnsi="Garamond" w:cs="Arial"/>
          <w:szCs w:val="24"/>
          <w:lang w:eastAsia="en-US"/>
        </w:rPr>
        <w:t>/202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A7383E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105933" w:rsidRPr="00105933">
        <w:rPr>
          <w:rFonts w:ascii="Garamond" w:hAnsi="Garamond"/>
          <w:b/>
          <w:szCs w:val="24"/>
          <w:highlight w:val="yellow"/>
        </w:rPr>
        <w:t>_______________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>Dz.U. z 2013 r. 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05F2C5AF" w:rsidR="00C27F34" w:rsidRPr="005001F6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</w:t>
      </w:r>
      <w:proofErr w:type="gramStart"/>
      <w:r w:rsidR="005001F6">
        <w:rPr>
          <w:rFonts w:ascii="Garamond" w:hAnsi="Garamond" w:cs="Arial"/>
          <w:color w:val="000000" w:themeColor="text1"/>
          <w:szCs w:val="24"/>
        </w:rPr>
        <w:t xml:space="preserve">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proofErr w:type="gramEnd"/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z </w:t>
      </w:r>
      <w:proofErr w:type="spellStart"/>
      <w:r w:rsidR="005001F6" w:rsidRPr="005001F6">
        <w:rPr>
          <w:rFonts w:ascii="Garamond" w:hAnsi="Garamond" w:cs="Arial"/>
          <w:color w:val="000000" w:themeColor="text1"/>
          <w:szCs w:val="24"/>
        </w:rPr>
        <w:t>późn</w:t>
      </w:r>
      <w:proofErr w:type="spellEnd"/>
      <w:r w:rsidR="005001F6" w:rsidRPr="005001F6">
        <w:rPr>
          <w:rFonts w:ascii="Garamond" w:hAnsi="Garamond" w:cs="Arial"/>
          <w:color w:val="000000" w:themeColor="text1"/>
          <w:szCs w:val="24"/>
        </w:rPr>
        <w:t>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</w:t>
      </w:r>
      <w:proofErr w:type="gramStart"/>
      <w:r w:rsidR="00331D5A" w:rsidRPr="00424550">
        <w:rPr>
          <w:rFonts w:ascii="Garamond" w:hAnsi="Garamond"/>
          <w:bCs/>
          <w:color w:val="000000" w:themeColor="text1"/>
        </w:rPr>
        <w:t>wypadek</w:t>
      </w:r>
      <w:proofErr w:type="gramEnd"/>
      <w:r w:rsidR="00331D5A" w:rsidRPr="00424550">
        <w:rPr>
          <w:rFonts w:ascii="Garamond" w:hAnsi="Garamond"/>
          <w:bCs/>
          <w:color w:val="000000" w:themeColor="text1"/>
        </w:rPr>
        <w:t xml:space="preserve">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6A4BA218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5001F6">
        <w:rPr>
          <w:rFonts w:ascii="Garamond" w:hAnsi="Garamond" w:cs="Calibri Light"/>
          <w:color w:val="000000" w:themeColor="text1"/>
          <w:szCs w:val="24"/>
        </w:rPr>
        <w:t>72h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lastRenderedPageBreak/>
        <w:t>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</w:t>
      </w:r>
      <w:proofErr w:type="gramStart"/>
      <w:r w:rsidRPr="00424550">
        <w:rPr>
          <w:rFonts w:ascii="Garamond" w:hAnsi="Garamond" w:cs="Calibri Light"/>
          <w:color w:val="000000" w:themeColor="text1"/>
          <w:szCs w:val="24"/>
        </w:rPr>
        <w:t>ustalenia  zgodności</w:t>
      </w:r>
      <w:proofErr w:type="gramEnd"/>
      <w:r w:rsidRPr="00424550">
        <w:rPr>
          <w:rFonts w:ascii="Garamond" w:hAnsi="Garamond" w:cs="Calibri Light"/>
          <w:color w:val="000000" w:themeColor="text1"/>
          <w:szCs w:val="24"/>
        </w:rPr>
        <w:t xml:space="preserve">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37C51B89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5001F6" w:rsidRPr="005001F6">
        <w:rPr>
          <w:rFonts w:ascii="Garamond" w:hAnsi="Garamond" w:cs="Arial"/>
          <w:color w:val="000000" w:themeColor="text1"/>
          <w:szCs w:val="24"/>
          <w:highlight w:val="yellow"/>
        </w:rPr>
        <w:t>_____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proofErr w:type="gramStart"/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,</w:t>
      </w:r>
      <w:proofErr w:type="gramEnd"/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2EAE30AB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3BBEA8CD" w:rsidR="00DF0505" w:rsidRDefault="00DF050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Faktura VAT będzie zawierała wszelkie przewidzenie prawem informacje, a także:</w:t>
      </w:r>
    </w:p>
    <w:p w14:paraId="6C0C2B51" w14:textId="5F82F4D3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</w:t>
      </w:r>
      <w:r w:rsidR="00A7383E">
        <w:rPr>
          <w:rFonts w:ascii="Garamond" w:hAnsi="Garamond" w:cs="Arial"/>
          <w:color w:val="000000" w:themeColor="text1"/>
          <w:szCs w:val="24"/>
        </w:rPr>
        <w:t xml:space="preserve">, </w:t>
      </w:r>
      <w:r w:rsidR="00A7383E" w:rsidRPr="00A7383E">
        <w:rPr>
          <w:rFonts w:ascii="Garamond" w:hAnsi="Garamond" w:cs="Arial"/>
          <w:color w:val="000000" w:themeColor="text1"/>
          <w:szCs w:val="24"/>
        </w:rPr>
        <w:t xml:space="preserve">kod </w:t>
      </w:r>
      <w:proofErr w:type="gramStart"/>
      <w:r w:rsidR="00A7383E" w:rsidRPr="00A7383E">
        <w:rPr>
          <w:rFonts w:ascii="Garamond" w:hAnsi="Garamond" w:cs="Arial"/>
          <w:color w:val="000000" w:themeColor="text1"/>
          <w:szCs w:val="24"/>
        </w:rPr>
        <w:t>EAN;</w:t>
      </w:r>
      <w:r w:rsidRPr="00DF0505">
        <w:rPr>
          <w:rFonts w:ascii="Garamond" w:hAnsi="Garamond" w:cs="Arial"/>
          <w:color w:val="000000" w:themeColor="text1"/>
          <w:szCs w:val="24"/>
        </w:rPr>
        <w:t>;</w:t>
      </w:r>
      <w:proofErr w:type="gramEnd"/>
      <w:r w:rsidRPr="00DF0505">
        <w:rPr>
          <w:rFonts w:ascii="Garamond" w:hAnsi="Garamond" w:cs="Arial"/>
          <w:color w:val="000000" w:themeColor="text1"/>
          <w:szCs w:val="24"/>
        </w:rPr>
        <w:t xml:space="preserve"> 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914DD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75DC8F04" w14:textId="2C0E081B" w:rsidR="00A7383E" w:rsidRDefault="00A7383E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Dokument WZ będzie zawierał:</w:t>
      </w:r>
    </w:p>
    <w:p w14:paraId="31542163" w14:textId="77777777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lastRenderedPageBreak/>
        <w:t xml:space="preserve">informacje o dostarczonym asortymencie, </w:t>
      </w:r>
      <w:proofErr w:type="spellStart"/>
      <w:r w:rsidRPr="00A7383E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A7383E">
        <w:rPr>
          <w:rFonts w:ascii="Garamond" w:hAnsi="Garamond" w:cs="Arial"/>
          <w:color w:val="000000" w:themeColor="text1"/>
          <w:szCs w:val="24"/>
        </w:rPr>
        <w:t>: nazwę handlową; numer katalogowy; numer serii; datę ważności; kod EAN; ilość; cenę jednostkową netto oraz brutto; </w:t>
      </w:r>
    </w:p>
    <w:p w14:paraId="28AE86F3" w14:textId="77777777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umowy, na podstawie której zrealizowano zamówienie; </w:t>
      </w:r>
    </w:p>
    <w:p w14:paraId="7FA411D2" w14:textId="77777777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 </w:t>
      </w:r>
    </w:p>
    <w:p w14:paraId="213701C1" w14:textId="4DC7A8D0" w:rsidR="00A7383E" w:rsidRDefault="00A7383E" w:rsidP="00A7383E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i datę dostaw</w:t>
      </w:r>
      <w:r w:rsidRPr="00A7383E">
        <w:rPr>
          <w:rFonts w:ascii="Garamond" w:hAnsi="Garamond" w:cs="Arial"/>
          <w:i/>
          <w:iCs/>
          <w:color w:val="000000" w:themeColor="text1"/>
          <w:szCs w:val="24"/>
        </w:rPr>
        <w:t>y</w:t>
      </w:r>
    </w:p>
    <w:p w14:paraId="0E3D30AD" w14:textId="1C5EA494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>
          <w:rPr>
            <w:rStyle w:val="Hipercze"/>
            <w:rFonts w:ascii="Garamond" w:hAnsi="Garamond"/>
            <w:b/>
            <w:bCs/>
            <w:i/>
            <w:iCs/>
            <w:color w:val="FF0000"/>
          </w:rPr>
          <w:t>fakturyapteka@lutycka.pl</w:t>
        </w:r>
      </w:hyperlink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706B3F30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434DE341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77777777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35ADA9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</w:t>
      </w: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3BDC483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Na zasadach </w:t>
      </w:r>
      <w:r w:rsidRPr="00DD3523">
        <w:rPr>
          <w:rFonts w:ascii="Garamond" w:hAnsi="Garamond"/>
          <w:color w:val="000000" w:themeColor="text1"/>
          <w:szCs w:val="24"/>
        </w:rPr>
        <w:t>określonych</w:t>
      </w:r>
      <w:r w:rsidRPr="00DD3523">
        <w:rPr>
          <w:rFonts w:ascii="Garamond" w:hAnsi="Garamond"/>
          <w:color w:val="000000" w:themeColor="text1"/>
          <w:szCs w:val="24"/>
        </w:rPr>
        <w:t xml:space="preserve">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Pzp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, Strony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</w:t>
      </w:r>
      <w:r w:rsidRPr="00DD3523">
        <w:rPr>
          <w:rFonts w:ascii="Garamond" w:hAnsi="Garamond"/>
          <w:color w:val="000000" w:themeColor="text1"/>
          <w:szCs w:val="24"/>
        </w:rPr>
        <w:t xml:space="preserve">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 xml:space="preserve">”). Waloryzacja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polegała na </w:t>
      </w:r>
      <w:r w:rsidRPr="00DD3523">
        <w:rPr>
          <w:rFonts w:ascii="Garamond" w:hAnsi="Garamond"/>
          <w:color w:val="000000" w:themeColor="text1"/>
          <w:szCs w:val="24"/>
        </w:rPr>
        <w:t>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</w:t>
      </w:r>
      <w:r w:rsidRPr="00DD3523">
        <w:rPr>
          <w:rFonts w:ascii="Garamond" w:hAnsi="Garamond"/>
          <w:color w:val="000000" w:themeColor="text1"/>
          <w:szCs w:val="24"/>
        </w:rPr>
        <w:t xml:space="preserve"> albo </w:t>
      </w:r>
      <w:r w:rsidRPr="00DD3523">
        <w:rPr>
          <w:rFonts w:ascii="Garamond" w:hAnsi="Garamond"/>
          <w:color w:val="000000" w:themeColor="text1"/>
          <w:szCs w:val="24"/>
        </w:rPr>
        <w:t>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</w:t>
      </w:r>
      <w:r w:rsidRPr="00DD3523">
        <w:rPr>
          <w:rFonts w:ascii="Garamond" w:hAnsi="Garamond"/>
          <w:color w:val="000000" w:themeColor="text1"/>
          <w:szCs w:val="24"/>
        </w:rPr>
        <w:t xml:space="preserve"> ze Stron nie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Pr="00DD3523">
        <w:rPr>
          <w:rFonts w:ascii="Garamond" w:hAnsi="Garamond"/>
          <w:color w:val="000000" w:themeColor="text1"/>
          <w:szCs w:val="24"/>
        </w:rPr>
        <w:t xml:space="preserve">́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wcześniej</w:t>
      </w:r>
      <w:r w:rsidRPr="00DD3523">
        <w:rPr>
          <w:rFonts w:ascii="Garamond" w:hAnsi="Garamond"/>
          <w:color w:val="000000" w:themeColor="text1"/>
          <w:szCs w:val="24"/>
        </w:rPr>
        <w:t xml:space="preserve">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</w:t>
      </w:r>
      <w:r w:rsidRPr="00DD3523">
        <w:rPr>
          <w:rFonts w:ascii="Garamond" w:hAnsi="Garamond"/>
          <w:color w:val="000000" w:themeColor="text1"/>
          <w:szCs w:val="24"/>
        </w:rPr>
        <w:t>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 xml:space="preserve"> od dnia zawarcia Umowy. </w:t>
      </w:r>
    </w:p>
    <w:p w14:paraId="7735B730" w14:textId="40B3CF27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 upływie terminu, o </w:t>
      </w:r>
      <w:r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ust. 2, w przypadku zmiany </w:t>
      </w:r>
      <w:r w:rsidRPr="00DD3523">
        <w:rPr>
          <w:rFonts w:ascii="Garamond" w:hAnsi="Garamond"/>
          <w:color w:val="000000" w:themeColor="text1"/>
          <w:szCs w:val="24"/>
        </w:rPr>
        <w:t>kosztów</w:t>
      </w:r>
      <w:r w:rsidRPr="00DD3523">
        <w:rPr>
          <w:rFonts w:ascii="Garamond" w:hAnsi="Garamond"/>
          <w:color w:val="000000" w:themeColor="text1"/>
          <w:szCs w:val="24"/>
        </w:rPr>
        <w:t xml:space="preserve"> realizacji przedmiotu Umowy w </w:t>
      </w:r>
      <w:r w:rsidRPr="00DD3523">
        <w:rPr>
          <w:rFonts w:ascii="Garamond" w:hAnsi="Garamond"/>
          <w:color w:val="000000" w:themeColor="text1"/>
          <w:szCs w:val="24"/>
        </w:rPr>
        <w:t>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</w:t>
      </w:r>
      <w:r w:rsidRPr="00DD3523">
        <w:rPr>
          <w:rFonts w:ascii="Garamond" w:hAnsi="Garamond"/>
          <w:color w:val="000000" w:themeColor="text1"/>
          <w:szCs w:val="24"/>
        </w:rPr>
        <w:t xml:space="preserve"> ze wzrostem albo </w:t>
      </w:r>
      <w:r w:rsidRPr="00DD3523">
        <w:rPr>
          <w:rFonts w:ascii="Garamond" w:hAnsi="Garamond"/>
          <w:color w:val="000000" w:themeColor="text1"/>
          <w:szCs w:val="24"/>
        </w:rPr>
        <w:t>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Pr="00DD3523">
        <w:rPr>
          <w:rFonts w:ascii="Garamond" w:hAnsi="Garamond"/>
          <w:color w:val="000000" w:themeColor="text1"/>
          <w:szCs w:val="24"/>
        </w:rPr>
        <w:t>określonym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D81ED90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46901263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B65DF3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72F0E820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</w:t>
      </w: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 ust. 7. </w:t>
      </w:r>
    </w:p>
    <w:p w14:paraId="5ED0F37C" w14:textId="2BAC9588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7DDC0443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225BDF1F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 xml:space="preserve">,00 </w:t>
      </w:r>
      <w:proofErr w:type="gramStart"/>
      <w:r w:rsidRPr="00424550">
        <w:rPr>
          <w:rFonts w:ascii="Garamond" w:hAnsi="Garamond"/>
          <w:color w:val="000000" w:themeColor="text1"/>
          <w:szCs w:val="24"/>
        </w:rPr>
        <w:t>zł,  za</w:t>
      </w:r>
      <w:proofErr w:type="gramEnd"/>
      <w:r w:rsidRPr="00424550">
        <w:rPr>
          <w:rFonts w:ascii="Garamond" w:hAnsi="Garamond"/>
          <w:color w:val="000000" w:themeColor="text1"/>
          <w:szCs w:val="24"/>
        </w:rPr>
        <w:t xml:space="preserve">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424550">
        <w:rPr>
          <w:rFonts w:ascii="Garamond" w:hAnsi="Garamond"/>
          <w:bCs/>
          <w:color w:val="000000" w:themeColor="text1"/>
          <w:szCs w:val="24"/>
        </w:rPr>
        <w:t>Wykonawcy,  Zamawiający</w:t>
      </w:r>
      <w:proofErr w:type="gramEnd"/>
      <w:r w:rsidRPr="00424550">
        <w:rPr>
          <w:rFonts w:ascii="Garamond" w:hAnsi="Garamond"/>
          <w:bCs/>
          <w:color w:val="000000" w:themeColor="text1"/>
          <w:szCs w:val="24"/>
        </w:rPr>
        <w:t xml:space="preserve">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4F2217A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2018r.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1D1E5C26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SZW/DZP/33/2022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 xml:space="preserve">Sukcesywna dostawa materiałów </w:t>
      </w:r>
      <w:proofErr w:type="spellStart"/>
      <w:r w:rsidR="00C879B6" w:rsidRPr="00C879B6">
        <w:rPr>
          <w:rFonts w:ascii="Garamond" w:hAnsi="Garamond"/>
          <w:color w:val="000000" w:themeColor="text1"/>
          <w:szCs w:val="24"/>
        </w:rPr>
        <w:t>szewnych</w:t>
      </w:r>
      <w:proofErr w:type="spellEnd"/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na interpretację Umowy. </w:t>
      </w:r>
    </w:p>
    <w:p w14:paraId="0066D41E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14E1C" w14:textId="77777777" w:rsidR="005A06C9" w:rsidRDefault="005A06C9" w:rsidP="008F3EB1">
      <w:r>
        <w:separator/>
      </w:r>
    </w:p>
  </w:endnote>
  <w:endnote w:type="continuationSeparator" w:id="0">
    <w:p w14:paraId="646A34BF" w14:textId="77777777" w:rsidR="005A06C9" w:rsidRDefault="005A06C9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FF182" w14:textId="77777777" w:rsidR="005A06C9" w:rsidRDefault="005A06C9" w:rsidP="008F3EB1">
      <w:r>
        <w:separator/>
      </w:r>
    </w:p>
  </w:footnote>
  <w:footnote w:type="continuationSeparator" w:id="0">
    <w:p w14:paraId="5D3D5B6E" w14:textId="77777777" w:rsidR="005A06C9" w:rsidRDefault="005A06C9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5A06C9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5A06C9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5A06C9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A486BC1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7"/>
  </w:num>
  <w:num w:numId="8" w16cid:durableId="973025741">
    <w:abstractNumId w:val="35"/>
  </w:num>
  <w:num w:numId="9" w16cid:durableId="257254198">
    <w:abstractNumId w:val="41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8"/>
  </w:num>
  <w:num w:numId="14" w16cid:durableId="2009356633">
    <w:abstractNumId w:val="31"/>
  </w:num>
  <w:num w:numId="15" w16cid:durableId="1494761848">
    <w:abstractNumId w:val="34"/>
  </w:num>
  <w:num w:numId="16" w16cid:durableId="1545022842">
    <w:abstractNumId w:val="30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8"/>
  </w:num>
  <w:num w:numId="20" w16cid:durableId="891234099">
    <w:abstractNumId w:val="43"/>
  </w:num>
  <w:num w:numId="21" w16cid:durableId="1746417602">
    <w:abstractNumId w:val="9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9"/>
  </w:num>
  <w:num w:numId="27" w16cid:durableId="1929000887">
    <w:abstractNumId w:val="16"/>
  </w:num>
  <w:num w:numId="28" w16cid:durableId="1018969120">
    <w:abstractNumId w:val="24"/>
  </w:num>
  <w:num w:numId="29" w16cid:durableId="109983253">
    <w:abstractNumId w:val="12"/>
  </w:num>
  <w:num w:numId="30" w16cid:durableId="490561735">
    <w:abstractNumId w:val="42"/>
  </w:num>
  <w:num w:numId="31" w16cid:durableId="1457023922">
    <w:abstractNumId w:val="22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9"/>
  </w:num>
  <w:num w:numId="34" w16cid:durableId="824588361">
    <w:abstractNumId w:val="14"/>
  </w:num>
  <w:num w:numId="35" w16cid:durableId="1782140188">
    <w:abstractNumId w:val="45"/>
  </w:num>
  <w:num w:numId="36" w16cid:durableId="1294600767">
    <w:abstractNumId w:val="6"/>
  </w:num>
  <w:num w:numId="37" w16cid:durableId="1693415629">
    <w:abstractNumId w:val="26"/>
  </w:num>
  <w:num w:numId="38" w16cid:durableId="1381054593">
    <w:abstractNumId w:val="8"/>
  </w:num>
  <w:num w:numId="39" w16cid:durableId="1701710883">
    <w:abstractNumId w:val="21"/>
  </w:num>
  <w:num w:numId="40" w16cid:durableId="1659114265">
    <w:abstractNumId w:val="7"/>
  </w:num>
  <w:num w:numId="41" w16cid:durableId="274557742">
    <w:abstractNumId w:val="40"/>
  </w:num>
  <w:num w:numId="42" w16cid:durableId="1866017882">
    <w:abstractNumId w:val="20"/>
  </w:num>
  <w:num w:numId="43" w16cid:durableId="1676149656">
    <w:abstractNumId w:val="18"/>
  </w:num>
  <w:num w:numId="44" w16cid:durableId="1284576282">
    <w:abstractNumId w:val="44"/>
  </w:num>
  <w:num w:numId="45" w16cid:durableId="1714189412">
    <w:abstractNumId w:val="19"/>
  </w:num>
  <w:num w:numId="46" w16cid:durableId="1618675647">
    <w:abstractNumId w:val="25"/>
  </w:num>
  <w:num w:numId="47" w16cid:durableId="228079414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06C9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7383E"/>
    <w:rsid w:val="00A8384E"/>
    <w:rsid w:val="00A92C9F"/>
    <w:rsid w:val="00AA3454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A738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5251</Words>
  <Characters>31507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3</cp:revision>
  <cp:lastPrinted>2020-08-13T08:48:00Z</cp:lastPrinted>
  <dcterms:created xsi:type="dcterms:W3CDTF">2023-04-05T09:49:00Z</dcterms:created>
  <dcterms:modified xsi:type="dcterms:W3CDTF">2023-04-11T07:45:00Z</dcterms:modified>
</cp:coreProperties>
</file>