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107D59" w:rsidRDefault="002D2AA3" w:rsidP="00107D59">
      <w:pPr>
        <w:spacing w:line="276" w:lineRule="auto"/>
        <w:rPr>
          <w:rFonts w:ascii="Arial" w:hAnsi="Arial" w:cs="Arial"/>
          <w:b/>
          <w:bCs/>
          <w:sz w:val="24"/>
          <w:szCs w:val="24"/>
        </w:rPr>
      </w:pPr>
      <w:r w:rsidRPr="00107D59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6A5DF1" w:rsidRPr="00107D59" w:rsidRDefault="002D2AA3" w:rsidP="00107D59">
      <w:pPr>
        <w:spacing w:line="276" w:lineRule="auto"/>
        <w:rPr>
          <w:rFonts w:ascii="Arial" w:hAnsi="Arial" w:cs="Arial"/>
          <w:sz w:val="24"/>
          <w:szCs w:val="24"/>
        </w:rPr>
      </w:pPr>
      <w:r w:rsidRPr="00107D59">
        <w:rPr>
          <w:rFonts w:ascii="Arial" w:hAnsi="Arial" w:cs="Arial"/>
          <w:sz w:val="24"/>
          <w:szCs w:val="24"/>
        </w:rPr>
        <w:t>ul. Warszawska 24</w:t>
      </w:r>
      <w:r w:rsidR="006A5DF1" w:rsidRPr="00107D59">
        <w:rPr>
          <w:rFonts w:ascii="Arial" w:hAnsi="Arial" w:cs="Arial"/>
          <w:sz w:val="24"/>
          <w:szCs w:val="24"/>
        </w:rPr>
        <w:t xml:space="preserve"> </w:t>
      </w:r>
      <w:r w:rsidRPr="00107D59">
        <w:rPr>
          <w:rFonts w:ascii="Arial" w:hAnsi="Arial" w:cs="Arial"/>
          <w:sz w:val="24"/>
          <w:szCs w:val="24"/>
        </w:rPr>
        <w:t>W-9/110,</w:t>
      </w:r>
    </w:p>
    <w:p w:rsidR="006A5DF1" w:rsidRPr="00107D59" w:rsidRDefault="002D2AA3" w:rsidP="00107D59">
      <w:pPr>
        <w:spacing w:line="276" w:lineRule="auto"/>
        <w:rPr>
          <w:rFonts w:ascii="Arial" w:hAnsi="Arial" w:cs="Arial"/>
          <w:sz w:val="24"/>
          <w:szCs w:val="24"/>
        </w:rPr>
      </w:pPr>
      <w:r w:rsidRPr="00107D59">
        <w:rPr>
          <w:rFonts w:ascii="Arial" w:hAnsi="Arial" w:cs="Arial"/>
          <w:sz w:val="24"/>
          <w:szCs w:val="24"/>
        </w:rPr>
        <w:t>31-155</w:t>
      </w:r>
      <w:r w:rsidR="006A5DF1" w:rsidRPr="00107D59">
        <w:rPr>
          <w:rFonts w:ascii="Arial" w:hAnsi="Arial" w:cs="Arial"/>
          <w:sz w:val="24"/>
          <w:szCs w:val="24"/>
        </w:rPr>
        <w:t xml:space="preserve"> </w:t>
      </w:r>
      <w:r w:rsidRPr="00107D59">
        <w:rPr>
          <w:rFonts w:ascii="Arial" w:hAnsi="Arial" w:cs="Arial"/>
          <w:sz w:val="24"/>
          <w:szCs w:val="24"/>
        </w:rPr>
        <w:t>KRAKÓW</w:t>
      </w:r>
    </w:p>
    <w:p w:rsidR="00D32D35" w:rsidRPr="00107D59" w:rsidRDefault="00D32D35" w:rsidP="00107D59">
      <w:pPr>
        <w:spacing w:after="240" w:line="276" w:lineRule="auto"/>
        <w:jc w:val="right"/>
        <w:rPr>
          <w:rFonts w:ascii="Arial" w:hAnsi="Arial" w:cs="Arial"/>
          <w:sz w:val="24"/>
          <w:szCs w:val="24"/>
        </w:rPr>
      </w:pPr>
    </w:p>
    <w:p w:rsidR="00D32D35" w:rsidRPr="00107D59" w:rsidRDefault="00D32D35" w:rsidP="00107D59">
      <w:pPr>
        <w:spacing w:after="240" w:line="276" w:lineRule="auto"/>
        <w:jc w:val="right"/>
        <w:rPr>
          <w:rFonts w:ascii="Arial" w:hAnsi="Arial" w:cs="Arial"/>
          <w:sz w:val="24"/>
          <w:szCs w:val="24"/>
        </w:rPr>
      </w:pPr>
      <w:r w:rsidRPr="00107D59">
        <w:rPr>
          <w:rFonts w:ascii="Arial" w:hAnsi="Arial" w:cs="Arial"/>
          <w:sz w:val="24"/>
          <w:szCs w:val="24"/>
        </w:rPr>
        <w:t xml:space="preserve">Znak  sprawy: KA-2/036/2023                                           </w:t>
      </w:r>
      <w:r w:rsidRPr="00107D59">
        <w:rPr>
          <w:rFonts w:ascii="Arial" w:hAnsi="Arial" w:cs="Arial"/>
          <w:sz w:val="24"/>
          <w:szCs w:val="24"/>
        </w:rPr>
        <w:t>KRAKÓW dnia: 2023-04-19</w:t>
      </w:r>
    </w:p>
    <w:p w:rsidR="00D32D35" w:rsidRPr="00107D59" w:rsidRDefault="00D32D35" w:rsidP="00107D59">
      <w:pPr>
        <w:spacing w:after="240" w:line="276" w:lineRule="auto"/>
        <w:rPr>
          <w:rFonts w:ascii="Arial" w:hAnsi="Arial" w:cs="Arial"/>
          <w:sz w:val="24"/>
          <w:szCs w:val="24"/>
        </w:rPr>
      </w:pPr>
      <w:r w:rsidRPr="00107D59">
        <w:rPr>
          <w:rFonts w:ascii="Arial" w:hAnsi="Arial" w:cs="Arial"/>
          <w:sz w:val="24"/>
          <w:szCs w:val="24"/>
        </w:rPr>
        <w:t>L.Dz.KA-2/</w:t>
      </w:r>
      <w:bookmarkStart w:id="0" w:name="_GoBack"/>
      <w:bookmarkEnd w:id="0"/>
      <w:r w:rsidR="00FB6123">
        <w:rPr>
          <w:rFonts w:ascii="Arial" w:hAnsi="Arial" w:cs="Arial"/>
          <w:sz w:val="24"/>
          <w:szCs w:val="24"/>
        </w:rPr>
        <w:t>306</w:t>
      </w:r>
      <w:r w:rsidRPr="00107D59">
        <w:rPr>
          <w:rFonts w:ascii="Arial" w:hAnsi="Arial" w:cs="Arial"/>
          <w:sz w:val="24"/>
          <w:szCs w:val="24"/>
        </w:rPr>
        <w:t>/2023</w:t>
      </w:r>
    </w:p>
    <w:p w:rsidR="006D4AB3" w:rsidRPr="00107D59" w:rsidRDefault="006A5DF1" w:rsidP="00107D59">
      <w:pPr>
        <w:pStyle w:val="Nagwek"/>
        <w:tabs>
          <w:tab w:val="clear" w:pos="4536"/>
        </w:tabs>
        <w:spacing w:line="276" w:lineRule="auto"/>
        <w:rPr>
          <w:rFonts w:ascii="Arial" w:hAnsi="Arial" w:cs="Arial"/>
          <w:sz w:val="24"/>
          <w:szCs w:val="24"/>
        </w:rPr>
      </w:pPr>
      <w:r w:rsidRPr="00107D59">
        <w:rPr>
          <w:rFonts w:ascii="Arial" w:hAnsi="Arial" w:cs="Arial"/>
          <w:sz w:val="24"/>
          <w:szCs w:val="24"/>
        </w:rPr>
        <w:tab/>
      </w:r>
    </w:p>
    <w:p w:rsidR="00632C3C" w:rsidRPr="00107D59" w:rsidRDefault="00E21B49" w:rsidP="00107D59">
      <w:pPr>
        <w:pStyle w:val="Nagwek1"/>
        <w:spacing w:after="480" w:line="276" w:lineRule="auto"/>
        <w:jc w:val="center"/>
        <w:rPr>
          <w:rFonts w:cs="Arial"/>
          <w:sz w:val="24"/>
          <w:szCs w:val="24"/>
        </w:rPr>
      </w:pPr>
      <w:r w:rsidRPr="00107D59">
        <w:rPr>
          <w:rFonts w:cs="Arial"/>
          <w:sz w:val="24"/>
          <w:szCs w:val="24"/>
        </w:rPr>
        <w:t>WYJAŚNIENI</w:t>
      </w:r>
      <w:r w:rsidR="00520165" w:rsidRPr="00107D59">
        <w:rPr>
          <w:rFonts w:cs="Arial"/>
          <w:sz w:val="24"/>
          <w:szCs w:val="24"/>
        </w:rPr>
        <w:t>A</w:t>
      </w:r>
      <w:r w:rsidR="00632C3C" w:rsidRPr="00107D59">
        <w:rPr>
          <w:rFonts w:cs="Arial"/>
          <w:sz w:val="24"/>
          <w:szCs w:val="24"/>
        </w:rPr>
        <w:t xml:space="preserve"> TREŚCI</w:t>
      </w:r>
      <w:r w:rsidR="0029606A" w:rsidRPr="00107D59">
        <w:rPr>
          <w:rFonts w:cs="Arial"/>
          <w:sz w:val="24"/>
          <w:szCs w:val="24"/>
        </w:rPr>
        <w:t xml:space="preserve"> SWZ</w:t>
      </w:r>
    </w:p>
    <w:p w:rsidR="006D4AB3" w:rsidRPr="00107D59" w:rsidRDefault="00632C3C" w:rsidP="00107D59">
      <w:pPr>
        <w:spacing w:after="360" w:line="276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107D59">
        <w:rPr>
          <w:rFonts w:ascii="Arial" w:hAnsi="Arial" w:cs="Arial"/>
          <w:sz w:val="24"/>
          <w:szCs w:val="24"/>
        </w:rPr>
        <w:t xml:space="preserve">Dotyczy: </w:t>
      </w:r>
      <w:r w:rsidR="006A5DF1" w:rsidRPr="00107D59">
        <w:rPr>
          <w:rFonts w:ascii="Arial" w:hAnsi="Arial" w:cs="Arial"/>
          <w:sz w:val="24"/>
          <w:szCs w:val="24"/>
        </w:rPr>
        <w:t>p</w:t>
      </w:r>
      <w:r w:rsidRPr="00107D59">
        <w:rPr>
          <w:rFonts w:ascii="Arial" w:hAnsi="Arial" w:cs="Arial"/>
          <w:sz w:val="24"/>
          <w:szCs w:val="24"/>
        </w:rPr>
        <w:t>ostępowani</w:t>
      </w:r>
      <w:r w:rsidR="006A5DF1" w:rsidRPr="00107D59">
        <w:rPr>
          <w:rFonts w:ascii="Arial" w:hAnsi="Arial" w:cs="Arial"/>
          <w:sz w:val="24"/>
          <w:szCs w:val="24"/>
        </w:rPr>
        <w:t>a</w:t>
      </w:r>
      <w:r w:rsidRPr="00107D59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107D59">
        <w:rPr>
          <w:rFonts w:ascii="Arial" w:hAnsi="Arial" w:cs="Arial"/>
          <w:sz w:val="24"/>
          <w:szCs w:val="24"/>
        </w:rPr>
        <w:t>go</w:t>
      </w:r>
      <w:r w:rsidRPr="00107D59">
        <w:rPr>
          <w:rFonts w:ascii="Arial" w:hAnsi="Arial" w:cs="Arial"/>
          <w:sz w:val="24"/>
          <w:szCs w:val="24"/>
        </w:rPr>
        <w:t xml:space="preserve"> w trybie </w:t>
      </w:r>
      <w:r w:rsidR="002D2AA3" w:rsidRPr="00107D59">
        <w:rPr>
          <w:rFonts w:ascii="Arial" w:hAnsi="Arial" w:cs="Arial"/>
          <w:sz w:val="24"/>
          <w:szCs w:val="24"/>
        </w:rPr>
        <w:t xml:space="preserve">Tryb podstawowy z możliwością negocjacji - art. 275 pkt. 2 ustawy </w:t>
      </w:r>
      <w:proofErr w:type="spellStart"/>
      <w:r w:rsidR="002D2AA3" w:rsidRPr="00107D59">
        <w:rPr>
          <w:rFonts w:ascii="Arial" w:hAnsi="Arial" w:cs="Arial"/>
          <w:sz w:val="24"/>
          <w:szCs w:val="24"/>
        </w:rPr>
        <w:t>Pzp</w:t>
      </w:r>
      <w:proofErr w:type="spellEnd"/>
      <w:r w:rsidRPr="00107D59">
        <w:rPr>
          <w:rFonts w:ascii="Arial" w:hAnsi="Arial" w:cs="Arial"/>
          <w:b/>
          <w:sz w:val="24"/>
          <w:szCs w:val="24"/>
        </w:rPr>
        <w:t xml:space="preserve"> </w:t>
      </w:r>
      <w:r w:rsidRPr="00107D59">
        <w:rPr>
          <w:rFonts w:ascii="Arial" w:hAnsi="Arial" w:cs="Arial"/>
          <w:bCs/>
          <w:sz w:val="24"/>
          <w:szCs w:val="24"/>
        </w:rPr>
        <w:t>na</w:t>
      </w:r>
      <w:r w:rsidRPr="00107D59">
        <w:rPr>
          <w:rFonts w:ascii="Arial" w:hAnsi="Arial" w:cs="Arial"/>
          <w:b/>
          <w:sz w:val="24"/>
          <w:szCs w:val="24"/>
        </w:rPr>
        <w:t xml:space="preserve"> </w:t>
      </w:r>
      <w:r w:rsidR="00E72428" w:rsidRPr="00107D59">
        <w:rPr>
          <w:rFonts w:ascii="Arial" w:hAnsi="Arial" w:cs="Arial"/>
          <w:bCs/>
          <w:sz w:val="24"/>
          <w:szCs w:val="24"/>
        </w:rPr>
        <w:t>”</w:t>
      </w:r>
      <w:r w:rsidR="002D2AA3" w:rsidRPr="00107D59">
        <w:rPr>
          <w:rFonts w:ascii="Arial" w:hAnsi="Arial" w:cs="Arial"/>
          <w:b/>
          <w:bCs/>
          <w:sz w:val="24"/>
          <w:szCs w:val="24"/>
        </w:rPr>
        <w:t>Przebudowa budynku dydaktycznego  CZ-D</w:t>
      </w:r>
      <w:r w:rsidR="00E72428" w:rsidRPr="00107D59">
        <w:rPr>
          <w:rFonts w:ascii="Arial" w:hAnsi="Arial" w:cs="Arial"/>
          <w:bCs/>
          <w:sz w:val="24"/>
          <w:szCs w:val="24"/>
        </w:rPr>
        <w:t>”</w:t>
      </w:r>
      <w:r w:rsidRPr="00107D59">
        <w:rPr>
          <w:rFonts w:ascii="Arial" w:hAnsi="Arial" w:cs="Arial"/>
          <w:b/>
          <w:sz w:val="24"/>
          <w:szCs w:val="24"/>
        </w:rPr>
        <w:t xml:space="preserve"> </w:t>
      </w:r>
      <w:r w:rsidRPr="00107D59">
        <w:rPr>
          <w:rFonts w:ascii="Arial" w:hAnsi="Arial" w:cs="Arial"/>
          <w:bCs/>
          <w:sz w:val="24"/>
          <w:szCs w:val="24"/>
        </w:rPr>
        <w:t>– znak sprawy</w:t>
      </w:r>
      <w:r w:rsidRPr="00107D59">
        <w:rPr>
          <w:rFonts w:ascii="Arial" w:hAnsi="Arial" w:cs="Arial"/>
          <w:b/>
          <w:sz w:val="24"/>
          <w:szCs w:val="24"/>
        </w:rPr>
        <w:t xml:space="preserve"> </w:t>
      </w:r>
      <w:r w:rsidR="002D2AA3" w:rsidRPr="00107D59">
        <w:rPr>
          <w:rFonts w:ascii="Arial" w:hAnsi="Arial" w:cs="Arial"/>
          <w:b/>
          <w:sz w:val="24"/>
          <w:szCs w:val="24"/>
        </w:rPr>
        <w:t>KA-2/036/2023</w:t>
      </w:r>
      <w:r w:rsidRPr="00107D59">
        <w:rPr>
          <w:rFonts w:ascii="Arial" w:hAnsi="Arial" w:cs="Arial"/>
          <w:b/>
          <w:sz w:val="24"/>
          <w:szCs w:val="24"/>
        </w:rPr>
        <w:t>.</w:t>
      </w:r>
    </w:p>
    <w:p w:rsidR="0012774F" w:rsidRPr="00107D59" w:rsidRDefault="00520165" w:rsidP="00107D59">
      <w:pPr>
        <w:spacing w:after="240" w:line="276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107D59">
        <w:rPr>
          <w:rFonts w:ascii="Arial" w:hAnsi="Arial" w:cs="Arial"/>
          <w:sz w:val="24"/>
          <w:szCs w:val="24"/>
        </w:rPr>
        <w:t xml:space="preserve">Zamawiający, </w:t>
      </w:r>
      <w:r w:rsidR="002D2AA3" w:rsidRPr="00107D59">
        <w:rPr>
          <w:rFonts w:ascii="Arial" w:hAnsi="Arial" w:cs="Arial"/>
          <w:b/>
          <w:sz w:val="24"/>
          <w:szCs w:val="24"/>
        </w:rPr>
        <w:t>Politechnika Krakowska im. Tadeusza Kościuszki</w:t>
      </w:r>
      <w:r w:rsidRPr="00107D59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107D59">
        <w:rPr>
          <w:rFonts w:ascii="Arial" w:hAnsi="Arial" w:cs="Arial"/>
          <w:sz w:val="24"/>
          <w:szCs w:val="24"/>
        </w:rPr>
        <w:t>284</w:t>
      </w:r>
      <w:r w:rsidRPr="00107D59">
        <w:rPr>
          <w:rFonts w:ascii="Arial" w:hAnsi="Arial" w:cs="Arial"/>
          <w:sz w:val="24"/>
          <w:szCs w:val="24"/>
        </w:rPr>
        <w:t xml:space="preserve"> ust. </w:t>
      </w:r>
      <w:r w:rsidR="0029606A" w:rsidRPr="00107D59">
        <w:rPr>
          <w:rFonts w:ascii="Arial" w:hAnsi="Arial" w:cs="Arial"/>
          <w:sz w:val="24"/>
          <w:szCs w:val="24"/>
        </w:rPr>
        <w:t>6</w:t>
      </w:r>
      <w:r w:rsidRPr="00107D59">
        <w:rPr>
          <w:rFonts w:ascii="Arial" w:hAnsi="Arial" w:cs="Arial"/>
          <w:sz w:val="24"/>
          <w:szCs w:val="24"/>
        </w:rPr>
        <w:t xml:space="preserve"> ustawy z dnia </w:t>
      </w:r>
      <w:r w:rsidR="0029606A" w:rsidRPr="00107D59">
        <w:rPr>
          <w:rFonts w:ascii="Arial" w:hAnsi="Arial" w:cs="Arial"/>
          <w:sz w:val="24"/>
          <w:szCs w:val="24"/>
        </w:rPr>
        <w:t>11</w:t>
      </w:r>
      <w:r w:rsidRPr="00107D59">
        <w:rPr>
          <w:rFonts w:ascii="Arial" w:hAnsi="Arial" w:cs="Arial"/>
          <w:sz w:val="24"/>
          <w:szCs w:val="24"/>
        </w:rPr>
        <w:t xml:space="preserve"> </w:t>
      </w:r>
      <w:r w:rsidR="0029606A" w:rsidRPr="00107D59">
        <w:rPr>
          <w:rFonts w:ascii="Arial" w:hAnsi="Arial" w:cs="Arial"/>
          <w:sz w:val="24"/>
          <w:szCs w:val="24"/>
        </w:rPr>
        <w:t xml:space="preserve">września </w:t>
      </w:r>
      <w:r w:rsidRPr="00107D59">
        <w:rPr>
          <w:rFonts w:ascii="Arial" w:hAnsi="Arial" w:cs="Arial"/>
          <w:sz w:val="24"/>
          <w:szCs w:val="24"/>
        </w:rPr>
        <w:t>20</w:t>
      </w:r>
      <w:r w:rsidR="0029606A" w:rsidRPr="00107D59">
        <w:rPr>
          <w:rFonts w:ascii="Arial" w:hAnsi="Arial" w:cs="Arial"/>
          <w:sz w:val="24"/>
          <w:szCs w:val="24"/>
        </w:rPr>
        <w:t>19</w:t>
      </w:r>
      <w:r w:rsidRPr="00107D59">
        <w:rPr>
          <w:rFonts w:ascii="Arial" w:hAnsi="Arial" w:cs="Arial"/>
          <w:sz w:val="24"/>
          <w:szCs w:val="24"/>
        </w:rPr>
        <w:t xml:space="preserve"> r</w:t>
      </w:r>
      <w:r w:rsidR="0029606A" w:rsidRPr="00107D59">
        <w:rPr>
          <w:rFonts w:ascii="Arial" w:hAnsi="Arial" w:cs="Arial"/>
          <w:sz w:val="24"/>
          <w:szCs w:val="24"/>
        </w:rPr>
        <w:t>.</w:t>
      </w:r>
      <w:r w:rsidRPr="00107D59">
        <w:rPr>
          <w:rFonts w:ascii="Arial" w:hAnsi="Arial" w:cs="Arial"/>
          <w:sz w:val="24"/>
          <w:szCs w:val="24"/>
        </w:rPr>
        <w:t xml:space="preserve"> Prawo </w:t>
      </w:r>
      <w:r w:rsidR="0029606A" w:rsidRPr="00107D59">
        <w:rPr>
          <w:rFonts w:ascii="Arial" w:hAnsi="Arial" w:cs="Arial"/>
          <w:sz w:val="24"/>
          <w:szCs w:val="24"/>
        </w:rPr>
        <w:t>z</w:t>
      </w:r>
      <w:r w:rsidRPr="00107D59">
        <w:rPr>
          <w:rFonts w:ascii="Arial" w:hAnsi="Arial" w:cs="Arial"/>
          <w:sz w:val="24"/>
          <w:szCs w:val="24"/>
        </w:rPr>
        <w:t xml:space="preserve">amówień </w:t>
      </w:r>
      <w:r w:rsidR="0029606A" w:rsidRPr="00107D59">
        <w:rPr>
          <w:rFonts w:ascii="Arial" w:hAnsi="Arial" w:cs="Arial"/>
          <w:sz w:val="24"/>
          <w:szCs w:val="24"/>
        </w:rPr>
        <w:t>p</w:t>
      </w:r>
      <w:r w:rsidRPr="00107D59">
        <w:rPr>
          <w:rFonts w:ascii="Arial" w:hAnsi="Arial" w:cs="Arial"/>
          <w:sz w:val="24"/>
          <w:szCs w:val="24"/>
        </w:rPr>
        <w:t xml:space="preserve">ublicznych </w:t>
      </w:r>
      <w:r w:rsidR="002D2AA3" w:rsidRPr="00107D59">
        <w:rPr>
          <w:rFonts w:ascii="Arial" w:hAnsi="Arial" w:cs="Arial"/>
          <w:sz w:val="24"/>
          <w:szCs w:val="24"/>
        </w:rPr>
        <w:t>(</w:t>
      </w:r>
      <w:proofErr w:type="spellStart"/>
      <w:r w:rsidR="002D2AA3" w:rsidRPr="00107D59">
        <w:rPr>
          <w:rFonts w:ascii="Arial" w:hAnsi="Arial" w:cs="Arial"/>
          <w:sz w:val="24"/>
          <w:szCs w:val="24"/>
        </w:rPr>
        <w:t>t.j</w:t>
      </w:r>
      <w:proofErr w:type="spellEnd"/>
      <w:r w:rsidR="002D2AA3" w:rsidRPr="00107D59">
        <w:rPr>
          <w:rFonts w:ascii="Arial" w:hAnsi="Arial" w:cs="Arial"/>
          <w:sz w:val="24"/>
          <w:szCs w:val="24"/>
        </w:rPr>
        <w:t>. Dz. U. z 2022r. poz. 1710</w:t>
      </w:r>
      <w:r w:rsidR="006773F6" w:rsidRPr="00107D59">
        <w:rPr>
          <w:rFonts w:ascii="Arial" w:hAnsi="Arial" w:cs="Arial"/>
          <w:sz w:val="24"/>
          <w:szCs w:val="24"/>
        </w:rPr>
        <w:t xml:space="preserve"> ze zm.</w:t>
      </w:r>
      <w:r w:rsidR="002D2AA3" w:rsidRPr="00107D59">
        <w:rPr>
          <w:rFonts w:ascii="Arial" w:hAnsi="Arial" w:cs="Arial"/>
          <w:sz w:val="24"/>
          <w:szCs w:val="24"/>
        </w:rPr>
        <w:t>)</w:t>
      </w:r>
      <w:r w:rsidR="00BE7BFD" w:rsidRPr="00107D59">
        <w:rPr>
          <w:rFonts w:ascii="Arial" w:hAnsi="Arial" w:cs="Arial"/>
          <w:sz w:val="24"/>
          <w:szCs w:val="24"/>
        </w:rPr>
        <w:t xml:space="preserve">, </w:t>
      </w:r>
      <w:r w:rsidR="00E74BC3" w:rsidRPr="00107D59">
        <w:rPr>
          <w:rFonts w:ascii="Arial" w:hAnsi="Arial" w:cs="Arial"/>
          <w:sz w:val="24"/>
          <w:szCs w:val="24"/>
        </w:rPr>
        <w:t>udostępnia</w:t>
      </w:r>
      <w:r w:rsidR="00BE7BFD" w:rsidRPr="00107D59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107D59">
        <w:rPr>
          <w:rFonts w:ascii="Arial" w:hAnsi="Arial" w:cs="Arial"/>
          <w:sz w:val="24"/>
          <w:szCs w:val="24"/>
        </w:rPr>
        <w:t>pecyfikacji Warunków Zamówienia (</w:t>
      </w:r>
      <w:r w:rsidR="0012774F" w:rsidRPr="00107D59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107D59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107D59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107D59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107D59">
        <w:rPr>
          <w:rFonts w:ascii="Arial" w:hAnsi="Arial" w:cs="Arial"/>
          <w:sz w:val="24"/>
          <w:szCs w:val="24"/>
        </w:rPr>
        <w:t>wraz z wyjaśnieniami</w:t>
      </w:r>
      <w:r w:rsidR="0012774F" w:rsidRPr="00107D59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2D2AA3" w:rsidRPr="00107D59" w:rsidTr="00953480">
        <w:tc>
          <w:tcPr>
            <w:tcW w:w="9356" w:type="dxa"/>
            <w:shd w:val="clear" w:color="auto" w:fill="auto"/>
          </w:tcPr>
          <w:p w:rsidR="002D2AA3" w:rsidRPr="00107D59" w:rsidRDefault="002D2AA3" w:rsidP="00107D59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07D59">
              <w:rPr>
                <w:rFonts w:ascii="Arial" w:hAnsi="Arial" w:cs="Arial"/>
                <w:b/>
                <w:bCs/>
                <w:sz w:val="24"/>
                <w:szCs w:val="24"/>
              </w:rPr>
              <w:t>Pytani</w:t>
            </w:r>
            <w:r w:rsidR="00D56828" w:rsidRPr="00107D59">
              <w:rPr>
                <w:rFonts w:ascii="Arial" w:hAnsi="Arial" w:cs="Arial"/>
                <w:b/>
                <w:bCs/>
                <w:sz w:val="24"/>
                <w:szCs w:val="24"/>
              </w:rPr>
              <w:t>a</w:t>
            </w:r>
          </w:p>
          <w:p w:rsidR="002D2AA3" w:rsidRPr="00107D59" w:rsidRDefault="002D2AA3" w:rsidP="00107D59">
            <w:pPr>
              <w:spacing w:after="120" w:line="276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2D2AA3" w:rsidRPr="00107D59" w:rsidRDefault="002D2AA3" w:rsidP="00107D59">
            <w:pPr>
              <w:spacing w:after="120" w:line="276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7D59">
              <w:rPr>
                <w:rFonts w:ascii="Arial" w:hAnsi="Arial" w:cs="Arial"/>
                <w:sz w:val="24"/>
                <w:szCs w:val="24"/>
              </w:rPr>
              <w:t>1/ Proszę o udostępnienie przedmiarów.</w:t>
            </w:r>
          </w:p>
          <w:p w:rsidR="002D2AA3" w:rsidRPr="00107D59" w:rsidRDefault="002D2AA3" w:rsidP="00107D59">
            <w:pPr>
              <w:spacing w:after="120" w:line="276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7D59">
              <w:rPr>
                <w:rFonts w:ascii="Arial" w:hAnsi="Arial" w:cs="Arial"/>
                <w:sz w:val="24"/>
                <w:szCs w:val="24"/>
              </w:rPr>
              <w:t>2/ Proszę o zmianę terminu składania oferty na 11.05 z uwagi na "weekend majowy" oraz z uwagi na złożoność udostępnionej dokumentacji.</w:t>
            </w:r>
          </w:p>
          <w:p w:rsidR="000B4C51" w:rsidRDefault="000B4C51" w:rsidP="00107D59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2D2AA3" w:rsidRPr="00107D59" w:rsidRDefault="002D2AA3" w:rsidP="00107D59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07D59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:rsidR="002D2AA3" w:rsidRPr="00107D59" w:rsidRDefault="002D2AA3" w:rsidP="00107D59">
            <w:pPr>
              <w:spacing w:after="60" w:line="276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</w:tbl>
    <w:p w:rsidR="00107D59" w:rsidRPr="00107D59" w:rsidRDefault="00107D59" w:rsidP="00107D59">
      <w:pPr>
        <w:spacing w:line="276" w:lineRule="auto"/>
        <w:rPr>
          <w:rFonts w:ascii="Arial" w:hAnsi="Arial" w:cs="Arial"/>
          <w:sz w:val="24"/>
          <w:szCs w:val="24"/>
        </w:rPr>
      </w:pPr>
      <w:r w:rsidRPr="00107D59">
        <w:rPr>
          <w:rFonts w:ascii="Arial" w:hAnsi="Arial" w:cs="Arial"/>
          <w:sz w:val="24"/>
          <w:szCs w:val="24"/>
        </w:rPr>
        <w:t xml:space="preserve">ad1) Zamawiający nie publikuje przedmiarów robót z tego względu iż przedmiotowe zadanie przewidywane jest do realizacji w formule rozliczeń ryczałtowych w oparciu o przeroby procentowe zaawansowania realizacji. </w:t>
      </w:r>
    </w:p>
    <w:p w:rsidR="00107D59" w:rsidRPr="00107D59" w:rsidRDefault="00107D59" w:rsidP="00107D59">
      <w:pPr>
        <w:spacing w:line="276" w:lineRule="auto"/>
        <w:rPr>
          <w:rFonts w:ascii="Arial" w:hAnsi="Arial" w:cs="Arial"/>
          <w:sz w:val="24"/>
          <w:szCs w:val="24"/>
        </w:rPr>
      </w:pPr>
      <w:r w:rsidRPr="00107D59">
        <w:rPr>
          <w:rFonts w:ascii="Arial" w:hAnsi="Arial" w:cs="Arial"/>
          <w:sz w:val="24"/>
          <w:szCs w:val="24"/>
        </w:rPr>
        <w:t>Wykonawca może określić koszty realizacji wybraną przez siebie metodologią (np. własne przedmiary, wycena wskaźnikowa, itp.)</w:t>
      </w:r>
    </w:p>
    <w:p w:rsidR="00107D59" w:rsidRPr="00107D59" w:rsidRDefault="00107D59" w:rsidP="00107D59">
      <w:pPr>
        <w:spacing w:line="276" w:lineRule="auto"/>
        <w:rPr>
          <w:rFonts w:ascii="Arial" w:hAnsi="Arial" w:cs="Arial"/>
          <w:sz w:val="24"/>
          <w:szCs w:val="24"/>
        </w:rPr>
      </w:pPr>
      <w:r w:rsidRPr="00107D59">
        <w:rPr>
          <w:rFonts w:ascii="Arial" w:hAnsi="Arial" w:cs="Arial"/>
          <w:sz w:val="24"/>
          <w:szCs w:val="24"/>
        </w:rPr>
        <w:t>ad2) Zamawiający nie wyraża zgody na proponowaną zmianę terminu składania ofert.</w:t>
      </w:r>
    </w:p>
    <w:p w:rsidR="00BE7BFD" w:rsidRPr="00107D59" w:rsidRDefault="00BE7BFD" w:rsidP="00107D59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sectPr w:rsidR="00BE7BFD" w:rsidRPr="00107D59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83C0B" w:rsidRDefault="00E83C0B">
      <w:r>
        <w:separator/>
      </w:r>
    </w:p>
  </w:endnote>
  <w:endnote w:type="continuationSeparator" w:id="0">
    <w:p w:rsidR="00E83C0B" w:rsidRDefault="00E83C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83C0B" w:rsidRDefault="00E83C0B">
      <w:r>
        <w:separator/>
      </w:r>
    </w:p>
  </w:footnote>
  <w:footnote w:type="continuationSeparator" w:id="0">
    <w:p w:rsidR="00E83C0B" w:rsidRDefault="00E83C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D2AA3" w:rsidRDefault="002D2AA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D2AA3" w:rsidRDefault="002D2AA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D2AA3" w:rsidRDefault="002D2AA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83C0B"/>
    <w:rsid w:val="00031374"/>
    <w:rsid w:val="000A1097"/>
    <w:rsid w:val="000B4C51"/>
    <w:rsid w:val="000E2A8F"/>
    <w:rsid w:val="00107D59"/>
    <w:rsid w:val="0012774F"/>
    <w:rsid w:val="00144B7A"/>
    <w:rsid w:val="00180C6E"/>
    <w:rsid w:val="0029606A"/>
    <w:rsid w:val="002D2AA3"/>
    <w:rsid w:val="004848F3"/>
    <w:rsid w:val="004A659E"/>
    <w:rsid w:val="004A75F2"/>
    <w:rsid w:val="005144A9"/>
    <w:rsid w:val="00520165"/>
    <w:rsid w:val="005B1B08"/>
    <w:rsid w:val="00632C3C"/>
    <w:rsid w:val="00662BDB"/>
    <w:rsid w:val="006773F6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D22FFA"/>
    <w:rsid w:val="00D32D35"/>
    <w:rsid w:val="00D56828"/>
    <w:rsid w:val="00D8461B"/>
    <w:rsid w:val="00D915F2"/>
    <w:rsid w:val="00DF32E8"/>
    <w:rsid w:val="00DF53CA"/>
    <w:rsid w:val="00E21B49"/>
    <w:rsid w:val="00E2789F"/>
    <w:rsid w:val="00E72428"/>
    <w:rsid w:val="00E74BC3"/>
    <w:rsid w:val="00E83C0B"/>
    <w:rsid w:val="00E935D6"/>
    <w:rsid w:val="00EA14B3"/>
    <w:rsid w:val="00EA416E"/>
    <w:rsid w:val="00FB612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F9C034B"/>
  <w15:chartTrackingRefBased/>
  <w15:docId w15:val="{8A308AAA-406C-4635-92DD-739D726085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5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</TotalTime>
  <Pages>1</Pages>
  <Words>179</Words>
  <Characters>1231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Banach</dc:creator>
  <cp:keywords/>
  <cp:lastModifiedBy>Sylwia Banach</cp:lastModifiedBy>
  <cp:revision>10</cp:revision>
  <cp:lastPrinted>2023-04-19T09:46:00Z</cp:lastPrinted>
  <dcterms:created xsi:type="dcterms:W3CDTF">2023-04-19T09:43:00Z</dcterms:created>
  <dcterms:modified xsi:type="dcterms:W3CDTF">2023-04-19T09:57:00Z</dcterms:modified>
</cp:coreProperties>
</file>