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61E45" w14:textId="0CD20C94" w:rsidR="00871284" w:rsidRDefault="003E7F3B">
      <w:pPr>
        <w:spacing w:after="0" w:line="240" w:lineRule="auto"/>
        <w:jc w:val="right"/>
        <w:rPr>
          <w:color w:val="000000"/>
        </w:rPr>
      </w:pPr>
      <w:r>
        <w:rPr>
          <w:color w:val="000000"/>
        </w:rPr>
        <w:t>NZ/</w:t>
      </w:r>
      <w:r w:rsidR="00A93BDB">
        <w:rPr>
          <w:color w:val="000000"/>
        </w:rPr>
        <w:t>21</w:t>
      </w:r>
      <w:r>
        <w:rPr>
          <w:color w:val="000000"/>
        </w:rPr>
        <w:t>/D/P/LW/202</w:t>
      </w:r>
      <w:r w:rsidR="00DF5513">
        <w:rPr>
          <w:color w:val="000000"/>
        </w:rPr>
        <w:t>3</w:t>
      </w:r>
    </w:p>
    <w:p w14:paraId="7A240119" w14:textId="77777777" w:rsidR="00871284" w:rsidRDefault="003E7F3B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524B1996" w14:textId="287988DA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</w:t>
      </w:r>
      <w:r w:rsidRPr="00A93BDB">
        <w:rPr>
          <w:b/>
          <w:bCs/>
          <w:color w:val="000000"/>
          <w:sz w:val="19"/>
          <w:szCs w:val="19"/>
        </w:rPr>
        <w:t>______202</w:t>
      </w:r>
      <w:r w:rsidR="00825D37" w:rsidRPr="00A93BDB">
        <w:rPr>
          <w:b/>
          <w:bCs/>
          <w:color w:val="000000"/>
          <w:sz w:val="19"/>
          <w:szCs w:val="19"/>
        </w:rPr>
        <w:t>3</w:t>
      </w:r>
      <w:r w:rsidRPr="00A93BDB">
        <w:rPr>
          <w:b/>
          <w:bCs/>
          <w:color w:val="000000"/>
          <w:sz w:val="19"/>
          <w:szCs w:val="19"/>
        </w:rPr>
        <w:t xml:space="preserve"> r.</w:t>
      </w:r>
      <w:r>
        <w:rPr>
          <w:color w:val="000000"/>
          <w:sz w:val="19"/>
          <w:szCs w:val="19"/>
        </w:rPr>
        <w:t xml:space="preserve">  w Limanowej pomiędzy:</w:t>
      </w:r>
    </w:p>
    <w:p w14:paraId="262172E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6C42A2FF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5373F3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255CC4B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</w:t>
      </w:r>
      <w:r w:rsidRPr="00A93BDB">
        <w:rPr>
          <w:b/>
          <w:bCs/>
          <w:color w:val="000000"/>
          <w:sz w:val="19"/>
          <w:szCs w:val="19"/>
        </w:rPr>
        <w:t>Dyrektor</w:t>
      </w:r>
      <w:r>
        <w:rPr>
          <w:color w:val="000000"/>
          <w:sz w:val="19"/>
          <w:szCs w:val="19"/>
        </w:rPr>
        <w:t xml:space="preserve">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508B0F32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1D2C2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D80C586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202659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7A53FA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2CDB07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27F857FF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7D54880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2EF3AD2B" w14:textId="77777777" w:rsidR="00871284" w:rsidRDefault="00871284">
      <w:pPr>
        <w:spacing w:after="0" w:line="240" w:lineRule="auto"/>
        <w:rPr>
          <w:color w:val="000000"/>
          <w:sz w:val="19"/>
          <w:szCs w:val="19"/>
        </w:rPr>
      </w:pPr>
    </w:p>
    <w:p w14:paraId="554713AD" w14:textId="6EB10079" w:rsidR="00871284" w:rsidRDefault="003E7F3B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przepisów ustawy z dnia 11 września 2019 r. Prawo zamówień publicznych, (tekst jednolity Dz. U. z 202</w:t>
      </w:r>
      <w:r w:rsidR="000A1F70">
        <w:rPr>
          <w:color w:val="000000"/>
          <w:sz w:val="19"/>
          <w:szCs w:val="19"/>
        </w:rPr>
        <w:t>2</w:t>
      </w:r>
      <w:r>
        <w:rPr>
          <w:color w:val="000000"/>
          <w:sz w:val="19"/>
          <w:szCs w:val="19"/>
        </w:rPr>
        <w:t xml:space="preserve"> r. poz. </w:t>
      </w:r>
      <w:r w:rsidR="000A1F70">
        <w:rPr>
          <w:color w:val="000000"/>
          <w:sz w:val="19"/>
          <w:szCs w:val="19"/>
        </w:rPr>
        <w:t>1710</w:t>
      </w:r>
      <w:r>
        <w:rPr>
          <w:color w:val="000000"/>
          <w:sz w:val="19"/>
          <w:szCs w:val="19"/>
        </w:rPr>
        <w:t xml:space="preserve">), zwanej dalej ustawą, została zawarta umowa o następującej treści: </w:t>
      </w:r>
    </w:p>
    <w:p w14:paraId="22CAB183" w14:textId="77777777" w:rsidR="00871284" w:rsidRDefault="00871284">
      <w:pPr>
        <w:spacing w:after="0" w:line="240" w:lineRule="auto"/>
        <w:rPr>
          <w:b/>
          <w:color w:val="000000"/>
          <w:sz w:val="19"/>
          <w:szCs w:val="19"/>
        </w:rPr>
      </w:pPr>
    </w:p>
    <w:p w14:paraId="5508A403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4788F47C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6C181A60" w14:textId="1802D0F1" w:rsidR="00871284" w:rsidRDefault="003E7F3B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</w:t>
      </w:r>
      <w:r w:rsidR="00B4460B" w:rsidRPr="00B4460B">
        <w:rPr>
          <w:rFonts w:cs="Arial"/>
          <w:b/>
          <w:sz w:val="19"/>
          <w:szCs w:val="19"/>
        </w:rPr>
        <w:t xml:space="preserve">Dostawy kompletów operacyjnych i kaset  wraz z dzierżawą aparatu do operacji zaćmy metodą fakoemulsyfikacji oraz soczewek wewnątrzgałkowych i preparatów </w:t>
      </w:r>
      <w:proofErr w:type="spellStart"/>
      <w:r w:rsidR="00B4460B" w:rsidRPr="00B4460B">
        <w:rPr>
          <w:rFonts w:cs="Arial"/>
          <w:b/>
          <w:sz w:val="19"/>
          <w:szCs w:val="19"/>
        </w:rPr>
        <w:t>wiskoelastycznych</w:t>
      </w:r>
      <w:proofErr w:type="spellEnd"/>
      <w:r w:rsidR="00B4460B" w:rsidRPr="00B4460B">
        <w:rPr>
          <w:rFonts w:cs="Arial"/>
          <w:b/>
          <w:sz w:val="19"/>
          <w:szCs w:val="19"/>
        </w:rPr>
        <w:t xml:space="preserve"> ujęte w 2 zadaniach</w:t>
      </w:r>
      <w:r w:rsidR="00A93BDB">
        <w:rPr>
          <w:rFonts w:cs="Arial"/>
          <w:b/>
          <w:sz w:val="19"/>
          <w:szCs w:val="19"/>
        </w:rPr>
        <w:t xml:space="preserve"> </w:t>
      </w:r>
      <w:r>
        <w:rPr>
          <w:rFonts w:cs="Arial"/>
          <w:sz w:val="19"/>
          <w:szCs w:val="19"/>
        </w:rPr>
        <w:t xml:space="preserve">dla </w:t>
      </w:r>
      <w:r>
        <w:rPr>
          <w:sz w:val="20"/>
          <w:szCs w:val="20"/>
        </w:rPr>
        <w:t xml:space="preserve">zaopatrzenia </w:t>
      </w:r>
      <w:r>
        <w:rPr>
          <w:rFonts w:cs="Arial"/>
          <w:sz w:val="19"/>
          <w:szCs w:val="19"/>
        </w:rPr>
        <w:t>Szpitala Powiatowego w Limanowej</w:t>
      </w:r>
      <w:r>
        <w:rPr>
          <w:rFonts w:asciiTheme="majorHAnsi" w:hAnsiTheme="majorHAnsi"/>
          <w:sz w:val="19"/>
          <w:szCs w:val="19"/>
        </w:rPr>
        <w:t xml:space="preserve"> w ilości, asortymencie i cenach określonych w ofercie Wykonawcy stanowiącej załącznik nr 1 do niniejszej umowy.</w:t>
      </w:r>
    </w:p>
    <w:p w14:paraId="73B8D33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pozycji/ części z zastrzeżeniem, iż zmiany te nie spowodują przekroczenia wartości określonej w § 1 ust. 3.</w:t>
      </w:r>
    </w:p>
    <w:p w14:paraId="148B5553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40550621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14:paraId="18D8E39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221D5ECD" w14:textId="1C15781E" w:rsidR="00871284" w:rsidRPr="000A1F70" w:rsidRDefault="003E7F3B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20.05.2010 r. o wyrobach medycznych (</w:t>
      </w:r>
      <w:proofErr w:type="spellStart"/>
      <w:r>
        <w:rPr>
          <w:rFonts w:asciiTheme="majorHAnsi" w:hAnsiTheme="majorHAnsi"/>
          <w:sz w:val="19"/>
          <w:szCs w:val="19"/>
        </w:rPr>
        <w:t>t.j</w:t>
      </w:r>
      <w:proofErr w:type="spellEnd"/>
      <w:r>
        <w:rPr>
          <w:rFonts w:asciiTheme="majorHAnsi" w:hAnsiTheme="majorHAnsi"/>
          <w:sz w:val="19"/>
          <w:szCs w:val="19"/>
        </w:rPr>
        <w:t>. Dz. U. z 202</w:t>
      </w:r>
      <w:r w:rsidR="000A1F70">
        <w:rPr>
          <w:rFonts w:asciiTheme="majorHAnsi" w:hAnsiTheme="majorHAnsi"/>
          <w:sz w:val="19"/>
          <w:szCs w:val="19"/>
        </w:rPr>
        <w:t>2</w:t>
      </w:r>
      <w:r>
        <w:rPr>
          <w:rFonts w:asciiTheme="majorHAnsi" w:hAnsiTheme="majorHAnsi"/>
          <w:sz w:val="19"/>
          <w:szCs w:val="19"/>
        </w:rPr>
        <w:t xml:space="preserve"> r. poz. </w:t>
      </w:r>
      <w:r w:rsidR="000A1F70">
        <w:rPr>
          <w:rFonts w:asciiTheme="majorHAnsi" w:hAnsiTheme="majorHAnsi"/>
          <w:sz w:val="19"/>
          <w:szCs w:val="19"/>
        </w:rPr>
        <w:t>974</w:t>
      </w:r>
      <w:r>
        <w:rPr>
          <w:rFonts w:asciiTheme="majorHAnsi" w:hAnsiTheme="majorHAnsi"/>
          <w:sz w:val="19"/>
          <w:szCs w:val="19"/>
        </w:rPr>
        <w:t>)</w:t>
      </w:r>
      <w:r w:rsidR="000A1F70">
        <w:rPr>
          <w:rFonts w:asciiTheme="majorHAnsi" w:hAnsiTheme="majorHAnsi"/>
          <w:sz w:val="19"/>
          <w:szCs w:val="19"/>
        </w:rPr>
        <w:t>.</w:t>
      </w:r>
      <w:r>
        <w:rPr>
          <w:rFonts w:asciiTheme="majorHAnsi" w:hAnsiTheme="majorHAnsi"/>
          <w:sz w:val="19"/>
          <w:szCs w:val="19"/>
        </w:rPr>
        <w:t xml:space="preserve"> Wykonawca oświadcza, że na każde żądanie Zamawiającego przedstawienia właściwych dokumentów niezwłocznie je prześle.</w:t>
      </w:r>
    </w:p>
    <w:p w14:paraId="5BCAB085" w14:textId="155BB077" w:rsidR="00871284" w:rsidRPr="00A93BDB" w:rsidRDefault="00A93BDB" w:rsidP="00A93BDB">
      <w:pPr>
        <w:pStyle w:val="Tekstpodstawowy"/>
        <w:suppressAutoHyphens w:val="0"/>
        <w:spacing w:before="40" w:after="40" w:line="24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cs="Arial"/>
          <w:sz w:val="19"/>
          <w:szCs w:val="19"/>
        </w:rPr>
        <w:t>7</w:t>
      </w:r>
      <w:r w:rsidR="003E7F3B">
        <w:rPr>
          <w:rFonts w:cs="Arial"/>
          <w:sz w:val="19"/>
          <w:szCs w:val="19"/>
        </w:rPr>
        <w:t xml:space="preserve">. </w:t>
      </w:r>
      <w:r w:rsidRPr="00A93BDB">
        <w:rPr>
          <w:rFonts w:asciiTheme="majorHAnsi" w:hAnsiTheme="majorHAnsi" w:cstheme="majorHAnsi"/>
          <w:sz w:val="19"/>
          <w:szCs w:val="19"/>
        </w:rPr>
        <w:t>Wykonawca odda w dzierżawę Zamawiającemu aparat do operacji zaćmy metodą fakoemulsyfikacji, na warunkach określonych w odrębnej umowie.</w:t>
      </w:r>
    </w:p>
    <w:p w14:paraId="09E2B430" w14:textId="77777777" w:rsidR="00871284" w:rsidRDefault="00871284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</w:p>
    <w:p w14:paraId="59274F0E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5410C013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21A579A3" w14:textId="3F99A67C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 w:rsidR="00A93BDB">
        <w:rPr>
          <w:sz w:val="20"/>
          <w:szCs w:val="20"/>
        </w:rPr>
        <w:t xml:space="preserve">od </w:t>
      </w:r>
      <w:r>
        <w:rPr>
          <w:bCs/>
          <w:sz w:val="20"/>
          <w:szCs w:val="20"/>
          <w:lang w:eastAsia="ar-SA"/>
        </w:rPr>
        <w:t>dnia zawarcia umowy</w:t>
      </w:r>
      <w:r w:rsidR="00A93BDB">
        <w:rPr>
          <w:bCs/>
          <w:sz w:val="20"/>
          <w:szCs w:val="20"/>
          <w:lang w:eastAsia="ar-SA"/>
        </w:rPr>
        <w:t xml:space="preserve"> do </w:t>
      </w:r>
      <w:r w:rsidR="00A93BDB" w:rsidRPr="00A93BDB">
        <w:rPr>
          <w:b/>
          <w:sz w:val="20"/>
          <w:szCs w:val="20"/>
          <w:lang w:eastAsia="ar-SA"/>
        </w:rPr>
        <w:t>31.12.2023r.</w:t>
      </w:r>
      <w:r w:rsidR="00A93BDB">
        <w:rPr>
          <w:bCs/>
          <w:sz w:val="20"/>
          <w:szCs w:val="20"/>
          <w:lang w:eastAsia="ar-SA"/>
        </w:rPr>
        <w:t xml:space="preserve"> 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48 h od zgłoszenia zamówienia.</w:t>
      </w:r>
    </w:p>
    <w:p w14:paraId="643828CC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5981F7FE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6A13BBF7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121ED3C4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13.00.</w:t>
      </w:r>
    </w:p>
    <w:p w14:paraId="43AEC24C" w14:textId="4BE095CD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Odpowiedzialność za dostarczenie przedmiotu zamówienia w terminie i w miejsce wskazane przez Zamawiającego ponosi Wykonawca.</w:t>
      </w:r>
    </w:p>
    <w:p w14:paraId="2260AB0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718D5DE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5758D351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05AFA74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EB0913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6BF45E5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42E9190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0A9559C3" w14:textId="77777777" w:rsidR="00486DAA" w:rsidRPr="00486DAA" w:rsidRDefault="00486DAA" w:rsidP="00486DAA">
      <w:pPr>
        <w:pStyle w:val="Tytu"/>
        <w:rPr>
          <w:rFonts w:asciiTheme="majorHAnsi" w:hAnsiTheme="majorHAnsi" w:cstheme="majorHAnsi"/>
          <w:bCs/>
          <w:sz w:val="19"/>
          <w:szCs w:val="19"/>
        </w:rPr>
      </w:pPr>
      <w:r w:rsidRPr="00486DAA">
        <w:rPr>
          <w:rFonts w:asciiTheme="majorHAnsi" w:hAnsiTheme="majorHAnsi" w:cstheme="majorHAnsi"/>
          <w:bCs/>
          <w:sz w:val="19"/>
          <w:szCs w:val="19"/>
        </w:rPr>
        <w:t>§ 3</w:t>
      </w:r>
    </w:p>
    <w:p w14:paraId="1EA15001" w14:textId="77777777" w:rsidR="00486DAA" w:rsidRPr="00486DAA" w:rsidRDefault="00486DAA" w:rsidP="00486DAA">
      <w:pPr>
        <w:pStyle w:val="Tytu"/>
        <w:rPr>
          <w:rFonts w:asciiTheme="majorHAnsi" w:hAnsiTheme="majorHAnsi" w:cstheme="majorHAnsi"/>
          <w:bCs/>
          <w:sz w:val="19"/>
          <w:szCs w:val="19"/>
        </w:rPr>
      </w:pPr>
      <w:r w:rsidRPr="00486DAA">
        <w:rPr>
          <w:rFonts w:asciiTheme="majorHAnsi" w:hAnsiTheme="majorHAnsi" w:cstheme="majorHAnsi"/>
          <w:bCs/>
          <w:sz w:val="19"/>
          <w:szCs w:val="19"/>
        </w:rPr>
        <w:t>Bank soczewek</w:t>
      </w:r>
    </w:p>
    <w:p w14:paraId="2D86F8C0" w14:textId="77777777" w:rsidR="00486DAA" w:rsidRDefault="00486DAA" w:rsidP="00486DAA">
      <w:pPr>
        <w:pStyle w:val="Tytu"/>
        <w:rPr>
          <w:rFonts w:ascii="Tahoma" w:hAnsi="Tahoma" w:cs="Tahoma"/>
          <w:b w:val="0"/>
          <w:sz w:val="16"/>
          <w:szCs w:val="16"/>
        </w:rPr>
      </w:pPr>
    </w:p>
    <w:p w14:paraId="2E01B50B" w14:textId="77777777" w:rsidR="00486DAA" w:rsidRPr="00486DAA" w:rsidRDefault="00486DAA" w:rsidP="00486DAA">
      <w:pPr>
        <w:pStyle w:val="Tytu"/>
        <w:numPr>
          <w:ilvl w:val="0"/>
          <w:numId w:val="16"/>
        </w:num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 w:val="0"/>
          <w:sz w:val="19"/>
          <w:szCs w:val="19"/>
        </w:rPr>
      </w:pPr>
      <w:r w:rsidRPr="00486DAA">
        <w:rPr>
          <w:rFonts w:asciiTheme="majorHAnsi" w:hAnsiTheme="majorHAnsi" w:cstheme="majorHAnsi"/>
          <w:b w:val="0"/>
          <w:sz w:val="19"/>
          <w:szCs w:val="19"/>
        </w:rPr>
        <w:t xml:space="preserve">Dla wyrobów ujętych w zadaniu nr 2 Wykonawca zobowiązany jest do utworzenia tzw. „banku soczewek” </w:t>
      </w:r>
      <w:r w:rsidRPr="00486DAA">
        <w:rPr>
          <w:rFonts w:asciiTheme="majorHAnsi" w:hAnsiTheme="majorHAnsi" w:cstheme="majorHAnsi"/>
          <w:b w:val="0"/>
          <w:sz w:val="19"/>
          <w:szCs w:val="19"/>
        </w:rPr>
        <w:br/>
        <w:t xml:space="preserve">w asortymencie i ilościach zapewniających niezbędne potrzeby i moc. Wyroby ujęte w zadaniu nr 2 dostarczane będą bezpośrednio do depozytu „banku soczewek” na podstawie protokołu przekazania. </w:t>
      </w:r>
    </w:p>
    <w:p w14:paraId="128B31ED" w14:textId="77777777" w:rsidR="00486DAA" w:rsidRPr="00486DAA" w:rsidRDefault="00486DAA" w:rsidP="00486DAA">
      <w:pPr>
        <w:pStyle w:val="Tytu"/>
        <w:numPr>
          <w:ilvl w:val="1"/>
          <w:numId w:val="16"/>
        </w:num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 w:val="0"/>
          <w:sz w:val="19"/>
          <w:szCs w:val="19"/>
        </w:rPr>
      </w:pPr>
      <w:r w:rsidRPr="00486DAA">
        <w:rPr>
          <w:rFonts w:asciiTheme="majorHAnsi" w:hAnsiTheme="majorHAnsi" w:cstheme="majorHAnsi"/>
          <w:b w:val="0"/>
          <w:sz w:val="19"/>
          <w:szCs w:val="19"/>
        </w:rPr>
        <w:t xml:space="preserve">zapasy „banku soczewek” są własnością Wykonawcy przez cały okres trwania umowy. </w:t>
      </w:r>
    </w:p>
    <w:p w14:paraId="01071D27" w14:textId="77777777" w:rsidR="00486DAA" w:rsidRPr="00486DAA" w:rsidRDefault="00486DAA" w:rsidP="00486DAA">
      <w:pPr>
        <w:pStyle w:val="Tytu"/>
        <w:numPr>
          <w:ilvl w:val="1"/>
          <w:numId w:val="16"/>
        </w:num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 w:val="0"/>
          <w:sz w:val="19"/>
          <w:szCs w:val="19"/>
        </w:rPr>
      </w:pPr>
      <w:r w:rsidRPr="00486DAA">
        <w:rPr>
          <w:rFonts w:asciiTheme="majorHAnsi" w:hAnsiTheme="majorHAnsi" w:cstheme="majorHAnsi"/>
          <w:b w:val="0"/>
          <w:sz w:val="19"/>
          <w:szCs w:val="19"/>
        </w:rPr>
        <w:t xml:space="preserve">podstawą zafakturowania Zamawiającemu wyrobów znajdujących się w „banku soczewek” będzie zestawienie wydanych do zużycia wyrobów sporządzone przez uprawnionego pracownika Zamawiającego w oparciu </w:t>
      </w:r>
      <w:r w:rsidRPr="00486DAA">
        <w:rPr>
          <w:rFonts w:asciiTheme="majorHAnsi" w:hAnsiTheme="majorHAnsi" w:cstheme="majorHAnsi"/>
          <w:b w:val="0"/>
          <w:sz w:val="19"/>
          <w:szCs w:val="19"/>
        </w:rPr>
        <w:br/>
        <w:t xml:space="preserve">o dokumentacje medyczną. </w:t>
      </w:r>
    </w:p>
    <w:p w14:paraId="08F622A9" w14:textId="77777777" w:rsidR="00486DAA" w:rsidRPr="00486DAA" w:rsidRDefault="00486DAA" w:rsidP="00486DAA">
      <w:pPr>
        <w:pStyle w:val="Tytu"/>
        <w:numPr>
          <w:ilvl w:val="1"/>
          <w:numId w:val="16"/>
        </w:num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 w:val="0"/>
          <w:sz w:val="19"/>
          <w:szCs w:val="19"/>
        </w:rPr>
      </w:pPr>
      <w:r w:rsidRPr="00486DAA">
        <w:rPr>
          <w:rFonts w:asciiTheme="majorHAnsi" w:hAnsiTheme="majorHAnsi" w:cstheme="majorHAnsi"/>
          <w:b w:val="0"/>
          <w:sz w:val="19"/>
          <w:szCs w:val="19"/>
        </w:rPr>
        <w:t xml:space="preserve">zestawienie pobranych wyrobów z „banku soczewek” Zamawiający będzie przekazywał Wykonawcy w terminie do 7 dni faksem. </w:t>
      </w:r>
    </w:p>
    <w:p w14:paraId="659C576E" w14:textId="77777777" w:rsidR="00486DAA" w:rsidRPr="00486DAA" w:rsidRDefault="00486DAA" w:rsidP="00486DAA">
      <w:pPr>
        <w:pStyle w:val="Tytu"/>
        <w:numPr>
          <w:ilvl w:val="1"/>
          <w:numId w:val="16"/>
        </w:num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 w:val="0"/>
          <w:sz w:val="19"/>
          <w:szCs w:val="19"/>
        </w:rPr>
      </w:pPr>
      <w:r w:rsidRPr="00486DAA">
        <w:rPr>
          <w:rFonts w:asciiTheme="majorHAnsi" w:hAnsiTheme="majorHAnsi" w:cstheme="majorHAnsi"/>
          <w:b w:val="0"/>
          <w:sz w:val="19"/>
          <w:szCs w:val="19"/>
        </w:rPr>
        <w:t xml:space="preserve">na koniec roku kalendarzowego Zamawiający dokona inwentaryzacji zapasów „banku soczewek” i uzgodni stany zapasów z Wykonawcą. </w:t>
      </w:r>
    </w:p>
    <w:p w14:paraId="39D2F87B" w14:textId="77777777" w:rsidR="00486DAA" w:rsidRPr="00486DAA" w:rsidRDefault="00486DAA" w:rsidP="00486DAA">
      <w:pPr>
        <w:pStyle w:val="Tytu"/>
        <w:numPr>
          <w:ilvl w:val="1"/>
          <w:numId w:val="16"/>
        </w:num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 w:val="0"/>
          <w:sz w:val="19"/>
          <w:szCs w:val="19"/>
        </w:rPr>
      </w:pPr>
      <w:r w:rsidRPr="00486DAA">
        <w:rPr>
          <w:rFonts w:asciiTheme="majorHAnsi" w:hAnsiTheme="majorHAnsi" w:cstheme="majorHAnsi"/>
          <w:b w:val="0"/>
          <w:sz w:val="19"/>
          <w:szCs w:val="19"/>
        </w:rPr>
        <w:t xml:space="preserve">zamawiający zwróci nie wykorzystane wyroby w terminie 14 dni od daty upływu ważności umowy. Podstawą rozliczenia i przekazania będzie protokół zdawczo-odbiorczy. </w:t>
      </w:r>
    </w:p>
    <w:p w14:paraId="6D935CD9" w14:textId="77777777" w:rsidR="00486DAA" w:rsidRPr="00486DAA" w:rsidRDefault="00486DAA" w:rsidP="00486DAA">
      <w:pPr>
        <w:pStyle w:val="Tytu"/>
        <w:numPr>
          <w:ilvl w:val="1"/>
          <w:numId w:val="16"/>
        </w:num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 w:val="0"/>
          <w:sz w:val="19"/>
          <w:szCs w:val="19"/>
        </w:rPr>
      </w:pPr>
      <w:r w:rsidRPr="00486DAA">
        <w:rPr>
          <w:rFonts w:asciiTheme="majorHAnsi" w:hAnsiTheme="majorHAnsi" w:cstheme="majorHAnsi"/>
          <w:b w:val="0"/>
          <w:sz w:val="19"/>
          <w:szCs w:val="19"/>
        </w:rPr>
        <w:t>W trosce o należytą gospodarkę materiałową Zamawiający będzie zużywał powierzone soczewki począwszy od materiału o najkrótszej dacie ważności w ramach danego asortymentu.</w:t>
      </w:r>
    </w:p>
    <w:p w14:paraId="495DECB0" w14:textId="77777777" w:rsidR="00486DAA" w:rsidRPr="00486DAA" w:rsidRDefault="00486DAA" w:rsidP="00486DAA">
      <w:pPr>
        <w:pStyle w:val="Tytu"/>
        <w:numPr>
          <w:ilvl w:val="1"/>
          <w:numId w:val="16"/>
        </w:num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 w:val="0"/>
          <w:sz w:val="19"/>
          <w:szCs w:val="19"/>
        </w:rPr>
      </w:pPr>
      <w:r w:rsidRPr="00486DAA">
        <w:rPr>
          <w:rFonts w:asciiTheme="majorHAnsi" w:hAnsiTheme="majorHAnsi" w:cstheme="majorHAnsi"/>
          <w:b w:val="0"/>
          <w:sz w:val="19"/>
          <w:szCs w:val="19"/>
        </w:rPr>
        <w:t>Zamawiający jest zobowiązany do przechowywania soczewek we właściwych warunkach, zabezpieczenia ich przed uszkodzeniem, zniszczeniem lub kradzieżą.</w:t>
      </w:r>
    </w:p>
    <w:p w14:paraId="334DFF85" w14:textId="77777777" w:rsidR="00486DAA" w:rsidRPr="00486DAA" w:rsidRDefault="00486DAA" w:rsidP="00486DAA">
      <w:pPr>
        <w:pStyle w:val="Tytu"/>
        <w:numPr>
          <w:ilvl w:val="1"/>
          <w:numId w:val="16"/>
        </w:num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 w:val="0"/>
          <w:sz w:val="19"/>
          <w:szCs w:val="19"/>
        </w:rPr>
      </w:pPr>
      <w:r w:rsidRPr="00486DAA">
        <w:rPr>
          <w:rFonts w:asciiTheme="majorHAnsi" w:hAnsiTheme="majorHAnsi" w:cstheme="majorHAnsi"/>
          <w:b w:val="0"/>
          <w:sz w:val="19"/>
          <w:szCs w:val="19"/>
        </w:rPr>
        <w:t>W przypadku stwierdzenia przez Wykonawcę, że soczewki przechowywane są nieprawidłowo Wykonawca ma prawo do natychmiastowego odbioru materiałów.</w:t>
      </w:r>
    </w:p>
    <w:p w14:paraId="52505427" w14:textId="77777777" w:rsidR="00486DAA" w:rsidRPr="00486DAA" w:rsidRDefault="00486DAA" w:rsidP="00486DAA">
      <w:pPr>
        <w:pStyle w:val="Tytu"/>
        <w:numPr>
          <w:ilvl w:val="1"/>
          <w:numId w:val="16"/>
        </w:num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 w:val="0"/>
          <w:sz w:val="19"/>
          <w:szCs w:val="19"/>
        </w:rPr>
      </w:pPr>
      <w:r w:rsidRPr="00486DAA">
        <w:rPr>
          <w:rFonts w:asciiTheme="majorHAnsi" w:hAnsiTheme="majorHAnsi" w:cstheme="majorHAnsi"/>
          <w:b w:val="0"/>
          <w:sz w:val="19"/>
          <w:szCs w:val="19"/>
        </w:rPr>
        <w:t>Wykonawca 2 razy w roku sprawdza bank soczewek i wymienia te, których okres ważności jest krótszy niż 12 miesięcy.</w:t>
      </w:r>
    </w:p>
    <w:p w14:paraId="6EB936E7" w14:textId="77777777" w:rsidR="00486DAA" w:rsidRPr="00486DAA" w:rsidRDefault="00486DAA" w:rsidP="00486DAA">
      <w:pPr>
        <w:pStyle w:val="Tytu"/>
        <w:numPr>
          <w:ilvl w:val="1"/>
          <w:numId w:val="16"/>
        </w:num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 w:val="0"/>
          <w:sz w:val="19"/>
          <w:szCs w:val="19"/>
        </w:rPr>
      </w:pPr>
      <w:r w:rsidRPr="00486DAA">
        <w:rPr>
          <w:rFonts w:asciiTheme="majorHAnsi" w:hAnsiTheme="majorHAnsi" w:cstheme="majorHAnsi"/>
          <w:b w:val="0"/>
          <w:sz w:val="19"/>
          <w:szCs w:val="19"/>
        </w:rPr>
        <w:t>Najpóźniej na 9 m-</w:t>
      </w:r>
      <w:proofErr w:type="spellStart"/>
      <w:r w:rsidRPr="00486DAA">
        <w:rPr>
          <w:rFonts w:asciiTheme="majorHAnsi" w:hAnsiTheme="majorHAnsi" w:cstheme="majorHAnsi"/>
          <w:b w:val="0"/>
          <w:sz w:val="19"/>
          <w:szCs w:val="19"/>
        </w:rPr>
        <w:t>cy</w:t>
      </w:r>
      <w:proofErr w:type="spellEnd"/>
      <w:r w:rsidRPr="00486DAA">
        <w:rPr>
          <w:rFonts w:asciiTheme="majorHAnsi" w:hAnsiTheme="majorHAnsi" w:cstheme="majorHAnsi"/>
          <w:b w:val="0"/>
          <w:sz w:val="19"/>
          <w:szCs w:val="19"/>
        </w:rPr>
        <w:t xml:space="preserve"> przed utratą terminu przydatności danej soczewki Wykonawca na życzenie Zamawiającego wymienia ją na inny egzemplarz d dłuższym terminie przydatności.</w:t>
      </w:r>
    </w:p>
    <w:p w14:paraId="527C3AD9" w14:textId="77777777" w:rsidR="00486DAA" w:rsidRPr="00486DAA" w:rsidRDefault="00486DAA" w:rsidP="00486DAA">
      <w:pPr>
        <w:pStyle w:val="Tytu"/>
        <w:numPr>
          <w:ilvl w:val="0"/>
          <w:numId w:val="16"/>
        </w:num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 w:val="0"/>
          <w:sz w:val="19"/>
          <w:szCs w:val="19"/>
        </w:rPr>
      </w:pPr>
      <w:r w:rsidRPr="00486DAA">
        <w:rPr>
          <w:rFonts w:asciiTheme="majorHAnsi" w:hAnsiTheme="majorHAnsi" w:cstheme="majorHAnsi"/>
          <w:b w:val="0"/>
          <w:sz w:val="19"/>
          <w:szCs w:val="19"/>
        </w:rPr>
        <w:t xml:space="preserve">Wykonawca ma prawo do kontroli depozytu i warunków, w których są materiały przechowywane. </w:t>
      </w:r>
    </w:p>
    <w:p w14:paraId="02EA6549" w14:textId="77777777" w:rsidR="00486DAA" w:rsidRPr="00486DAA" w:rsidRDefault="00486DAA" w:rsidP="00486DAA">
      <w:pPr>
        <w:pStyle w:val="Tytu"/>
        <w:numPr>
          <w:ilvl w:val="0"/>
          <w:numId w:val="16"/>
        </w:num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 w:val="0"/>
          <w:sz w:val="19"/>
          <w:szCs w:val="19"/>
        </w:rPr>
      </w:pPr>
      <w:r w:rsidRPr="00486DAA">
        <w:rPr>
          <w:rFonts w:asciiTheme="majorHAnsi" w:hAnsiTheme="majorHAnsi" w:cstheme="majorHAnsi"/>
          <w:b w:val="0"/>
          <w:sz w:val="19"/>
          <w:szCs w:val="19"/>
        </w:rPr>
        <w:t xml:space="preserve">Raz w roku kalendarzowym, Wykonawca przeprowadzi w siedzibie Zamawiającego spis z natury materiałów powierzonych w depozyt. Termin spisu z natury zostanie uzgodniony z Zamawiającym na 2-3 tygodnie przed jego datą. </w:t>
      </w:r>
    </w:p>
    <w:p w14:paraId="753C5BD0" w14:textId="77777777" w:rsidR="00486DAA" w:rsidRPr="00486DAA" w:rsidRDefault="00486DAA" w:rsidP="00486DAA">
      <w:pPr>
        <w:pStyle w:val="Tytu"/>
        <w:numPr>
          <w:ilvl w:val="0"/>
          <w:numId w:val="16"/>
        </w:numPr>
        <w:suppressAutoHyphens w:val="0"/>
        <w:overflowPunct w:val="0"/>
        <w:autoSpaceDE w:val="0"/>
        <w:autoSpaceDN w:val="0"/>
        <w:adjustRightInd w:val="0"/>
        <w:spacing w:line="240" w:lineRule="auto"/>
        <w:jc w:val="left"/>
        <w:rPr>
          <w:rFonts w:asciiTheme="majorHAnsi" w:hAnsiTheme="majorHAnsi" w:cstheme="majorHAnsi"/>
          <w:b w:val="0"/>
          <w:sz w:val="19"/>
          <w:szCs w:val="19"/>
        </w:rPr>
      </w:pPr>
      <w:r w:rsidRPr="00486DAA">
        <w:rPr>
          <w:rFonts w:asciiTheme="majorHAnsi" w:hAnsiTheme="majorHAnsi" w:cstheme="majorHAnsi"/>
          <w:b w:val="0"/>
          <w:sz w:val="19"/>
          <w:szCs w:val="19"/>
        </w:rPr>
        <w:t xml:space="preserve">Braki oraz uszkodzenia materiałów stwierdzone podczas spisu z natury, o którym jest mowa w pkt. 13 upoważniają Wykonawcę do wystawienia Zamawiającemu faktury. Faktura zostanie wystawiona w oparciu o formularz spisowy, </w:t>
      </w:r>
      <w:r w:rsidRPr="00486DAA">
        <w:rPr>
          <w:rFonts w:asciiTheme="majorHAnsi" w:hAnsiTheme="majorHAnsi" w:cstheme="majorHAnsi"/>
          <w:b w:val="0"/>
          <w:sz w:val="19"/>
          <w:szCs w:val="19"/>
        </w:rPr>
        <w:br/>
        <w:t>a Depozyt uzupełniony do stanu wyjściowego.</w:t>
      </w:r>
    </w:p>
    <w:p w14:paraId="699ED69C" w14:textId="77777777" w:rsidR="00486DAA" w:rsidRDefault="00486DAA" w:rsidP="00486DAA">
      <w:pPr>
        <w:spacing w:after="0" w:line="160" w:lineRule="atLeast"/>
        <w:ind w:left="5040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03726CFA" w14:textId="5646F0E9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486DAA">
        <w:rPr>
          <w:b/>
          <w:sz w:val="19"/>
          <w:szCs w:val="19"/>
        </w:rPr>
        <w:t>4</w:t>
      </w:r>
    </w:p>
    <w:p w14:paraId="57CB6C37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3203591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457CA7E8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5A425B1A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EADDCE5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F001EF9" w14:textId="4258D1FB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umowy ustalają, że na opakowaniach zbiorczych będą znajdować się następujące informacje</w:t>
      </w:r>
      <w:r w:rsidR="004B57C1">
        <w:rPr>
          <w:rFonts w:asciiTheme="majorHAnsi" w:hAnsiTheme="majorHAnsi"/>
          <w:sz w:val="19"/>
          <w:szCs w:val="19"/>
          <w:lang w:eastAsia="ar-SA"/>
        </w:rPr>
        <w:t xml:space="preserve"> w języku polskim</w:t>
      </w:r>
      <w:r>
        <w:rPr>
          <w:rFonts w:asciiTheme="majorHAnsi" w:hAnsiTheme="majorHAnsi"/>
          <w:sz w:val="19"/>
          <w:szCs w:val="19"/>
          <w:lang w:eastAsia="ar-SA"/>
        </w:rPr>
        <w:t xml:space="preserve">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</w:t>
      </w:r>
      <w:proofErr w:type="spellStart"/>
      <w:r>
        <w:rPr>
          <w:rFonts w:asciiTheme="majorHAnsi" w:hAnsiTheme="majorHAnsi"/>
          <w:b/>
          <w:sz w:val="19"/>
          <w:szCs w:val="19"/>
          <w:lang w:eastAsia="ar-SA"/>
        </w:rPr>
        <w:t>cy</w:t>
      </w:r>
      <w:proofErr w:type="spellEnd"/>
      <w:r>
        <w:rPr>
          <w:rFonts w:asciiTheme="majorHAnsi" w:hAnsiTheme="majorHAnsi"/>
          <w:b/>
          <w:sz w:val="19"/>
          <w:szCs w:val="19"/>
          <w:lang w:eastAsia="ar-SA"/>
        </w:rPr>
        <w:t>)</w:t>
      </w:r>
    </w:p>
    <w:p w14:paraId="32B111D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E07629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0C5D244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6C44815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1B22DB7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234B586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uszkodzenia..</w:t>
      </w:r>
    </w:p>
    <w:p w14:paraId="1C8B22EA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0C7270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1330FDFB" w14:textId="435F3D96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486DAA">
        <w:rPr>
          <w:b/>
          <w:sz w:val="19"/>
          <w:szCs w:val="19"/>
        </w:rPr>
        <w:t>5</w:t>
      </w:r>
    </w:p>
    <w:p w14:paraId="598C2FC4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72116B22" w14:textId="77777777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7 ust. 4.</w:t>
      </w:r>
    </w:p>
    <w:p w14:paraId="2147FE00" w14:textId="77777777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ust. 4 umowy.</w:t>
      </w:r>
    </w:p>
    <w:p w14:paraId="61E80935" w14:textId="77777777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4 umowy.</w:t>
      </w:r>
    </w:p>
    <w:p w14:paraId="06C43591" w14:textId="77777777" w:rsidR="00871284" w:rsidRDefault="00871284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3047BCF1" w14:textId="6B5718A8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486DAA">
        <w:rPr>
          <w:b/>
          <w:sz w:val="19"/>
          <w:szCs w:val="19"/>
          <w:lang w:eastAsia="ar-SA"/>
        </w:rPr>
        <w:t>6</w:t>
      </w:r>
    </w:p>
    <w:p w14:paraId="4B28250B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5E21F960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5868C4AB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464DCA6F" w14:textId="06178BCB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okres_______</w:t>
      </w:r>
      <w:r w:rsidRPr="000A1F70">
        <w:rPr>
          <w:rFonts w:asciiTheme="majorHAnsi" w:hAnsiTheme="majorHAnsi"/>
          <w:b/>
          <w:bCs/>
          <w:sz w:val="19"/>
          <w:szCs w:val="19"/>
          <w:lang w:eastAsia="ar-SA"/>
        </w:rPr>
        <w:t xml:space="preserve">(min. </w:t>
      </w:r>
      <w:r w:rsidR="00A93BDB">
        <w:rPr>
          <w:rFonts w:asciiTheme="majorHAnsi" w:hAnsiTheme="majorHAnsi"/>
          <w:b/>
          <w:bCs/>
          <w:sz w:val="19"/>
          <w:szCs w:val="19"/>
          <w:lang w:eastAsia="ar-SA"/>
        </w:rPr>
        <w:t>3</w:t>
      </w:r>
      <w:r w:rsidRPr="000A1F70">
        <w:rPr>
          <w:rFonts w:asciiTheme="majorHAnsi" w:hAnsiTheme="majorHAnsi"/>
          <w:b/>
          <w:bCs/>
          <w:sz w:val="19"/>
          <w:szCs w:val="19"/>
          <w:lang w:eastAsia="ar-SA"/>
        </w:rPr>
        <w:t xml:space="preserve"> miesi</w:t>
      </w:r>
      <w:r w:rsidR="00A93BDB">
        <w:rPr>
          <w:rFonts w:asciiTheme="majorHAnsi" w:hAnsiTheme="majorHAnsi"/>
          <w:b/>
          <w:bCs/>
          <w:sz w:val="19"/>
          <w:szCs w:val="19"/>
          <w:lang w:eastAsia="ar-SA"/>
        </w:rPr>
        <w:t>ące</w:t>
      </w:r>
      <w:r w:rsidRPr="000A1F70">
        <w:rPr>
          <w:rFonts w:asciiTheme="majorHAnsi" w:hAnsiTheme="majorHAnsi"/>
          <w:b/>
          <w:bCs/>
          <w:sz w:val="19"/>
          <w:szCs w:val="19"/>
          <w:lang w:eastAsia="ar-SA"/>
        </w:rPr>
        <w:t xml:space="preserve">)  </w:t>
      </w:r>
      <w:r>
        <w:rPr>
          <w:rFonts w:asciiTheme="majorHAnsi" w:hAnsiTheme="majorHAnsi"/>
          <w:sz w:val="19"/>
          <w:szCs w:val="19"/>
          <w:lang w:eastAsia="ar-SA"/>
        </w:rPr>
        <w:t xml:space="preserve">od dnia zawarcia umowy, z wyłączeniem zmiany stawek podatkowych (ceny netto – bez zmian), które następują z dniem wejścia w życie przepisów wprowadzających zmianę. </w:t>
      </w:r>
    </w:p>
    <w:p w14:paraId="315BD6E5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2B4FEF7A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4A2DE75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673CFEC0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2A05FA32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25C1FF6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63430B5D" w14:textId="52F3A90C" w:rsidR="00871284" w:rsidRPr="003828A7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79B764EA" w14:textId="27C109E4" w:rsidR="003828A7" w:rsidRPr="003828A7" w:rsidRDefault="003828A7" w:rsidP="003828A7">
      <w:pPr>
        <w:pStyle w:val="Akapitzlist1"/>
        <w:tabs>
          <w:tab w:val="left" w:pos="1146"/>
        </w:tabs>
        <w:ind w:left="0"/>
        <w:jc w:val="both"/>
        <w:rPr>
          <w:rFonts w:asciiTheme="majorHAnsi" w:hAnsiTheme="majorHAnsi" w:cstheme="majorHAnsi"/>
          <w:sz w:val="19"/>
          <w:szCs w:val="19"/>
        </w:rPr>
      </w:pPr>
      <w:r>
        <w:rPr>
          <w:rFonts w:asciiTheme="majorHAnsi" w:hAnsiTheme="majorHAnsi" w:cstheme="majorHAnsi"/>
          <w:b/>
          <w:bCs/>
          <w:color w:val="000000"/>
          <w:sz w:val="19"/>
          <w:szCs w:val="19"/>
        </w:rPr>
        <w:lastRenderedPageBreak/>
        <w:t xml:space="preserve">11. 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 xml:space="preserve"> Na podstawie art. 439 ust. 1 i 2 ustawy </w:t>
      </w:r>
      <w:proofErr w:type="spellStart"/>
      <w:r w:rsidRPr="003828A7">
        <w:rPr>
          <w:rFonts w:asciiTheme="majorHAnsi" w:hAnsiTheme="majorHAnsi" w:cstheme="majorHAnsi"/>
          <w:color w:val="000000"/>
          <w:sz w:val="19"/>
          <w:szCs w:val="19"/>
        </w:rPr>
        <w:t>Pzp</w:t>
      </w:r>
      <w:proofErr w:type="spellEnd"/>
      <w:r w:rsidRPr="003828A7">
        <w:rPr>
          <w:rFonts w:asciiTheme="majorHAnsi" w:hAnsiTheme="majorHAnsi" w:cstheme="majorHAnsi"/>
          <w:color w:val="000000"/>
          <w:sz w:val="19"/>
          <w:szCs w:val="19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0BA76776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a)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3038D67C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b)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0F892ADE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c)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1C3E35A2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d)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199C370F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 xml:space="preserve">2. Wykonawca, którego wynagrodzenie zostało zmienione na podstawie  art. 439 ust. 1 – 3 </w:t>
      </w:r>
      <w:proofErr w:type="spellStart"/>
      <w:r w:rsidRPr="003828A7">
        <w:rPr>
          <w:rFonts w:asciiTheme="majorHAnsi" w:hAnsiTheme="majorHAnsi" w:cstheme="majorHAnsi"/>
          <w:color w:val="000000"/>
          <w:sz w:val="19"/>
          <w:szCs w:val="19"/>
        </w:rPr>
        <w:t>Pzp</w:t>
      </w:r>
      <w:proofErr w:type="spellEnd"/>
      <w:r w:rsidRPr="003828A7">
        <w:rPr>
          <w:rFonts w:asciiTheme="majorHAnsi" w:hAnsiTheme="majorHAnsi" w:cstheme="majorHAnsi"/>
          <w:color w:val="000000"/>
          <w:sz w:val="19"/>
          <w:szCs w:val="19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8F8FE90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a)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>przedmiotem umowy są roboty budowlane, dostawy lub usługi;</w:t>
      </w:r>
    </w:p>
    <w:p w14:paraId="234A9210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b)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>okres obowiązywania umowy przekracza 6 miesięcy.</w:t>
      </w:r>
    </w:p>
    <w:p w14:paraId="68A922F3" w14:textId="6D6E08B6" w:rsidR="003828A7" w:rsidRPr="003828A7" w:rsidRDefault="003828A7" w:rsidP="003828A7">
      <w:pPr>
        <w:pStyle w:val="Akapitzlist"/>
        <w:numPr>
          <w:ilvl w:val="0"/>
          <w:numId w:val="4"/>
        </w:numPr>
        <w:spacing w:after="0" w:line="160" w:lineRule="atLeast"/>
        <w:jc w:val="both"/>
        <w:rPr>
          <w:rFonts w:asciiTheme="majorHAnsi" w:hAnsiTheme="majorHAnsi" w:cstheme="majorHAnsi"/>
          <w:b/>
          <w:sz w:val="19"/>
          <w:szCs w:val="19"/>
          <w:lang w:eastAsia="ar-SA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 w:rsidRPr="003828A7">
        <w:rPr>
          <w:rFonts w:asciiTheme="majorHAnsi" w:hAnsiTheme="majorHAnsi" w:cstheme="majorHAnsi"/>
          <w:color w:val="000000"/>
          <w:sz w:val="19"/>
          <w:szCs w:val="19"/>
        </w:rPr>
        <w:t>Pzp</w:t>
      </w:r>
      <w:proofErr w:type="spellEnd"/>
      <w:r w:rsidRPr="003828A7">
        <w:rPr>
          <w:rFonts w:asciiTheme="majorHAnsi" w:hAnsiTheme="majorHAnsi" w:cstheme="majorHAnsi"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1E17D750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13ABDA74" w14:textId="1BCAE26E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486DAA">
        <w:rPr>
          <w:b/>
          <w:sz w:val="19"/>
          <w:szCs w:val="19"/>
          <w:lang w:eastAsia="ar-SA"/>
        </w:rPr>
        <w:t>7</w:t>
      </w:r>
    </w:p>
    <w:p w14:paraId="42E84512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3AE8E77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3A9C5DA6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1BC16ACB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662ABE24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0CD6776" w14:textId="7AB81EFF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</w:t>
      </w:r>
      <w:r w:rsidR="00405898">
        <w:rPr>
          <w:rFonts w:asciiTheme="majorHAnsi" w:hAnsiTheme="majorHAnsi"/>
          <w:sz w:val="19"/>
          <w:szCs w:val="19"/>
          <w:lang w:eastAsia="ar-SA"/>
        </w:rPr>
        <w:t>.</w:t>
      </w:r>
    </w:p>
    <w:p w14:paraId="7ECA8A9E" w14:textId="1E143086" w:rsidR="00405898" w:rsidRPr="00405898" w:rsidRDefault="00405898" w:rsidP="008C1594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z adresu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e-mail Wykonawcy</w:t>
      </w:r>
      <w:r w:rsidRPr="00405898">
        <w:rPr>
          <w:sz w:val="19"/>
          <w:szCs w:val="19"/>
          <w:lang w:eastAsia="ar-SA"/>
        </w:rPr>
        <w:t xml:space="preserve"> ………………………..</w:t>
      </w:r>
      <w:r w:rsidRPr="008C1594">
        <w:rPr>
          <w:sz w:val="19"/>
          <w:szCs w:val="19"/>
          <w:lang w:eastAsia="ar-SA"/>
        </w:rPr>
        <w:t xml:space="preserve"> na adres e-mail Zamawiającego</w:t>
      </w:r>
      <w:r w:rsidRPr="00405898">
        <w:rPr>
          <w:sz w:val="19"/>
          <w:szCs w:val="19"/>
          <w:lang w:eastAsia="ar-SA"/>
        </w:rPr>
        <w:t>…………………………,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</w:t>
      </w:r>
      <w:proofErr w:type="spellStart"/>
      <w:r w:rsidRPr="008C1594">
        <w:rPr>
          <w:sz w:val="19"/>
          <w:szCs w:val="19"/>
          <w:lang w:eastAsia="ar-SA"/>
        </w:rPr>
        <w:t>Portable</w:t>
      </w:r>
      <w:proofErr w:type="spellEnd"/>
      <w:r w:rsidRPr="008C1594">
        <w:rPr>
          <w:sz w:val="19"/>
          <w:szCs w:val="19"/>
          <w:lang w:eastAsia="ar-SA"/>
        </w:rPr>
        <w:t xml:space="preserve"> </w:t>
      </w:r>
      <w:proofErr w:type="spellStart"/>
      <w:r w:rsidRPr="008C1594">
        <w:rPr>
          <w:sz w:val="19"/>
          <w:szCs w:val="19"/>
          <w:lang w:eastAsia="ar-SA"/>
        </w:rPr>
        <w:t>Document</w:t>
      </w:r>
      <w:proofErr w:type="spellEnd"/>
      <w:r w:rsidRPr="008C1594">
        <w:rPr>
          <w:sz w:val="19"/>
          <w:szCs w:val="19"/>
          <w:lang w:eastAsia="ar-SA"/>
        </w:rPr>
        <w:t xml:space="preserve">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3306E16D" w14:textId="77777777" w:rsidR="00871284" w:rsidRPr="008C1594" w:rsidRDefault="00871284" w:rsidP="008C1594">
      <w:pPr>
        <w:pStyle w:val="Bezodstpw"/>
        <w:rPr>
          <w:rFonts w:asciiTheme="majorHAnsi" w:hAnsiTheme="majorHAnsi" w:cstheme="majorHAnsi"/>
          <w:b/>
          <w:sz w:val="19"/>
          <w:szCs w:val="19"/>
          <w:lang w:eastAsia="ar-SA"/>
        </w:rPr>
      </w:pPr>
    </w:p>
    <w:p w14:paraId="2A02D7FC" w14:textId="04A5EA8B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486DAA">
        <w:rPr>
          <w:b/>
          <w:sz w:val="19"/>
          <w:szCs w:val="19"/>
          <w:lang w:eastAsia="ar-SA"/>
        </w:rPr>
        <w:t>8</w:t>
      </w:r>
    </w:p>
    <w:p w14:paraId="4A2499AA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7927F4A8" w14:textId="1253D293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nieterminowych dostaw za każdy dzień zwłoki  ponad termin określony w § 2 ust. 1 umowy</w:t>
      </w:r>
      <w:r w:rsidR="008004E1">
        <w:rPr>
          <w:rFonts w:asciiTheme="majorHAnsi" w:hAnsiTheme="majorHAnsi"/>
          <w:sz w:val="19"/>
          <w:szCs w:val="19"/>
          <w:lang w:eastAsia="ar-SA"/>
        </w:rPr>
        <w:t xml:space="preserve"> w wysokości 0, 5% </w:t>
      </w:r>
      <w:r>
        <w:rPr>
          <w:rFonts w:asciiTheme="majorHAnsi" w:hAnsiTheme="majorHAnsi"/>
          <w:sz w:val="19"/>
          <w:szCs w:val="19"/>
          <w:lang w:eastAsia="ar-SA"/>
        </w:rPr>
        <w:t xml:space="preserve">wartości brutto zamówienia za każdy dzień, nie więcej jednak niż 1 % wartości brutto niniejszej umowy za pojedynczy przypadek. </w:t>
      </w:r>
    </w:p>
    <w:p w14:paraId="0CE1D270" w14:textId="34B2CF0A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3 ust. 10 umowy w wysokości </w:t>
      </w:r>
      <w:r w:rsidR="008004E1">
        <w:rPr>
          <w:rFonts w:asciiTheme="majorHAnsi" w:hAnsiTheme="majorHAnsi"/>
          <w:sz w:val="19"/>
          <w:szCs w:val="19"/>
          <w:lang w:eastAsia="ar-SA"/>
        </w:rPr>
        <w:t>0,5</w:t>
      </w:r>
      <w:r>
        <w:rPr>
          <w:rFonts w:asciiTheme="majorHAnsi" w:hAnsiTheme="majorHAnsi"/>
          <w:sz w:val="19"/>
          <w:szCs w:val="19"/>
          <w:lang w:eastAsia="ar-SA"/>
        </w:rPr>
        <w:t xml:space="preserve"> % wartości brutto zamówienia za każdy dzień, nie więcej jednak niż 1 % wartości brutto niniejszej umowy za pojedynczy przypadek. </w:t>
      </w:r>
    </w:p>
    <w:p w14:paraId="4E52BA79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W przypadku:</w:t>
      </w:r>
    </w:p>
    <w:p w14:paraId="56C89F1A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698C9EE8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3 ust. 10 umowy przekraczającego 2 dni robocze</w:t>
      </w:r>
    </w:p>
    <w:p w14:paraId="52B90ACA" w14:textId="77777777" w:rsidR="00871284" w:rsidRDefault="003E7F3B" w:rsidP="008C1594">
      <w:pPr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1FDFBF6D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Wykonawcę od niniejszej umowy oraz w przypadku rozwiązania umowy przez Zamawiającego  na podstawie  § 4 ust. 1, 2 lub 3 umowy.</w:t>
      </w:r>
    </w:p>
    <w:p w14:paraId="65BF7C7B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7E176A40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635404D8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4ACC61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58F6D05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A56331B" w14:textId="28AD9B6F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486DAA">
        <w:rPr>
          <w:b/>
          <w:sz w:val="19"/>
          <w:szCs w:val="19"/>
          <w:lang w:eastAsia="ar-SA"/>
        </w:rPr>
        <w:t>9</w:t>
      </w:r>
    </w:p>
    <w:p w14:paraId="37F367EE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0FE6D621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25B15A1A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1FDA4E12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14F1CBFA" w14:textId="77777777" w:rsidR="00871284" w:rsidRDefault="003E7F3B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11 o okres nie dłuższy niż 12 miesięcy.</w:t>
      </w:r>
    </w:p>
    <w:p w14:paraId="1B2AFB95" w14:textId="77777777" w:rsidR="00871284" w:rsidRDefault="003E7F3B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B023AB9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7F93C2DD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62A79B8F" w14:textId="77777777" w:rsidR="00871284" w:rsidRDefault="003E7F3B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79FC7" w14:textId="77777777" w:rsidR="00871284" w:rsidRDefault="003E7F3B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66898589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44D4B65B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2F6495E1" w14:textId="77777777" w:rsidR="00871284" w:rsidRDefault="00871284">
      <w:pPr>
        <w:pStyle w:val="Bezodstpw"/>
        <w:ind w:left="284"/>
        <w:rPr>
          <w:sz w:val="19"/>
          <w:szCs w:val="19"/>
          <w:lang w:eastAsia="ar-SA"/>
        </w:rPr>
      </w:pPr>
    </w:p>
    <w:p w14:paraId="40D6A3E4" w14:textId="271D76F1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486DAA">
        <w:rPr>
          <w:b/>
          <w:sz w:val="19"/>
          <w:szCs w:val="19"/>
          <w:lang w:eastAsia="ar-SA"/>
        </w:rPr>
        <w:t>10</w:t>
      </w:r>
    </w:p>
    <w:p w14:paraId="055A42CA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72C0F481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6F70F0BF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5AD0C134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1590BE70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6CE67A4B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60EE8482" w14:textId="77777777" w:rsidR="00871284" w:rsidRDefault="003E7F3B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395E5368" w14:textId="77777777" w:rsidR="00871284" w:rsidRDefault="003E7F3B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lastRenderedPageBreak/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72B290FF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47718D22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6A402CFD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3B0AC55F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274290B9" w14:textId="77777777" w:rsidR="00871284" w:rsidRDefault="003E7F3B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3FB6E06D" w14:textId="77777777" w:rsidR="00871284" w:rsidRDefault="003E7F3B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65CC798E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7060331F" w14:textId="40A9D0AE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486DAA">
        <w:rPr>
          <w:b/>
          <w:sz w:val="19"/>
          <w:szCs w:val="19"/>
          <w:lang w:eastAsia="ar-SA"/>
        </w:rPr>
        <w:t>1</w:t>
      </w:r>
    </w:p>
    <w:p w14:paraId="359613BD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59800DA7" w14:textId="77777777" w:rsidR="00871284" w:rsidRDefault="003E7F3B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2098B143" w14:textId="77777777" w:rsidR="00871284" w:rsidRDefault="003E7F3B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1CD518E8" w14:textId="157B73EC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486DAA">
        <w:rPr>
          <w:b/>
          <w:sz w:val="19"/>
          <w:szCs w:val="19"/>
          <w:lang w:eastAsia="ar-SA"/>
        </w:rPr>
        <w:t>2</w:t>
      </w:r>
    </w:p>
    <w:p w14:paraId="36292D49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64BB1B6A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79179FCD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1A5A63B3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8AF96FB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233FE391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6509F6FC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4A54FC0F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3956B579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4E7CBD9F" w14:textId="3E3B52FB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04EB4359" w14:textId="77777777" w:rsidR="00CC5769" w:rsidRDefault="00CC5769" w:rsidP="00CC5769">
      <w:pPr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22834E5C" w14:textId="6BE58CCC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486DAA">
        <w:rPr>
          <w:b/>
          <w:sz w:val="19"/>
          <w:szCs w:val="19"/>
          <w:lang w:eastAsia="ar-SA"/>
        </w:rPr>
        <w:t>3</w:t>
      </w:r>
    </w:p>
    <w:p w14:paraId="2261F1D8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2287BDD1" w14:textId="77777777" w:rsidR="00871284" w:rsidRDefault="003E7F3B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4C89C64E" w14:textId="77777777" w:rsidR="00871284" w:rsidRDefault="003E7F3B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5C896DD5" w14:textId="1297C29D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486DAA">
        <w:rPr>
          <w:b/>
          <w:sz w:val="19"/>
          <w:szCs w:val="19"/>
          <w:lang w:eastAsia="ar-SA"/>
        </w:rPr>
        <w:t>4</w:t>
      </w:r>
    </w:p>
    <w:p w14:paraId="1F4779DE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141B0C4C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6CB3807F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lastRenderedPageBreak/>
        <w:t>Szpital Powiatowy w Limanowej Imienia Miłosierdzia Bożego powołał Inspektora Ochrony Danych. Dane kontaktowe Inspektora Ochrony Danych: …………………</w:t>
      </w:r>
    </w:p>
    <w:p w14:paraId="3D556D84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15731A7" w14:textId="77777777" w:rsidR="00871284" w:rsidRDefault="003E7F3B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59189F32" w14:textId="77777777" w:rsidR="00871284" w:rsidRDefault="003E7F3B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dochodzenia ewentualnych roszczeń.</w:t>
      </w:r>
    </w:p>
    <w:p w14:paraId="20A01E9A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39C2C0D4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7F6C5868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7A889459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64B02339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54443C83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58D262A0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1A1E89B1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2094FE8E" w14:textId="77777777" w:rsidR="00871284" w:rsidRDefault="003E7F3B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>
        <w:rPr>
          <w:rFonts w:asciiTheme="majorHAnsi" w:hAnsiTheme="majorHAnsi"/>
          <w:sz w:val="19"/>
          <w:szCs w:val="19"/>
        </w:rPr>
        <w:t>anonimizacji</w:t>
      </w:r>
      <w:proofErr w:type="spellEnd"/>
      <w:r>
        <w:rPr>
          <w:rFonts w:asciiTheme="majorHAnsi" w:hAnsiTheme="majorHAnsi"/>
          <w:sz w:val="19"/>
          <w:szCs w:val="19"/>
        </w:rPr>
        <w:t>.</w:t>
      </w:r>
    </w:p>
    <w:p w14:paraId="0EF64A5B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98F4473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2841BCE1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7CF7DA0D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4B752E84" w14:textId="7F534947" w:rsidR="00871284" w:rsidRDefault="00871284">
      <w:pPr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14:paraId="6105533A" w14:textId="38248453" w:rsidR="00CC5769" w:rsidRDefault="00CC5769" w:rsidP="00CC5769">
      <w:pPr>
        <w:tabs>
          <w:tab w:val="left" w:pos="284"/>
          <w:tab w:val="left" w:pos="8080"/>
        </w:tabs>
        <w:spacing w:after="0" w:line="240" w:lineRule="auto"/>
        <w:ind w:right="-2"/>
        <w:rPr>
          <w:b/>
          <w:bCs/>
          <w:sz w:val="19"/>
          <w:szCs w:val="19"/>
        </w:rPr>
      </w:pPr>
      <w:r>
        <w:rPr>
          <w:b/>
          <w:bCs/>
        </w:rPr>
        <w:t xml:space="preserve">                                                                                  </w:t>
      </w:r>
      <w:r w:rsidR="009038A5">
        <w:rPr>
          <w:b/>
          <w:bCs/>
        </w:rPr>
        <w:t xml:space="preserve">    </w:t>
      </w:r>
      <w:r>
        <w:rPr>
          <w:b/>
          <w:bCs/>
        </w:rPr>
        <w:t xml:space="preserve">  </w:t>
      </w:r>
      <w:r w:rsidR="009038A5">
        <w:rPr>
          <w:b/>
          <w:bCs/>
        </w:rPr>
        <w:t xml:space="preserve">    </w:t>
      </w:r>
      <w:r>
        <w:rPr>
          <w:b/>
          <w:bCs/>
          <w:sz w:val="19"/>
          <w:szCs w:val="19"/>
        </w:rPr>
        <w:t>§ 1</w:t>
      </w:r>
      <w:r w:rsidR="00486DAA">
        <w:rPr>
          <w:b/>
          <w:bCs/>
          <w:sz w:val="19"/>
          <w:szCs w:val="19"/>
        </w:rPr>
        <w:t>5</w:t>
      </w:r>
    </w:p>
    <w:p w14:paraId="2456C65E" w14:textId="7F7B782F" w:rsidR="00CC5769" w:rsidRDefault="00CC5769" w:rsidP="00CC5769">
      <w:pPr>
        <w:tabs>
          <w:tab w:val="left" w:pos="284"/>
          <w:tab w:val="left" w:pos="8080"/>
        </w:tabs>
        <w:spacing w:after="0" w:line="240" w:lineRule="auto"/>
        <w:ind w:right="-2"/>
        <w:rPr>
          <w:b/>
          <w:bCs/>
          <w:sz w:val="19"/>
          <w:szCs w:val="19"/>
        </w:rPr>
      </w:pPr>
      <w:r>
        <w:rPr>
          <w:b/>
          <w:bCs/>
        </w:rPr>
        <w:t xml:space="preserve">                                                                    </w:t>
      </w:r>
      <w:r>
        <w:rPr>
          <w:b/>
          <w:bCs/>
          <w:sz w:val="19"/>
          <w:szCs w:val="19"/>
        </w:rPr>
        <w:t xml:space="preserve">          </w:t>
      </w:r>
      <w:r w:rsidR="009038A5">
        <w:rPr>
          <w:b/>
          <w:bCs/>
          <w:sz w:val="19"/>
          <w:szCs w:val="19"/>
        </w:rPr>
        <w:t xml:space="preserve">          </w:t>
      </w:r>
      <w:r>
        <w:rPr>
          <w:b/>
          <w:bCs/>
          <w:sz w:val="19"/>
          <w:szCs w:val="19"/>
        </w:rPr>
        <w:t>Podwykonawcy</w:t>
      </w:r>
    </w:p>
    <w:p w14:paraId="3004C603" w14:textId="606BAB62" w:rsidR="00CC5769" w:rsidRDefault="009038A5" w:rsidP="00CC5769">
      <w:pPr>
        <w:tabs>
          <w:tab w:val="left" w:pos="284"/>
          <w:tab w:val="left" w:pos="8080"/>
        </w:tabs>
        <w:spacing w:after="0" w:line="240" w:lineRule="auto"/>
        <w:ind w:right="-2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 xml:space="preserve"> </w:t>
      </w:r>
    </w:p>
    <w:p w14:paraId="422D2DF7" w14:textId="77777777" w:rsidR="00CC5769" w:rsidRDefault="00CC5769" w:rsidP="00CC5769">
      <w:pPr>
        <w:pStyle w:val="Default"/>
        <w:spacing w:after="55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1. Podwykonawcy wykonaj</w:t>
      </w:r>
      <w:r>
        <w:rPr>
          <w:rFonts w:ascii="Calibri" w:eastAsia="MingLiU_HKSCS" w:hAnsi="Calibri" w:cs="Cambria"/>
          <w:sz w:val="19"/>
          <w:szCs w:val="19"/>
        </w:rPr>
        <w:t>ą</w:t>
      </w:r>
      <w:r>
        <w:rPr>
          <w:rFonts w:ascii="Calibri" w:eastAsia="MingLiU_HKSCS" w:hAnsi="Calibri"/>
          <w:sz w:val="19"/>
          <w:szCs w:val="19"/>
        </w:rPr>
        <w:t xml:space="preserve">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 xml:space="preserve">wienie w zakresie: </w:t>
      </w:r>
    </w:p>
    <w:p w14:paraId="5A494481" w14:textId="77777777" w:rsidR="00CC5769" w:rsidRDefault="00CC5769" w:rsidP="00CC5769">
      <w:pPr>
        <w:pStyle w:val="Default"/>
        <w:spacing w:after="55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 xml:space="preserve">1) _____________________________________________________________, </w:t>
      </w:r>
    </w:p>
    <w:p w14:paraId="47D5F8A8" w14:textId="77777777" w:rsidR="00CC5769" w:rsidRDefault="00CC5769" w:rsidP="00CC5769">
      <w:pPr>
        <w:pStyle w:val="Default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2) _____________________________________________________________</w:t>
      </w:r>
    </w:p>
    <w:p w14:paraId="76B11F2B" w14:textId="77777777" w:rsidR="00CC5769" w:rsidRDefault="00CC5769" w:rsidP="00CC5769">
      <w:pPr>
        <w:pStyle w:val="Default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2. Powierzenie wykonania cz</w:t>
      </w:r>
      <w:r>
        <w:rPr>
          <w:rFonts w:ascii="Calibri" w:eastAsia="MingLiU_HKSCS" w:hAnsi="Calibri" w:cs="Cambria"/>
          <w:sz w:val="19"/>
          <w:szCs w:val="19"/>
        </w:rPr>
        <w:t>ęś</w:t>
      </w:r>
      <w:r>
        <w:rPr>
          <w:rFonts w:ascii="Calibri" w:eastAsia="MingLiU_HKSCS" w:hAnsi="Calibri"/>
          <w:sz w:val="19"/>
          <w:szCs w:val="19"/>
        </w:rPr>
        <w:t>ci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>wienia podwykonawcom nie zwalnia Wykonawcy z odpowiedzialno</w:t>
      </w:r>
      <w:r>
        <w:rPr>
          <w:rFonts w:ascii="Calibri" w:eastAsia="MingLiU_HKSCS" w:hAnsi="Calibri" w:cs="Cambria"/>
          <w:sz w:val="19"/>
          <w:szCs w:val="19"/>
        </w:rPr>
        <w:t>ś</w:t>
      </w:r>
      <w:r>
        <w:rPr>
          <w:rFonts w:ascii="Calibri" w:eastAsia="MingLiU_HKSCS" w:hAnsi="Calibri"/>
          <w:sz w:val="19"/>
          <w:szCs w:val="19"/>
        </w:rPr>
        <w:t>ci za nale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>yte wykonanie tego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 xml:space="preserve">wienia </w:t>
      </w:r>
    </w:p>
    <w:p w14:paraId="0405A22C" w14:textId="77777777" w:rsidR="00CC5769" w:rsidRDefault="00CC5769" w:rsidP="00CC5769">
      <w:pPr>
        <w:pStyle w:val="Default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3. Wykonawca ponosi odpowiedzialno</w:t>
      </w:r>
      <w:r>
        <w:rPr>
          <w:rFonts w:ascii="Calibri" w:eastAsia="MingLiU_HKSCS" w:hAnsi="Calibri" w:cs="Cambria"/>
          <w:sz w:val="19"/>
          <w:szCs w:val="19"/>
        </w:rPr>
        <w:t>ść</w:t>
      </w:r>
      <w:r>
        <w:rPr>
          <w:rFonts w:ascii="Calibri" w:eastAsia="MingLiU_HKSCS" w:hAnsi="Calibri"/>
          <w:sz w:val="19"/>
          <w:szCs w:val="19"/>
        </w:rPr>
        <w:t xml:space="preserve"> za dzia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ania lub zaniechanie dzia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</w:t>
      </w:r>
      <w:r>
        <w:rPr>
          <w:rFonts w:ascii="Calibri" w:eastAsia="MingLiU_HKSCS" w:hAnsi="Calibri" w:cs="Cambria"/>
          <w:sz w:val="19"/>
          <w:szCs w:val="19"/>
        </w:rPr>
        <w:t>ń</w:t>
      </w:r>
      <w:r>
        <w:rPr>
          <w:rFonts w:ascii="Calibri" w:eastAsia="MingLiU_HKSCS" w:hAnsi="Calibri"/>
          <w:sz w:val="19"/>
          <w:szCs w:val="19"/>
        </w:rPr>
        <w:t xml:space="preserve"> podwykonawc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>w tak jak za dzia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ania w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 xml:space="preserve">asne. </w:t>
      </w:r>
    </w:p>
    <w:p w14:paraId="672B14AD" w14:textId="77777777" w:rsidR="00CC5769" w:rsidRDefault="00CC5769" w:rsidP="00CC5769">
      <w:pPr>
        <w:pStyle w:val="Default"/>
        <w:spacing w:after="53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 xml:space="preserve"> 4. Umowa o Podwykonawstwo musi by</w:t>
      </w:r>
      <w:r>
        <w:rPr>
          <w:rFonts w:ascii="Calibri" w:eastAsia="MingLiU_HKSCS" w:hAnsi="Calibri" w:cs="Cambria"/>
          <w:sz w:val="19"/>
          <w:szCs w:val="19"/>
        </w:rPr>
        <w:t>ć</w:t>
      </w:r>
      <w:r>
        <w:rPr>
          <w:rFonts w:ascii="Calibri" w:eastAsia="MingLiU_HKSCS" w:hAnsi="Calibri"/>
          <w:sz w:val="19"/>
          <w:szCs w:val="19"/>
        </w:rPr>
        <w:t xml:space="preserve"> zawarta w formie pisemnej i mie</w:t>
      </w:r>
      <w:r>
        <w:rPr>
          <w:rFonts w:ascii="Calibri" w:eastAsia="MingLiU_HKSCS" w:hAnsi="Calibri" w:cs="Cambria"/>
          <w:sz w:val="19"/>
          <w:szCs w:val="19"/>
        </w:rPr>
        <w:t>ć</w:t>
      </w:r>
      <w:r>
        <w:rPr>
          <w:rFonts w:ascii="Calibri" w:eastAsia="MingLiU_HKSCS" w:hAnsi="Calibri"/>
          <w:sz w:val="19"/>
          <w:szCs w:val="19"/>
        </w:rPr>
        <w:t xml:space="preserve"> charakter odp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atny, a tak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>e musi okre</w:t>
      </w:r>
      <w:r>
        <w:rPr>
          <w:rFonts w:ascii="Calibri" w:eastAsia="MingLiU_HKSCS" w:hAnsi="Calibri" w:cs="Cambria"/>
          <w:sz w:val="19"/>
          <w:szCs w:val="19"/>
        </w:rPr>
        <w:t>ś</w:t>
      </w:r>
      <w:r>
        <w:rPr>
          <w:rFonts w:ascii="Calibri" w:eastAsia="MingLiU_HKSCS" w:hAnsi="Calibri"/>
          <w:sz w:val="19"/>
          <w:szCs w:val="19"/>
        </w:rPr>
        <w:t>la</w:t>
      </w:r>
      <w:r>
        <w:rPr>
          <w:rFonts w:ascii="Calibri" w:eastAsia="MingLiU_HKSCS" w:hAnsi="Calibri" w:cs="Cambria"/>
          <w:sz w:val="19"/>
          <w:szCs w:val="19"/>
        </w:rPr>
        <w:t>ć</w:t>
      </w:r>
      <w:r>
        <w:rPr>
          <w:rFonts w:ascii="Calibri" w:eastAsia="MingLiU_HKSCS" w:hAnsi="Calibri"/>
          <w:sz w:val="19"/>
          <w:szCs w:val="19"/>
        </w:rPr>
        <w:t xml:space="preserve"> jaka cz</w:t>
      </w:r>
      <w:r>
        <w:rPr>
          <w:rFonts w:ascii="Calibri" w:eastAsia="MingLiU_HKSCS" w:hAnsi="Calibri" w:cs="Cambria"/>
          <w:sz w:val="19"/>
          <w:szCs w:val="19"/>
        </w:rPr>
        <w:t>ęść</w:t>
      </w:r>
      <w:r>
        <w:rPr>
          <w:rFonts w:ascii="Calibri" w:eastAsia="MingLiU_HKSCS" w:hAnsi="Calibri"/>
          <w:sz w:val="19"/>
          <w:szCs w:val="19"/>
        </w:rPr>
        <w:t xml:space="preserve"> przedmiotu umowy o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>wienie publiczne zostanie wykonana przez Podwykonawc</w:t>
      </w:r>
      <w:r>
        <w:rPr>
          <w:rFonts w:ascii="Calibri" w:eastAsia="MingLiU_HKSCS" w:hAnsi="Calibri" w:cs="Cambria"/>
          <w:sz w:val="19"/>
          <w:szCs w:val="19"/>
        </w:rPr>
        <w:t>ę</w:t>
      </w:r>
      <w:r>
        <w:rPr>
          <w:rFonts w:ascii="Calibri" w:eastAsia="MingLiU_HKSCS" w:hAnsi="Calibri"/>
          <w:sz w:val="19"/>
          <w:szCs w:val="19"/>
        </w:rPr>
        <w:t xml:space="preserve">. </w:t>
      </w:r>
    </w:p>
    <w:p w14:paraId="7AC50E81" w14:textId="77777777" w:rsidR="00CC5769" w:rsidRDefault="00CC5769" w:rsidP="00CC5769">
      <w:pPr>
        <w:pStyle w:val="Default"/>
        <w:spacing w:after="53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5. Termin zap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aty wynagrodzenia Podwykonawcy przewidziany w umowie o podwykonawstwo nie mo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>e by</w:t>
      </w:r>
      <w:r>
        <w:rPr>
          <w:rFonts w:ascii="Calibri" w:eastAsia="MingLiU_HKSCS" w:hAnsi="Calibri" w:cs="Cambria"/>
          <w:sz w:val="19"/>
          <w:szCs w:val="19"/>
        </w:rPr>
        <w:t>ć</w:t>
      </w:r>
      <w:r>
        <w:rPr>
          <w:rFonts w:ascii="Calibri" w:eastAsia="MingLiU_HKSCS" w:hAnsi="Calibri"/>
          <w:sz w:val="19"/>
          <w:szCs w:val="19"/>
        </w:rPr>
        <w:t xml:space="preserve"> d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u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>szy ni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 xml:space="preserve"> 30 dni od dnia dor</w:t>
      </w:r>
      <w:r>
        <w:rPr>
          <w:rFonts w:ascii="Calibri" w:eastAsia="MingLiU_HKSCS" w:hAnsi="Calibri" w:cs="Cambria"/>
          <w:sz w:val="19"/>
          <w:szCs w:val="19"/>
        </w:rPr>
        <w:t>ę</w:t>
      </w:r>
      <w:r>
        <w:rPr>
          <w:rFonts w:ascii="Calibri" w:eastAsia="MingLiU_HKSCS" w:hAnsi="Calibri"/>
          <w:sz w:val="19"/>
          <w:szCs w:val="19"/>
        </w:rPr>
        <w:t>czenia Wykonawcy faktury lub rachunku, potwierdzaj</w:t>
      </w:r>
      <w:r>
        <w:rPr>
          <w:rFonts w:ascii="Calibri" w:eastAsia="MingLiU_HKSCS" w:hAnsi="Calibri" w:cs="Cambria"/>
          <w:sz w:val="19"/>
          <w:szCs w:val="19"/>
        </w:rPr>
        <w:t>ą</w:t>
      </w:r>
      <w:r>
        <w:rPr>
          <w:rFonts w:ascii="Calibri" w:eastAsia="MingLiU_HKSCS" w:hAnsi="Calibri"/>
          <w:sz w:val="19"/>
          <w:szCs w:val="19"/>
        </w:rPr>
        <w:t>cych wykonanie zleconych Podwykonawcy zada</w:t>
      </w:r>
      <w:r>
        <w:rPr>
          <w:rFonts w:ascii="Calibri" w:eastAsia="MingLiU_HKSCS" w:hAnsi="Calibri" w:cs="Cambria"/>
          <w:sz w:val="19"/>
          <w:szCs w:val="19"/>
        </w:rPr>
        <w:t>ń</w:t>
      </w:r>
      <w:r>
        <w:rPr>
          <w:rFonts w:ascii="Calibri" w:eastAsia="MingLiU_HKSCS" w:hAnsi="Calibri"/>
          <w:sz w:val="19"/>
          <w:szCs w:val="19"/>
        </w:rPr>
        <w:t xml:space="preserve">. </w:t>
      </w:r>
    </w:p>
    <w:p w14:paraId="74CA6D03" w14:textId="77777777" w:rsidR="00CC5769" w:rsidRDefault="00CC5769" w:rsidP="00CC5769">
      <w:pPr>
        <w:pStyle w:val="Default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6. Wykonawca zobowi</w:t>
      </w:r>
      <w:r>
        <w:rPr>
          <w:rFonts w:ascii="Calibri" w:eastAsia="MingLiU_HKSCS" w:hAnsi="Calibri" w:cs="Cambria"/>
          <w:sz w:val="19"/>
          <w:szCs w:val="19"/>
        </w:rPr>
        <w:t>ą</w:t>
      </w:r>
      <w:r>
        <w:rPr>
          <w:rFonts w:ascii="Calibri" w:eastAsia="MingLiU_HKSCS" w:hAnsi="Calibri"/>
          <w:sz w:val="19"/>
          <w:szCs w:val="19"/>
        </w:rPr>
        <w:t>zuje si</w:t>
      </w:r>
      <w:r>
        <w:rPr>
          <w:rFonts w:ascii="Calibri" w:eastAsia="MingLiU_HKSCS" w:hAnsi="Calibri" w:cs="Cambria"/>
          <w:sz w:val="19"/>
          <w:szCs w:val="19"/>
        </w:rPr>
        <w:t>ę</w:t>
      </w:r>
      <w:r>
        <w:rPr>
          <w:rFonts w:ascii="Calibri" w:eastAsia="MingLiU_HKSCS" w:hAnsi="Calibri"/>
          <w:sz w:val="19"/>
          <w:szCs w:val="19"/>
        </w:rPr>
        <w:t xml:space="preserve"> do wykonania przedmiotu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>wienia w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asnymi si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 xml:space="preserve">ami.* </w:t>
      </w:r>
    </w:p>
    <w:p w14:paraId="392F2759" w14:textId="6BF537C5" w:rsidR="00CC5769" w:rsidRPr="00486DAA" w:rsidRDefault="00CC5769" w:rsidP="00486DAA">
      <w:pPr>
        <w:jc w:val="both"/>
        <w:rPr>
          <w:rFonts w:eastAsia="MingLiU_HKSCS"/>
          <w:i/>
          <w:iCs/>
          <w:sz w:val="19"/>
          <w:szCs w:val="19"/>
        </w:rPr>
      </w:pPr>
      <w:r>
        <w:rPr>
          <w:rFonts w:eastAsia="MingLiU_HKSCS"/>
          <w:sz w:val="19"/>
          <w:szCs w:val="19"/>
        </w:rPr>
        <w:t xml:space="preserve">* </w:t>
      </w:r>
      <w:r>
        <w:rPr>
          <w:rFonts w:eastAsia="MingLiU_HKSCS"/>
          <w:i/>
          <w:iCs/>
          <w:sz w:val="19"/>
          <w:szCs w:val="19"/>
        </w:rPr>
        <w:t>w przypadku, gdy Wykonawca nie pos</w:t>
      </w:r>
      <w:r>
        <w:rPr>
          <w:rFonts w:eastAsia="MingLiU_HKSCS" w:cs="Cambria"/>
          <w:i/>
          <w:iCs/>
          <w:sz w:val="19"/>
          <w:szCs w:val="19"/>
        </w:rPr>
        <w:t>ł</w:t>
      </w:r>
      <w:r>
        <w:rPr>
          <w:rFonts w:eastAsia="MingLiU_HKSCS"/>
          <w:i/>
          <w:iCs/>
          <w:sz w:val="19"/>
          <w:szCs w:val="19"/>
        </w:rPr>
        <w:t>uguje si</w:t>
      </w:r>
      <w:r>
        <w:rPr>
          <w:rFonts w:eastAsia="MingLiU_HKSCS" w:cs="Cambria"/>
          <w:i/>
          <w:iCs/>
          <w:sz w:val="19"/>
          <w:szCs w:val="19"/>
        </w:rPr>
        <w:t>ę</w:t>
      </w:r>
      <w:r>
        <w:rPr>
          <w:rFonts w:eastAsia="MingLiU_HKSCS"/>
          <w:i/>
          <w:iCs/>
          <w:sz w:val="19"/>
          <w:szCs w:val="19"/>
        </w:rPr>
        <w:t xml:space="preserve"> podwykonawcami</w:t>
      </w:r>
    </w:p>
    <w:p w14:paraId="6986594A" w14:textId="3B1D62E8" w:rsidR="00871284" w:rsidRDefault="00CC5769" w:rsidP="00CC5769">
      <w:pPr>
        <w:spacing w:line="160" w:lineRule="atLeast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 xml:space="preserve"> </w:t>
      </w:r>
      <w:r>
        <w:rPr>
          <w:rFonts w:asciiTheme="majorHAnsi" w:hAnsiTheme="majorHAnsi"/>
          <w:b/>
          <w:sz w:val="19"/>
          <w:szCs w:val="19"/>
          <w:lang w:eastAsia="ar-SA"/>
        </w:rPr>
        <w:tab/>
      </w:r>
      <w:r>
        <w:rPr>
          <w:rFonts w:asciiTheme="majorHAnsi" w:hAnsiTheme="majorHAnsi"/>
          <w:b/>
          <w:sz w:val="19"/>
          <w:szCs w:val="19"/>
          <w:lang w:eastAsia="ar-SA"/>
        </w:rPr>
        <w:tab/>
      </w:r>
      <w:r>
        <w:rPr>
          <w:rFonts w:asciiTheme="majorHAnsi" w:hAnsiTheme="majorHAnsi"/>
          <w:b/>
          <w:sz w:val="19"/>
          <w:szCs w:val="19"/>
          <w:lang w:eastAsia="ar-SA"/>
        </w:rPr>
        <w:tab/>
      </w:r>
      <w:r>
        <w:rPr>
          <w:rFonts w:asciiTheme="majorHAnsi" w:hAnsiTheme="majorHAnsi"/>
          <w:b/>
          <w:sz w:val="19"/>
          <w:szCs w:val="19"/>
          <w:lang w:eastAsia="ar-SA"/>
        </w:rPr>
        <w:tab/>
        <w:t xml:space="preserve">                             </w:t>
      </w:r>
      <w:r w:rsidR="009038A5">
        <w:rPr>
          <w:rFonts w:asciiTheme="majorHAnsi" w:hAnsiTheme="majorHAnsi"/>
          <w:b/>
          <w:sz w:val="19"/>
          <w:szCs w:val="19"/>
          <w:lang w:eastAsia="ar-SA"/>
        </w:rPr>
        <w:t xml:space="preserve">          </w:t>
      </w:r>
      <w:r>
        <w:rPr>
          <w:rFonts w:asciiTheme="majorHAnsi" w:hAnsiTheme="majorHAnsi"/>
          <w:b/>
          <w:sz w:val="19"/>
          <w:szCs w:val="19"/>
          <w:lang w:eastAsia="ar-SA"/>
        </w:rPr>
        <w:t xml:space="preserve">  </w:t>
      </w:r>
      <w:r w:rsidR="003E7F3B">
        <w:rPr>
          <w:rFonts w:asciiTheme="majorHAnsi" w:hAnsiTheme="majorHAnsi"/>
          <w:b/>
          <w:sz w:val="19"/>
          <w:szCs w:val="19"/>
          <w:lang w:eastAsia="ar-SA"/>
        </w:rPr>
        <w:t>§ 1</w:t>
      </w:r>
      <w:r>
        <w:rPr>
          <w:rFonts w:asciiTheme="majorHAnsi" w:hAnsiTheme="majorHAnsi"/>
          <w:b/>
          <w:sz w:val="19"/>
          <w:szCs w:val="19"/>
          <w:lang w:eastAsia="ar-SA"/>
        </w:rPr>
        <w:t>5</w:t>
      </w:r>
    </w:p>
    <w:p w14:paraId="621C55D4" w14:textId="77777777" w:rsidR="00871284" w:rsidRDefault="003E7F3B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7415A012" w14:textId="77777777" w:rsidR="00871284" w:rsidRDefault="003E7F3B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7CAACE9E" w14:textId="77777777" w:rsidR="00871284" w:rsidRDefault="00871284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3FC57BCF" w14:textId="77777777" w:rsidR="00871284" w:rsidRDefault="00871284">
      <w:pPr>
        <w:spacing w:after="0" w:line="240" w:lineRule="auto"/>
        <w:rPr>
          <w:color w:val="000000"/>
          <w:sz w:val="20"/>
          <w:szCs w:val="20"/>
        </w:rPr>
      </w:pPr>
    </w:p>
    <w:p w14:paraId="162B8A25" w14:textId="77777777" w:rsidR="00871284" w:rsidRDefault="00871284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1F5F6E08" w14:textId="77777777" w:rsidR="00871284" w:rsidRDefault="00871284"/>
    <w:sectPr w:rsidR="00871284">
      <w:headerReference w:type="default" r:id="rId7"/>
      <w:footerReference w:type="default" r:id="rId8"/>
      <w:pgSz w:w="11906" w:h="16838"/>
      <w:pgMar w:top="1417" w:right="1133" w:bottom="1417" w:left="993" w:header="708" w:footer="708" w:gutter="0"/>
      <w:pgNumType w:start="1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3FF02" w14:textId="77777777" w:rsidR="001F4C29" w:rsidRDefault="001F4C29">
      <w:pPr>
        <w:spacing w:after="0" w:line="240" w:lineRule="auto"/>
      </w:pPr>
      <w:r>
        <w:separator/>
      </w:r>
    </w:p>
  </w:endnote>
  <w:endnote w:type="continuationSeparator" w:id="0">
    <w:p w14:paraId="5E03572F" w14:textId="77777777" w:rsidR="001F4C29" w:rsidRDefault="001F4C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gLiU_HKSCS"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86882775"/>
      <w:docPartObj>
        <w:docPartGallery w:val="Page Numbers (Bottom of Page)"/>
        <w:docPartUnique/>
      </w:docPartObj>
    </w:sdtPr>
    <w:sdtEndPr/>
    <w:sdtContent>
      <w:p w14:paraId="2A94FCC9" w14:textId="77777777" w:rsidR="00871284" w:rsidRDefault="003E7F3B">
        <w:pPr>
          <w:pStyle w:val="Stopka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>PAGE</w:instrText>
        </w:r>
        <w:r>
          <w:rPr>
            <w:sz w:val="20"/>
            <w:szCs w:val="20"/>
          </w:rPr>
          <w:fldChar w:fldCharType="separate"/>
        </w:r>
        <w:r w:rsidR="008004E1">
          <w:rPr>
            <w:noProof/>
            <w:sz w:val="20"/>
            <w:szCs w:val="20"/>
          </w:rPr>
          <w:t>7</w:t>
        </w:r>
        <w:r>
          <w:rPr>
            <w:sz w:val="20"/>
            <w:szCs w:val="20"/>
          </w:rPr>
          <w:fldChar w:fldCharType="end"/>
        </w:r>
      </w:p>
    </w:sdtContent>
  </w:sdt>
  <w:p w14:paraId="30B261F1" w14:textId="77777777" w:rsidR="00871284" w:rsidRDefault="00871284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F63DE" w14:textId="77777777" w:rsidR="001F4C29" w:rsidRDefault="001F4C29">
      <w:pPr>
        <w:spacing w:after="0" w:line="240" w:lineRule="auto"/>
      </w:pPr>
      <w:r>
        <w:separator/>
      </w:r>
    </w:p>
  </w:footnote>
  <w:footnote w:type="continuationSeparator" w:id="0">
    <w:p w14:paraId="55808B41" w14:textId="77777777" w:rsidR="001F4C29" w:rsidRDefault="001F4C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8D67D" w14:textId="77777777" w:rsidR="00871284" w:rsidRDefault="003E7F3B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254F"/>
    <w:multiLevelType w:val="multilevel"/>
    <w:tmpl w:val="1012CA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28300E4"/>
    <w:multiLevelType w:val="multilevel"/>
    <w:tmpl w:val="9872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6AE7EAC"/>
    <w:multiLevelType w:val="multilevel"/>
    <w:tmpl w:val="ACA0E3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C95AA9"/>
    <w:multiLevelType w:val="multilevel"/>
    <w:tmpl w:val="A69656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741598B"/>
    <w:multiLevelType w:val="multilevel"/>
    <w:tmpl w:val="DB306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958483F"/>
    <w:multiLevelType w:val="multilevel"/>
    <w:tmpl w:val="D598DC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A7E5B30"/>
    <w:multiLevelType w:val="multilevel"/>
    <w:tmpl w:val="05002F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13907A9"/>
    <w:multiLevelType w:val="multilevel"/>
    <w:tmpl w:val="3312B2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90F13C8"/>
    <w:multiLevelType w:val="multilevel"/>
    <w:tmpl w:val="1EF872D2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4AE46487"/>
    <w:multiLevelType w:val="multilevel"/>
    <w:tmpl w:val="C5B68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8D36004"/>
    <w:multiLevelType w:val="multilevel"/>
    <w:tmpl w:val="A00675C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6A6912C7"/>
    <w:multiLevelType w:val="hybridMultilevel"/>
    <w:tmpl w:val="3BE4EB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2C133E1"/>
    <w:multiLevelType w:val="multilevel"/>
    <w:tmpl w:val="EA2A1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74645F02"/>
    <w:multiLevelType w:val="multilevel"/>
    <w:tmpl w:val="294A65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75616EB7"/>
    <w:multiLevelType w:val="hybridMultilevel"/>
    <w:tmpl w:val="C228EED8"/>
    <w:lvl w:ilvl="0" w:tplc="81DEC4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hint="default"/>
        <w:b w:val="0"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FF11DCE"/>
    <w:multiLevelType w:val="multilevel"/>
    <w:tmpl w:val="55503340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 w16cid:durableId="104887950">
    <w:abstractNumId w:val="10"/>
  </w:num>
  <w:num w:numId="2" w16cid:durableId="1996252001">
    <w:abstractNumId w:val="15"/>
  </w:num>
  <w:num w:numId="3" w16cid:durableId="786432443">
    <w:abstractNumId w:val="8"/>
  </w:num>
  <w:num w:numId="4" w16cid:durableId="341593663">
    <w:abstractNumId w:val="6"/>
  </w:num>
  <w:num w:numId="5" w16cid:durableId="352344995">
    <w:abstractNumId w:val="9"/>
  </w:num>
  <w:num w:numId="6" w16cid:durableId="1881547440">
    <w:abstractNumId w:val="1"/>
  </w:num>
  <w:num w:numId="7" w16cid:durableId="790515858">
    <w:abstractNumId w:val="3"/>
  </w:num>
  <w:num w:numId="8" w16cid:durableId="273556366">
    <w:abstractNumId w:val="13"/>
  </w:num>
  <w:num w:numId="9" w16cid:durableId="432942097">
    <w:abstractNumId w:val="0"/>
  </w:num>
  <w:num w:numId="10" w16cid:durableId="733090342">
    <w:abstractNumId w:val="12"/>
  </w:num>
  <w:num w:numId="11" w16cid:durableId="1680155934">
    <w:abstractNumId w:val="4"/>
  </w:num>
  <w:num w:numId="12" w16cid:durableId="475075474">
    <w:abstractNumId w:val="5"/>
  </w:num>
  <w:num w:numId="13" w16cid:durableId="2119131921">
    <w:abstractNumId w:val="2"/>
  </w:num>
  <w:num w:numId="14" w16cid:durableId="1370566803">
    <w:abstractNumId w:val="7"/>
  </w:num>
  <w:num w:numId="15" w16cid:durableId="2023894604">
    <w:abstractNumId w:val="14"/>
  </w:num>
  <w:num w:numId="16" w16cid:durableId="6614889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284"/>
    <w:rsid w:val="00096224"/>
    <w:rsid w:val="000A1F70"/>
    <w:rsid w:val="000F64BF"/>
    <w:rsid w:val="001F4C29"/>
    <w:rsid w:val="0029706B"/>
    <w:rsid w:val="00360E92"/>
    <w:rsid w:val="003828A7"/>
    <w:rsid w:val="003E7F3B"/>
    <w:rsid w:val="00405898"/>
    <w:rsid w:val="00474FED"/>
    <w:rsid w:val="00486DAA"/>
    <w:rsid w:val="004B57C1"/>
    <w:rsid w:val="006333C5"/>
    <w:rsid w:val="00640A33"/>
    <w:rsid w:val="00643AA7"/>
    <w:rsid w:val="00657E85"/>
    <w:rsid w:val="006A696E"/>
    <w:rsid w:val="0072350F"/>
    <w:rsid w:val="007B2247"/>
    <w:rsid w:val="008004E1"/>
    <w:rsid w:val="00825D37"/>
    <w:rsid w:val="00871284"/>
    <w:rsid w:val="008C1594"/>
    <w:rsid w:val="009038A5"/>
    <w:rsid w:val="009573BD"/>
    <w:rsid w:val="009B2D7A"/>
    <w:rsid w:val="00A93BDB"/>
    <w:rsid w:val="00B4460B"/>
    <w:rsid w:val="00BA58BE"/>
    <w:rsid w:val="00CC5769"/>
    <w:rsid w:val="00DB0641"/>
    <w:rsid w:val="00DF5513"/>
    <w:rsid w:val="00EF466C"/>
    <w:rsid w:val="00EF5DC0"/>
    <w:rsid w:val="00F47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F405B"/>
  <w15:docId w15:val="{30698A0C-CCC6-4769-A33B-C21E89536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link w:val="TytuZnak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kapitzlist1">
    <w:name w:val="Akapit z listą1"/>
    <w:basedOn w:val="Normalny"/>
    <w:rsid w:val="003828A7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markedcontent">
    <w:name w:val="markedcontent"/>
    <w:basedOn w:val="Domylnaczcionkaakapitu"/>
    <w:rsid w:val="00405898"/>
  </w:style>
  <w:style w:type="paragraph" w:styleId="Poprawka">
    <w:name w:val="Revision"/>
    <w:hidden/>
    <w:uiPriority w:val="99"/>
    <w:semiHidden/>
    <w:rsid w:val="008C1594"/>
    <w:pPr>
      <w:suppressAutoHyphens w:val="0"/>
    </w:pPr>
  </w:style>
  <w:style w:type="character" w:customStyle="1" w:styleId="TytuZnak">
    <w:name w:val="Tytuł Znak"/>
    <w:basedOn w:val="Domylnaczcionkaakapitu"/>
    <w:link w:val="Tytu"/>
    <w:rsid w:val="00486DAA"/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2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4515</Words>
  <Characters>27090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szp</cp:lastModifiedBy>
  <cp:revision>2</cp:revision>
  <cp:lastPrinted>2021-03-17T08:32:00Z</cp:lastPrinted>
  <dcterms:created xsi:type="dcterms:W3CDTF">2023-04-20T07:16:00Z</dcterms:created>
  <dcterms:modified xsi:type="dcterms:W3CDTF">2023-04-20T07:16:00Z</dcterms:modified>
  <dc:language>pl-PL</dc:language>
</cp:coreProperties>
</file>