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C709FD" w:rsidRPr="00C709FD">
        <w:rPr>
          <w:rFonts w:ascii="Tahoma" w:hAnsi="Tahoma" w:cs="Tahoma"/>
          <w:bCs/>
          <w:sz w:val="20"/>
        </w:rPr>
        <w:t>NZ/24/D/P/L/2023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C709FD" w:rsidRPr="00C709FD">
        <w:rPr>
          <w:rFonts w:ascii="Tahoma" w:hAnsi="Tahoma" w:cs="Tahoma"/>
          <w:b/>
          <w:bCs/>
          <w:sz w:val="18"/>
        </w:rPr>
        <w:t>Dostawy wyrobów medycznych ujęte w 8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C709FD" w:rsidTr="00727D5E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9FD" w:rsidRDefault="00C709FD" w:rsidP="00727D5E">
            <w:pPr>
              <w:pStyle w:val="Tekstpodstawowy"/>
              <w:jc w:val="right"/>
              <w:rPr>
                <w:b/>
              </w:rPr>
            </w:pPr>
            <w:r w:rsidRPr="00C709FD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9FD" w:rsidRDefault="00C709FD" w:rsidP="00727D5E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C709FD">
              <w:t>Staplery</w:t>
            </w:r>
            <w:proofErr w:type="spellEnd"/>
            <w:r w:rsidRPr="00C709FD">
              <w:t xml:space="preserve"> liniowe</w:t>
            </w:r>
            <w:r>
              <w:t xml:space="preserve"> 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709FD" w:rsidTr="00727D5E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9FD" w:rsidRDefault="00C709FD" w:rsidP="00727D5E">
            <w:pPr>
              <w:pStyle w:val="Tekstpodstawowy"/>
              <w:jc w:val="right"/>
              <w:rPr>
                <w:b/>
              </w:rPr>
            </w:pPr>
            <w:r w:rsidRPr="00C709FD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9FD" w:rsidRDefault="00C709FD" w:rsidP="00727D5E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C709FD">
              <w:t>Staplery</w:t>
            </w:r>
            <w:proofErr w:type="spellEnd"/>
            <w:r w:rsidRPr="00C709FD">
              <w:t xml:space="preserve"> liniowe zakrzywione</w:t>
            </w:r>
            <w:r>
              <w:t xml:space="preserve"> 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709FD" w:rsidTr="00727D5E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9FD" w:rsidRDefault="00C709FD" w:rsidP="00727D5E">
            <w:pPr>
              <w:pStyle w:val="Tekstpodstawowy"/>
              <w:jc w:val="right"/>
              <w:rPr>
                <w:b/>
              </w:rPr>
            </w:pPr>
            <w:r w:rsidRPr="00C709FD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9FD" w:rsidRDefault="00C709FD" w:rsidP="00727D5E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C709FD">
              <w:t>Staplery</w:t>
            </w:r>
            <w:proofErr w:type="spellEnd"/>
            <w:r w:rsidRPr="00C709FD">
              <w:t xml:space="preserve"> okrężne</w:t>
            </w:r>
            <w:r>
              <w:t xml:space="preserve"> 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709FD" w:rsidTr="00727D5E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9FD" w:rsidRDefault="00C709FD" w:rsidP="00727D5E">
            <w:pPr>
              <w:pStyle w:val="Tekstpodstawowy"/>
              <w:jc w:val="right"/>
              <w:rPr>
                <w:b/>
              </w:rPr>
            </w:pPr>
            <w:r w:rsidRPr="00C709FD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9FD" w:rsidRDefault="00C709FD" w:rsidP="00727D5E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709FD">
              <w:t xml:space="preserve">Klipsy do </w:t>
            </w:r>
            <w:proofErr w:type="spellStart"/>
            <w:r w:rsidRPr="00C709FD">
              <w:t>laparoskopi</w:t>
            </w:r>
            <w:proofErr w:type="spellEnd"/>
            <w:r>
              <w:t xml:space="preserve"> 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709FD" w:rsidTr="00727D5E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9FD" w:rsidRDefault="00C709FD" w:rsidP="00727D5E">
            <w:pPr>
              <w:pStyle w:val="Tekstpodstawowy"/>
              <w:jc w:val="right"/>
              <w:rPr>
                <w:b/>
              </w:rPr>
            </w:pPr>
            <w:r w:rsidRPr="00C709FD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9FD" w:rsidRDefault="00C709FD" w:rsidP="00727D5E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709FD">
              <w:t>Siatki do operacyjnego leczenia tylnej plastyki pochwy</w:t>
            </w:r>
            <w:r>
              <w:t xml:space="preserve"> 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709FD" w:rsidTr="00727D5E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9FD" w:rsidRDefault="00C709FD" w:rsidP="00727D5E">
            <w:pPr>
              <w:pStyle w:val="Tekstpodstawowy"/>
              <w:jc w:val="right"/>
              <w:rPr>
                <w:b/>
              </w:rPr>
            </w:pPr>
            <w:r w:rsidRPr="00C709FD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9FD" w:rsidRDefault="00C709FD" w:rsidP="00727D5E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709FD">
              <w:t xml:space="preserve">Siatki do korekcji </w:t>
            </w:r>
            <w:proofErr w:type="spellStart"/>
            <w:r w:rsidRPr="00C709FD">
              <w:t>cystocele</w:t>
            </w:r>
            <w:proofErr w:type="spellEnd"/>
            <w:r>
              <w:t xml:space="preserve"> 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709FD" w:rsidTr="00727D5E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9FD" w:rsidRDefault="00C709FD" w:rsidP="00727D5E">
            <w:pPr>
              <w:pStyle w:val="Tekstpodstawowy"/>
              <w:jc w:val="right"/>
              <w:rPr>
                <w:b/>
              </w:rPr>
            </w:pPr>
            <w:r w:rsidRPr="00C709FD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9FD" w:rsidRDefault="00C709FD" w:rsidP="00727D5E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709FD">
              <w:t>Taśmy do leczenia nietrzymania moczu</w:t>
            </w:r>
            <w:r>
              <w:t xml:space="preserve"> 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709FD" w:rsidTr="00727D5E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9FD" w:rsidRDefault="00C709FD" w:rsidP="00727D5E">
            <w:pPr>
              <w:pStyle w:val="Tekstpodstawowy"/>
              <w:jc w:val="right"/>
              <w:rPr>
                <w:b/>
              </w:rPr>
            </w:pPr>
            <w:r w:rsidRPr="00C709FD">
              <w:lastRenderedPageBreak/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9FD" w:rsidRDefault="00C709FD" w:rsidP="00727D5E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709FD">
              <w:t xml:space="preserve">Narzędzia do platformy elektrochirurgicznej Force Triad Energi - </w:t>
            </w:r>
            <w:proofErr w:type="spellStart"/>
            <w:r w:rsidRPr="00C709FD">
              <w:t>Valleylab</w:t>
            </w:r>
            <w:proofErr w:type="spellEnd"/>
            <w:r>
              <w:t xml:space="preserve"> 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709FD" w:rsidRDefault="00C709FD" w:rsidP="00727D5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____________________________________________</w:t>
      </w:r>
    </w:p>
    <w:p w:rsidR="000D4867" w:rsidRPr="00A44CAD" w:rsidRDefault="000D4867" w:rsidP="000D4867">
      <w:pPr>
        <w:ind w:left="360"/>
        <w:rPr>
          <w:rFonts w:ascii="Tahoma" w:hAnsi="Tahoma" w:cs="Tahoma"/>
          <w:i/>
          <w:sz w:val="18"/>
          <w:szCs w:val="18"/>
        </w:rPr>
      </w:pPr>
      <w:r w:rsidRPr="00A44CAD">
        <w:rPr>
          <w:rFonts w:ascii="Tahoma" w:hAnsi="Tahoma" w:cs="Tahoma"/>
          <w:i/>
          <w:sz w:val="18"/>
          <w:szCs w:val="18"/>
        </w:rPr>
        <w:t xml:space="preserve">W przypadku nie podania przez Wykonawcę okresu niezmienności cen Zamawiający przyjmuje maksymalny </w:t>
      </w:r>
      <w:r w:rsidR="00A44CAD" w:rsidRPr="00A44CAD">
        <w:rPr>
          <w:rFonts w:ascii="Tahoma" w:hAnsi="Tahoma" w:cs="Tahoma"/>
          <w:i/>
          <w:sz w:val="18"/>
          <w:szCs w:val="18"/>
        </w:rPr>
        <w:t xml:space="preserve">okres niezmienności tj. 6 </w:t>
      </w:r>
      <w:r w:rsidRPr="00A44CAD">
        <w:rPr>
          <w:rFonts w:ascii="Tahoma" w:hAnsi="Tahoma" w:cs="Tahoma"/>
          <w:i/>
          <w:sz w:val="18"/>
          <w:szCs w:val="18"/>
        </w:rPr>
        <w:t>miesięcy od daty zawarcia umowy.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Pr="00A44CAD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  <w:bookmarkStart w:id="0" w:name="_GoBack"/>
      <w:bookmarkEnd w:id="0"/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919" w:rsidRDefault="001E0919">
      <w:r>
        <w:separator/>
      </w:r>
    </w:p>
  </w:endnote>
  <w:endnote w:type="continuationSeparator" w:id="0">
    <w:p w:rsidR="001E0919" w:rsidRDefault="001E0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9FD" w:rsidRDefault="00C709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9FD" w:rsidRDefault="00C709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919" w:rsidRDefault="001E0919">
      <w:r>
        <w:separator/>
      </w:r>
    </w:p>
  </w:footnote>
  <w:footnote w:type="continuationSeparator" w:id="0">
    <w:p w:rsidR="001E0919" w:rsidRDefault="001E0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9FD" w:rsidRDefault="00C709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9FD" w:rsidRDefault="00C709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0919"/>
    <w:rsid w:val="00020F7D"/>
    <w:rsid w:val="000867FD"/>
    <w:rsid w:val="000D4867"/>
    <w:rsid w:val="00101BF2"/>
    <w:rsid w:val="00156BE1"/>
    <w:rsid w:val="001E0919"/>
    <w:rsid w:val="00203C73"/>
    <w:rsid w:val="002346CB"/>
    <w:rsid w:val="002827B1"/>
    <w:rsid w:val="003F5AA9"/>
    <w:rsid w:val="00446A72"/>
    <w:rsid w:val="00460999"/>
    <w:rsid w:val="00606FAB"/>
    <w:rsid w:val="00741AC8"/>
    <w:rsid w:val="009200B1"/>
    <w:rsid w:val="009C19AD"/>
    <w:rsid w:val="00A02D66"/>
    <w:rsid w:val="00A44CAD"/>
    <w:rsid w:val="00C446A2"/>
    <w:rsid w:val="00C709FD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2496AB-D31E-46FD-8FF3-D8B0CADA0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813</Words>
  <Characters>12104</Characters>
  <Application>Microsoft Office Word</Application>
  <DocSecurity>0</DocSecurity>
  <Lines>100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12892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Lucyna</cp:lastModifiedBy>
  <cp:revision>3</cp:revision>
  <cp:lastPrinted>2001-01-24T12:21:00Z</cp:lastPrinted>
  <dcterms:created xsi:type="dcterms:W3CDTF">2023-04-18T07:51:00Z</dcterms:created>
  <dcterms:modified xsi:type="dcterms:W3CDTF">2023-04-18T07:53:00Z</dcterms:modified>
</cp:coreProperties>
</file>