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E5A00" w14:textId="59AEB221" w:rsidR="001E2726" w:rsidRPr="001E2726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1E2726">
        <w:rPr>
          <w:rFonts w:ascii="Arial" w:hAnsi="Arial" w:cs="Arial"/>
          <w:sz w:val="20"/>
          <w:szCs w:val="20"/>
        </w:rPr>
        <w:t>Załącznik nr 3c do SWZ</w:t>
      </w:r>
    </w:p>
    <w:p w14:paraId="796734D7" w14:textId="25188335" w:rsidR="00D81585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D27C95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D27C95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D27C9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657D2255" w14:textId="569F435F" w:rsidR="00D81585" w:rsidRPr="001E2726" w:rsidRDefault="00D81585" w:rsidP="00A87AF5">
      <w:pPr>
        <w:spacing w:before="240" w:after="0" w:line="240" w:lineRule="auto"/>
        <w:ind w:firstLine="709"/>
        <w:jc w:val="both"/>
        <w:rPr>
          <w:rFonts w:ascii="Arial" w:hAnsi="Arial" w:cs="Arial"/>
          <w:bCs/>
          <w:iCs/>
          <w:color w:val="FF0000"/>
          <w:lang w:eastAsia="x-none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</w:t>
      </w:r>
      <w:r w:rsidR="001E2726">
        <w:rPr>
          <w:rFonts w:ascii="Arial" w:hAnsi="Arial" w:cs="Arial"/>
          <w:sz w:val="21"/>
          <w:szCs w:val="21"/>
        </w:rPr>
        <w:t xml:space="preserve"> </w:t>
      </w:r>
      <w:r w:rsidR="001E2726" w:rsidRPr="00935310">
        <w:rPr>
          <w:rFonts w:ascii="Arial" w:hAnsi="Arial" w:cs="Arial"/>
          <w:b/>
          <w:sz w:val="21"/>
          <w:szCs w:val="21"/>
        </w:rPr>
        <w:t xml:space="preserve">pn. </w:t>
      </w:r>
      <w:r w:rsidR="00A87AF5" w:rsidRPr="00A87AF5">
        <w:rPr>
          <w:rFonts w:ascii="Arial" w:hAnsi="Arial" w:cs="Arial"/>
          <w:b/>
          <w:sz w:val="21"/>
          <w:szCs w:val="21"/>
          <w:lang w:eastAsia="x-none"/>
        </w:rPr>
        <w:t>k</w:t>
      </w:r>
      <w:proofErr w:type="spellStart"/>
      <w:r w:rsidR="00A87AF5" w:rsidRPr="00A87AF5">
        <w:rPr>
          <w:rFonts w:ascii="Arial" w:hAnsi="Arial" w:cs="Arial"/>
          <w:b/>
          <w:sz w:val="21"/>
          <w:szCs w:val="21"/>
          <w:lang w:val="x-none" w:eastAsia="x-none"/>
        </w:rPr>
        <w:t>ompleksow</w:t>
      </w:r>
      <w:r w:rsidR="00A87AF5">
        <w:rPr>
          <w:rFonts w:ascii="Arial" w:hAnsi="Arial" w:cs="Arial"/>
          <w:b/>
          <w:sz w:val="21"/>
          <w:szCs w:val="21"/>
          <w:lang w:eastAsia="x-none"/>
        </w:rPr>
        <w:t>a</w:t>
      </w:r>
      <w:proofErr w:type="spellEnd"/>
      <w:r w:rsidR="00A87AF5" w:rsidRPr="00A87AF5">
        <w:rPr>
          <w:rFonts w:ascii="Arial" w:hAnsi="Arial" w:cs="Arial"/>
          <w:b/>
          <w:sz w:val="21"/>
          <w:szCs w:val="21"/>
          <w:lang w:val="x-none" w:eastAsia="x-none"/>
        </w:rPr>
        <w:t xml:space="preserve"> dostaw</w:t>
      </w:r>
      <w:r w:rsidR="00A87AF5">
        <w:rPr>
          <w:rFonts w:ascii="Arial" w:hAnsi="Arial" w:cs="Arial"/>
          <w:b/>
          <w:sz w:val="21"/>
          <w:szCs w:val="21"/>
          <w:lang w:eastAsia="x-none"/>
        </w:rPr>
        <w:t>a</w:t>
      </w:r>
      <w:r w:rsidR="00A87AF5" w:rsidRPr="00A87AF5">
        <w:rPr>
          <w:rFonts w:ascii="Arial" w:hAnsi="Arial" w:cs="Arial"/>
          <w:b/>
          <w:sz w:val="21"/>
          <w:szCs w:val="21"/>
          <w:lang w:val="x-none" w:eastAsia="x-none"/>
        </w:rPr>
        <w:t xml:space="preserve"> obejmując</w:t>
      </w:r>
      <w:r w:rsidR="00A87AF5" w:rsidRPr="00A87AF5">
        <w:rPr>
          <w:rFonts w:ascii="Arial" w:hAnsi="Arial" w:cs="Arial"/>
          <w:b/>
          <w:sz w:val="21"/>
          <w:szCs w:val="21"/>
          <w:lang w:eastAsia="x-none"/>
        </w:rPr>
        <w:t>ą</w:t>
      </w:r>
      <w:r w:rsidR="00A87AF5" w:rsidRPr="00A87AF5">
        <w:rPr>
          <w:rFonts w:ascii="Arial" w:hAnsi="Arial" w:cs="Arial"/>
          <w:b/>
          <w:sz w:val="21"/>
          <w:szCs w:val="21"/>
          <w:lang w:val="x-none" w:eastAsia="x-none"/>
        </w:rPr>
        <w:t xml:space="preserve"> sprzedaż i świadczenie usług dystrybucji gazu ziemnego wysokometanowego E dla punktów odbioru gazu w 7 obiektach Uniwersytetu im. Adama Mickiewicza</w:t>
      </w:r>
      <w:r w:rsidR="00A87AF5" w:rsidRPr="00A87AF5">
        <w:rPr>
          <w:rFonts w:ascii="Arial" w:hAnsi="Arial" w:cs="Arial"/>
          <w:b/>
          <w:sz w:val="21"/>
          <w:szCs w:val="21"/>
          <w:lang w:eastAsia="x-none"/>
        </w:rPr>
        <w:t xml:space="preserve"> </w:t>
      </w:r>
      <w:r w:rsidR="00A87AF5" w:rsidRPr="00A87AF5">
        <w:rPr>
          <w:rFonts w:ascii="Arial" w:hAnsi="Arial" w:cs="Arial"/>
          <w:b/>
          <w:sz w:val="21"/>
          <w:szCs w:val="21"/>
          <w:lang w:val="x-none" w:eastAsia="x-none"/>
        </w:rPr>
        <w:t>w Poznaniu</w:t>
      </w:r>
      <w:r w:rsidR="00A87AF5">
        <w:rPr>
          <w:rFonts w:ascii="Arial" w:hAnsi="Arial" w:cs="Arial"/>
          <w:b/>
          <w:sz w:val="21"/>
          <w:szCs w:val="21"/>
          <w:lang w:eastAsia="x-none"/>
        </w:rPr>
        <w:t>,</w:t>
      </w:r>
      <w:r w:rsidR="00FB66F3">
        <w:rPr>
          <w:rFonts w:ascii="Arial" w:hAnsi="Arial" w:cs="Arial"/>
          <w:b/>
          <w:sz w:val="21"/>
          <w:szCs w:val="21"/>
          <w:lang w:eastAsia="x-none"/>
        </w:rPr>
        <w:t xml:space="preserve"> z prawem opcji,</w:t>
      </w:r>
      <w:bookmarkStart w:id="0" w:name="_GoBack"/>
      <w:bookmarkEnd w:id="0"/>
      <w:r w:rsidR="00A87AF5">
        <w:rPr>
          <w:rFonts w:ascii="Arial" w:hAnsi="Arial" w:cs="Arial"/>
          <w:b/>
          <w:sz w:val="21"/>
          <w:szCs w:val="21"/>
          <w:lang w:eastAsia="x-none"/>
        </w:rPr>
        <w:t xml:space="preserve"> </w:t>
      </w:r>
      <w:r w:rsidRPr="001E2726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E44F37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7777777" w:rsidR="00D81585" w:rsidRPr="00AA336E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FA54907" w14:textId="77777777" w:rsidR="00916460" w:rsidRPr="00AA336E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935C273" w14:textId="77777777" w:rsidR="00916460" w:rsidRPr="00AA336E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AA336E" w:rsidSect="001E2726">
      <w:headerReference w:type="default" r:id="rId7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EF770" w14:textId="0350A166" w:rsidR="00D27C95" w:rsidRPr="009A14EB" w:rsidRDefault="00D27C95" w:rsidP="00D27C9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A14EB">
      <w:rPr>
        <w:rFonts w:ascii="Arial" w:hAnsi="Arial" w:cs="Arial"/>
        <w:i/>
        <w:sz w:val="20"/>
      </w:rPr>
      <w:t>ZP/</w:t>
    </w:r>
    <w:r w:rsidR="00A87AF5">
      <w:rPr>
        <w:rFonts w:ascii="Arial" w:hAnsi="Arial" w:cs="Arial"/>
        <w:i/>
        <w:sz w:val="20"/>
      </w:rPr>
      <w:t>1419</w:t>
    </w:r>
    <w:r w:rsidRPr="009A14EB">
      <w:rPr>
        <w:rFonts w:ascii="Arial" w:hAnsi="Arial" w:cs="Arial"/>
        <w:i/>
        <w:sz w:val="20"/>
      </w:rPr>
      <w:t>/D/2</w:t>
    </w:r>
    <w:r w:rsidR="00A87AF5">
      <w:rPr>
        <w:rFonts w:ascii="Arial" w:hAnsi="Arial" w:cs="Arial"/>
        <w:i/>
        <w:sz w:val="20"/>
      </w:rPr>
      <w:t>3</w:t>
    </w:r>
  </w:p>
  <w:p w14:paraId="7196AF97" w14:textId="77777777" w:rsidR="00D27C95" w:rsidRDefault="00D27C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E2726"/>
    <w:rsid w:val="0024688E"/>
    <w:rsid w:val="002F1996"/>
    <w:rsid w:val="00372AF0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64CCA"/>
    <w:rsid w:val="006B7BF5"/>
    <w:rsid w:val="007C24F5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14EB"/>
    <w:rsid w:val="009A53A6"/>
    <w:rsid w:val="009C0CC2"/>
    <w:rsid w:val="00A87AF5"/>
    <w:rsid w:val="00B035E5"/>
    <w:rsid w:val="00BC03FF"/>
    <w:rsid w:val="00C57760"/>
    <w:rsid w:val="00D02901"/>
    <w:rsid w:val="00D10644"/>
    <w:rsid w:val="00D27C95"/>
    <w:rsid w:val="00D81585"/>
    <w:rsid w:val="00E44E15"/>
    <w:rsid w:val="00EC2674"/>
    <w:rsid w:val="00FB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  <w:style w:type="paragraph" w:styleId="Tekstdymka">
    <w:name w:val="Balloon Text"/>
    <w:basedOn w:val="Normalny"/>
    <w:link w:val="TekstdymkaZnak"/>
    <w:uiPriority w:val="99"/>
    <w:semiHidden/>
    <w:unhideWhenUsed/>
    <w:rsid w:val="00FB6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66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433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13</cp:revision>
  <cp:lastPrinted>2023-04-25T07:56:00Z</cp:lastPrinted>
  <dcterms:created xsi:type="dcterms:W3CDTF">2022-05-06T13:14:00Z</dcterms:created>
  <dcterms:modified xsi:type="dcterms:W3CDTF">2023-04-25T07:56:00Z</dcterms:modified>
</cp:coreProperties>
</file>