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4A276C" w:rsidRDefault="009A3581" w:rsidP="00481B41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481B41" w:rsidRPr="004A276C">
        <w:rPr>
          <w:rFonts w:ascii="Arial" w:eastAsia="Times New Roman" w:hAnsi="Arial" w:cs="Arial"/>
          <w:b/>
          <w:lang w:eastAsia="pl-PL"/>
        </w:rPr>
        <w:t>dostawa</w:t>
      </w:r>
      <w:r w:rsidR="00481B41">
        <w:rPr>
          <w:rFonts w:ascii="Arial" w:eastAsia="Times New Roman" w:hAnsi="Arial" w:cs="Arial"/>
          <w:b/>
          <w:lang w:eastAsia="pl-PL"/>
        </w:rPr>
        <w:t xml:space="preserve"> mebli wraz z montażem do jednostek organizacyjnych </w:t>
      </w:r>
      <w:r w:rsidR="00481B41" w:rsidRPr="004A276C">
        <w:rPr>
          <w:rFonts w:ascii="Arial" w:eastAsia="Times New Roman" w:hAnsi="Arial" w:cs="Arial"/>
          <w:b/>
          <w:lang w:eastAsia="pl-PL"/>
        </w:rPr>
        <w:t>Uniwersytetu im. Adama Mickiewicza w Poznaniu. Przedmiot za</w:t>
      </w:r>
      <w:r w:rsidR="00481B41">
        <w:rPr>
          <w:rFonts w:ascii="Arial" w:eastAsia="Times New Roman" w:hAnsi="Arial" w:cs="Arial"/>
          <w:b/>
          <w:lang w:eastAsia="pl-PL"/>
        </w:rPr>
        <w:t xml:space="preserve">mówienia został podzielony na 3 </w:t>
      </w:r>
      <w:r w:rsidR="00481B41" w:rsidRPr="004A276C">
        <w:rPr>
          <w:rFonts w:ascii="Arial" w:eastAsia="Times New Roman" w:hAnsi="Arial" w:cs="Arial"/>
          <w:b/>
          <w:lang w:eastAsia="pl-PL"/>
        </w:rPr>
        <w:t>części:</w:t>
      </w:r>
    </w:p>
    <w:p w:rsidR="00481B41" w:rsidRPr="004A276C" w:rsidRDefault="00481B41" w:rsidP="00481B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 xml:space="preserve">Część 1: dostawa wraz z montażem </w:t>
      </w:r>
      <w:r>
        <w:rPr>
          <w:rFonts w:ascii="Arial" w:eastAsia="Times New Roman" w:hAnsi="Arial" w:cs="Arial"/>
        </w:rPr>
        <w:t xml:space="preserve">pierwszego wyposażenia </w:t>
      </w:r>
      <w:r w:rsidRPr="004A276C">
        <w:rPr>
          <w:rFonts w:ascii="Arial" w:eastAsia="Times New Roman" w:hAnsi="Arial" w:cs="Arial"/>
        </w:rPr>
        <w:t xml:space="preserve">w meble do </w:t>
      </w:r>
      <w:r w:rsidR="00BA198B">
        <w:rPr>
          <w:rFonts w:ascii="Arial" w:eastAsia="Times New Roman" w:hAnsi="Arial" w:cs="Arial"/>
        </w:rPr>
        <w:t>pomieszczeń usytułowanych</w:t>
      </w:r>
      <w:r>
        <w:rPr>
          <w:rFonts w:ascii="Arial" w:eastAsia="Times New Roman" w:hAnsi="Arial" w:cs="Arial"/>
        </w:rPr>
        <w:t xml:space="preserve"> w DS. </w:t>
      </w:r>
      <w:proofErr w:type="spellStart"/>
      <w:r>
        <w:rPr>
          <w:rFonts w:ascii="Arial" w:eastAsia="Times New Roman" w:hAnsi="Arial" w:cs="Arial"/>
        </w:rPr>
        <w:t>Morasko</w:t>
      </w:r>
      <w:proofErr w:type="spellEnd"/>
      <w:r w:rsidRPr="004A276C">
        <w:rPr>
          <w:rFonts w:ascii="Arial" w:eastAsia="Times New Roman" w:hAnsi="Arial" w:cs="Arial"/>
        </w:rPr>
        <w:t>.</w:t>
      </w:r>
    </w:p>
    <w:p w:rsidR="00481B41" w:rsidRDefault="00481B41" w:rsidP="00481B41">
      <w:pPr>
        <w:spacing w:after="0" w:line="240" w:lineRule="auto"/>
        <w:jc w:val="both"/>
        <w:textAlignment w:val="baseline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>
        <w:rPr>
          <w:rFonts w:ascii="Arial" w:eastAsia="Times New Roman" w:hAnsi="Arial" w:cs="Arial"/>
          <w:lang w:eastAsia="pl-PL"/>
        </w:rPr>
        <w:t xml:space="preserve"> dostawa wraz z montażem zabudów w pomieszczeniach w DS. </w:t>
      </w:r>
      <w:proofErr w:type="spellStart"/>
      <w:r>
        <w:rPr>
          <w:rFonts w:ascii="Arial" w:eastAsia="Times New Roman" w:hAnsi="Arial" w:cs="Arial"/>
          <w:lang w:eastAsia="pl-PL"/>
        </w:rPr>
        <w:t>Morasko</w:t>
      </w:r>
      <w:proofErr w:type="spellEnd"/>
    </w:p>
    <w:p w:rsidR="00481B41" w:rsidRPr="004A276C" w:rsidRDefault="00481B41" w:rsidP="00481B41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</w:rPr>
        <w:t xml:space="preserve">Część 3: </w:t>
      </w:r>
      <w:r>
        <w:rPr>
          <w:rFonts w:ascii="Arial" w:eastAsia="Times New Roman" w:hAnsi="Arial" w:cs="Arial"/>
          <w:lang w:eastAsia="pl-PL"/>
        </w:rPr>
        <w:t xml:space="preserve">dostawa wraz z montażem mebli do salek komputerowych </w:t>
      </w:r>
      <w:bookmarkStart w:id="3" w:name="_GoBack"/>
      <w:bookmarkEnd w:id="3"/>
      <w:r>
        <w:rPr>
          <w:rFonts w:ascii="Arial" w:eastAsia="Times New Roman" w:hAnsi="Arial" w:cs="Arial"/>
        </w:rPr>
        <w:t xml:space="preserve">Uniwersytetu im. Adama Mickiewicza w Poznaniu. 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81B41">
      <w:rPr>
        <w:rFonts w:ascii="Arial" w:eastAsia="Times New Roman" w:hAnsi="Arial" w:cs="Arial"/>
        <w:bCs/>
        <w:i/>
        <w:sz w:val="20"/>
      </w:rPr>
      <w:t>1373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90B7A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81B41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A198B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FF7C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49</cp:revision>
  <cp:lastPrinted>2023-04-26T11:29:00Z</cp:lastPrinted>
  <dcterms:created xsi:type="dcterms:W3CDTF">2016-09-01T12:19:00Z</dcterms:created>
  <dcterms:modified xsi:type="dcterms:W3CDTF">2023-04-26T11:29:00Z</dcterms:modified>
</cp:coreProperties>
</file>