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1043D73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DA7D8E">
        <w:rPr>
          <w:rFonts w:ascii="Arial" w:hAnsi="Arial" w:cs="Arial"/>
          <w:b/>
          <w:sz w:val="20"/>
          <w:szCs w:val="20"/>
        </w:rPr>
        <w:t>43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13A035" w14:textId="19D9A269" w:rsidR="00CD2B4F" w:rsidRPr="00CC1734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  <w:r w:rsidR="00DA7D8E" w:rsidRPr="00DA7D8E">
        <w:rPr>
          <w:rFonts w:ascii="Arial" w:hAnsi="Arial" w:cs="Arial"/>
          <w:b/>
        </w:rPr>
        <w:t>Dostawa mebli dla Wydziału Inżynierii i Technologii Chemicznej</w:t>
      </w:r>
      <w:r w:rsidR="00DA7D8E">
        <w:rPr>
          <w:rFonts w:ascii="Arial" w:hAnsi="Arial" w:cs="Arial"/>
          <w:sz w:val="20"/>
          <w:szCs w:val="20"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  <w:bookmarkStart w:id="0" w:name="_GoBack"/>
      <w:bookmarkEnd w:id="0"/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A0411-52E1-4D69-8012-1CE0BD03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2</cp:revision>
  <cp:lastPrinted>2022-07-20T07:26:00Z</cp:lastPrinted>
  <dcterms:created xsi:type="dcterms:W3CDTF">2023-04-26T10:48:00Z</dcterms:created>
  <dcterms:modified xsi:type="dcterms:W3CDTF">2023-04-26T10:48:00Z</dcterms:modified>
</cp:coreProperties>
</file>