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657AF" w14:textId="77777777" w:rsidR="001D431B" w:rsidRPr="005A41A8" w:rsidRDefault="001D431B" w:rsidP="001D431B">
      <w:pPr>
        <w:pStyle w:val="Nagwek4"/>
        <w:spacing w:line="240" w:lineRule="auto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>Załącznik nr 2</w:t>
      </w:r>
      <w:r w:rsidRPr="005A41A8">
        <w:rPr>
          <w:b/>
          <w:bCs/>
          <w:i w:val="0"/>
          <w:szCs w:val="24"/>
        </w:rPr>
        <w:t xml:space="preserve"> do SWZ</w:t>
      </w:r>
    </w:p>
    <w:p w14:paraId="03DED468" w14:textId="30D7E549" w:rsidR="001D431B" w:rsidRDefault="001D431B" w:rsidP="001D431B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Znak sprawy</w:t>
      </w:r>
      <w:r w:rsidRPr="007E37EC">
        <w:rPr>
          <w:b/>
          <w:bCs/>
          <w:sz w:val="24"/>
          <w:szCs w:val="24"/>
        </w:rPr>
        <w:t>: KA-2</w:t>
      </w:r>
      <w:r w:rsidR="007E37EC">
        <w:rPr>
          <w:b/>
          <w:bCs/>
          <w:sz w:val="24"/>
          <w:szCs w:val="24"/>
        </w:rPr>
        <w:t>/042</w:t>
      </w:r>
      <w:r w:rsidRPr="007E37EC">
        <w:rPr>
          <w:b/>
          <w:bCs/>
          <w:sz w:val="24"/>
          <w:szCs w:val="24"/>
        </w:rPr>
        <w:t>/2023</w:t>
      </w:r>
    </w:p>
    <w:p w14:paraId="168748C4" w14:textId="77777777" w:rsidR="001D431B" w:rsidRPr="005A41A8" w:rsidRDefault="001D431B" w:rsidP="001D431B">
      <w:pPr>
        <w:pStyle w:val="Nagwek2"/>
        <w:rPr>
          <w:rFonts w:ascii="Times New Roman" w:hAnsi="Times New Roman"/>
          <w:sz w:val="24"/>
        </w:rPr>
      </w:pPr>
      <w:r w:rsidRPr="005A41A8">
        <w:rPr>
          <w:rFonts w:ascii="Times New Roman" w:hAnsi="Times New Roman"/>
          <w:sz w:val="24"/>
        </w:rPr>
        <w:t>OFERTA</w:t>
      </w:r>
    </w:p>
    <w:p w14:paraId="5EFF3668" w14:textId="77777777" w:rsidR="001D431B" w:rsidRDefault="001D431B" w:rsidP="001D431B"/>
    <w:p w14:paraId="7FD71E40" w14:textId="77777777" w:rsidR="001D431B" w:rsidRPr="00955907" w:rsidRDefault="001D431B" w:rsidP="001D431B">
      <w:pPr>
        <w:spacing w:line="360" w:lineRule="auto"/>
        <w:ind w:hanging="28"/>
        <w:rPr>
          <w:rFonts w:ascii="Times New Roman" w:hAnsi="Times New Roman" w:cs="Times New Roman"/>
        </w:rPr>
      </w:pPr>
      <w:r w:rsidRPr="00955907">
        <w:rPr>
          <w:rFonts w:ascii="Times New Roman" w:hAnsi="Times New Roman" w:cs="Times New Roman"/>
        </w:rPr>
        <w:t>Nazwa: (Wykonawcy lub Wykonawców w przypadku oferty wspólnej)</w:t>
      </w:r>
      <w:r w:rsidRPr="00955907">
        <w:rPr>
          <w:rStyle w:val="Odwoanieprzypisudolnego"/>
          <w:rFonts w:ascii="Times New Roman" w:hAnsi="Times New Roman" w:cs="Times New Roman"/>
        </w:rPr>
        <w:footnoteReference w:id="1"/>
      </w:r>
      <w:r w:rsidRPr="00955907">
        <w:rPr>
          <w:rFonts w:ascii="Times New Roman" w:hAnsi="Times New Roman" w:cs="Times New Roman"/>
        </w:rPr>
        <w:t>:</w:t>
      </w:r>
    </w:p>
    <w:p w14:paraId="7AB081B8" w14:textId="77777777" w:rsidR="001D431B" w:rsidRPr="005C147F" w:rsidRDefault="001D431B" w:rsidP="001D431B">
      <w:pPr>
        <w:spacing w:line="360" w:lineRule="auto"/>
        <w:ind w:hanging="28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</w:t>
      </w:r>
    </w:p>
    <w:p w14:paraId="606D7570" w14:textId="77777777" w:rsidR="001D431B" w:rsidRPr="005C147F" w:rsidRDefault="001D431B" w:rsidP="001D431B">
      <w:pPr>
        <w:spacing w:line="360" w:lineRule="auto"/>
        <w:ind w:hanging="28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>Adres: ul. ........................................................        kod pocztowy:……………………..………</w:t>
      </w:r>
    </w:p>
    <w:p w14:paraId="623F44CB" w14:textId="77777777" w:rsidR="001D431B" w:rsidRPr="005C147F" w:rsidRDefault="001D431B" w:rsidP="001D431B">
      <w:pPr>
        <w:spacing w:line="360" w:lineRule="auto"/>
        <w:ind w:hanging="28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>miasto:     ........................................................        województwo: ……………………..………</w:t>
      </w:r>
    </w:p>
    <w:p w14:paraId="303F0A4C" w14:textId="77777777" w:rsidR="001D431B" w:rsidRPr="005C147F" w:rsidRDefault="001D431B" w:rsidP="001D431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>tel.: ......./........................................................         faks: ....../ .....................................................</w:t>
      </w:r>
    </w:p>
    <w:p w14:paraId="7D7AC452" w14:textId="77777777" w:rsidR="001D431B" w:rsidRPr="005C147F" w:rsidRDefault="001D431B" w:rsidP="001D431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>e-mail: .......................................................na który zamawiający ma przesyłać korespondencję</w:t>
      </w:r>
    </w:p>
    <w:p w14:paraId="69CA7F43" w14:textId="77777777" w:rsidR="001D431B" w:rsidRPr="005C147F" w:rsidRDefault="001D431B" w:rsidP="001D431B">
      <w:pPr>
        <w:spacing w:line="360" w:lineRule="auto"/>
        <w:rPr>
          <w:rFonts w:ascii="Times New Roman" w:eastAsia="MS Mincho" w:hAnsi="Times New Roman" w:cs="Times New Roman"/>
        </w:rPr>
      </w:pPr>
      <w:r w:rsidRPr="005C147F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188128C0" w14:textId="569BC706" w:rsidR="001D431B" w:rsidRDefault="001D431B" w:rsidP="001D431B">
      <w:pPr>
        <w:spacing w:line="360" w:lineRule="auto"/>
        <w:rPr>
          <w:rFonts w:ascii="Times New Roman" w:eastAsia="MS Mincho" w:hAnsi="Times New Roman" w:cs="Times New Roman"/>
        </w:rPr>
      </w:pPr>
      <w:r w:rsidRPr="005C147F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312F23AC" w14:textId="77777777" w:rsidR="00D83F9B" w:rsidRPr="005C147F" w:rsidRDefault="00D83F9B" w:rsidP="001D431B">
      <w:pPr>
        <w:spacing w:line="360" w:lineRule="auto"/>
        <w:rPr>
          <w:rFonts w:ascii="Times New Roman" w:eastAsia="MS Mincho" w:hAnsi="Times New Roman" w:cs="Times New Roman"/>
        </w:rPr>
      </w:pPr>
    </w:p>
    <w:p w14:paraId="2E050772" w14:textId="23B985CB" w:rsidR="001D431B" w:rsidRDefault="001D431B" w:rsidP="001D431B">
      <w:pPr>
        <w:jc w:val="both"/>
        <w:rPr>
          <w:rFonts w:ascii="Times New Roman" w:hAnsi="Times New Roman" w:cs="Times New Roman"/>
        </w:rPr>
      </w:pPr>
      <w:r w:rsidRPr="006200B8">
        <w:rPr>
          <w:rFonts w:ascii="Times New Roman" w:hAnsi="Times New Roman" w:cs="Times New Roman"/>
        </w:rPr>
        <w:t xml:space="preserve">W odpowiedzi na ogłoszenie postępowania prowadzonego w trybie </w:t>
      </w:r>
      <w:r>
        <w:rPr>
          <w:rFonts w:ascii="Times New Roman" w:hAnsi="Times New Roman" w:cs="Times New Roman"/>
        </w:rPr>
        <w:t>p</w:t>
      </w:r>
      <w:r w:rsidR="00D83F9B">
        <w:rPr>
          <w:rFonts w:ascii="Times New Roman" w:hAnsi="Times New Roman" w:cs="Times New Roman"/>
        </w:rPr>
        <w:t xml:space="preserve">odstawowy </w:t>
      </w:r>
      <w:r w:rsidR="003A78CF">
        <w:rPr>
          <w:rFonts w:ascii="Times New Roman" w:hAnsi="Times New Roman" w:cs="Times New Roman"/>
        </w:rPr>
        <w:t xml:space="preserve">bez negocjacji </w:t>
      </w:r>
      <w:r>
        <w:rPr>
          <w:rFonts w:ascii="Times New Roman" w:hAnsi="Times New Roman" w:cs="Times New Roman"/>
        </w:rPr>
        <w:t xml:space="preserve">pn.: </w:t>
      </w:r>
      <w:r w:rsidRPr="00960D9F">
        <w:rPr>
          <w:rFonts w:ascii="Times New Roman" w:hAnsi="Times New Roman" w:cs="Times New Roman"/>
          <w:b/>
        </w:rPr>
        <w:t>Usługa udostępnienia wirtualnego środowiska wraz z szablonem laboratorium O365</w:t>
      </w:r>
      <w:r>
        <w:rPr>
          <w:rFonts w:ascii="Times New Roman" w:hAnsi="Times New Roman" w:cs="Times New Roman"/>
          <w:b/>
        </w:rPr>
        <w:t xml:space="preserve"> </w:t>
      </w:r>
      <w:r w:rsidRPr="005A41A8">
        <w:rPr>
          <w:rFonts w:ascii="Times New Roman" w:hAnsi="Times New Roman" w:cs="Times New Roman"/>
        </w:rPr>
        <w:t>oferujemy realizację przedmiotu zamówienia zgodnie z wymogami określonymi w SWZ za cenę:</w:t>
      </w:r>
    </w:p>
    <w:p w14:paraId="1F4E7086" w14:textId="1F3F8BDD" w:rsidR="00A62C05" w:rsidRDefault="00A62C05" w:rsidP="001D431B">
      <w:pPr>
        <w:jc w:val="both"/>
        <w:rPr>
          <w:rFonts w:ascii="Times New Roman" w:hAnsi="Times New Roman" w:cs="Times New Roman"/>
        </w:rPr>
      </w:pPr>
    </w:p>
    <w:p w14:paraId="63E56630" w14:textId="728E3586" w:rsidR="00A62C05" w:rsidRDefault="00A62C05" w:rsidP="001D431B">
      <w:pPr>
        <w:jc w:val="both"/>
        <w:rPr>
          <w:rFonts w:ascii="Times New Roman" w:hAnsi="Times New Roman" w:cs="Times New Roman"/>
        </w:rPr>
      </w:pPr>
    </w:p>
    <w:p w14:paraId="54A839B5" w14:textId="77777777" w:rsidR="00A62C05" w:rsidRDefault="00A62C05" w:rsidP="001D431B">
      <w:pPr>
        <w:jc w:val="both"/>
        <w:rPr>
          <w:rFonts w:ascii="Times New Roman" w:hAnsi="Times New Roman" w:cs="Times New Roman"/>
        </w:rPr>
      </w:pPr>
    </w:p>
    <w:p w14:paraId="11FB7503" w14:textId="121F4960" w:rsidR="001D431B" w:rsidRDefault="001D431B" w:rsidP="001D431B">
      <w:pPr>
        <w:jc w:val="both"/>
        <w:rPr>
          <w:rFonts w:ascii="Times New Roman" w:hAnsi="Times New Roman" w:cs="Times New Roman"/>
        </w:rPr>
      </w:pPr>
    </w:p>
    <w:p w14:paraId="554E9EB9" w14:textId="0669B3B0" w:rsidR="00783C20" w:rsidRPr="00A62C05" w:rsidRDefault="00783C20" w:rsidP="00783C20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62C05">
        <w:rPr>
          <w:rFonts w:ascii="Times New Roman" w:hAnsi="Times New Roman" w:cs="Times New Roman"/>
          <w:b/>
          <w:sz w:val="22"/>
          <w:szCs w:val="22"/>
        </w:rPr>
        <w:t>cena netto: ………………… zł (słownie: …………………… zł)</w:t>
      </w:r>
    </w:p>
    <w:p w14:paraId="115F69CE" w14:textId="6200804D" w:rsidR="00783C20" w:rsidRPr="00A62C05" w:rsidRDefault="00783C20" w:rsidP="00783C20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62C05">
        <w:rPr>
          <w:rFonts w:ascii="Times New Roman" w:hAnsi="Times New Roman" w:cs="Times New Roman"/>
          <w:b/>
          <w:sz w:val="22"/>
          <w:szCs w:val="22"/>
        </w:rPr>
        <w:t>stawka VAT: ………….%</w:t>
      </w:r>
    </w:p>
    <w:p w14:paraId="1DEE0F5E" w14:textId="669246B6" w:rsidR="00783C20" w:rsidRPr="00A62C05" w:rsidRDefault="00783C20" w:rsidP="00783C20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62C05">
        <w:rPr>
          <w:rFonts w:ascii="Times New Roman" w:hAnsi="Times New Roman" w:cs="Times New Roman"/>
          <w:b/>
          <w:sz w:val="22"/>
          <w:szCs w:val="22"/>
        </w:rPr>
        <w:t>kwota podatku VAT: ………………zł ( słownie: ………….. zł)</w:t>
      </w:r>
    </w:p>
    <w:p w14:paraId="7642987F" w14:textId="2EE8760A" w:rsidR="00783C20" w:rsidRPr="00A62C05" w:rsidRDefault="00783C20" w:rsidP="00783C20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62C05">
        <w:rPr>
          <w:rFonts w:ascii="Times New Roman" w:hAnsi="Times New Roman" w:cs="Times New Roman"/>
          <w:b/>
          <w:sz w:val="22"/>
          <w:szCs w:val="22"/>
        </w:rPr>
        <w:t>cena brutto: …………………… zł (słownie: ………………. zł)</w:t>
      </w:r>
    </w:p>
    <w:p w14:paraId="5BB9D8BC" w14:textId="77777777" w:rsidR="00783C20" w:rsidRPr="00A62C05" w:rsidRDefault="00783C20" w:rsidP="001D431B">
      <w:pPr>
        <w:jc w:val="both"/>
        <w:rPr>
          <w:rFonts w:ascii="Times New Roman" w:hAnsi="Times New Roman" w:cs="Times New Roman"/>
        </w:rPr>
      </w:pPr>
    </w:p>
    <w:p w14:paraId="6A4E859A" w14:textId="77777777" w:rsidR="001D431B" w:rsidRPr="00A62C05" w:rsidRDefault="001D431B" w:rsidP="001D431B">
      <w:pPr>
        <w:spacing w:after="60"/>
        <w:rPr>
          <w:rFonts w:ascii="Times New Roman" w:hAnsi="Times New Roman" w:cs="Times New Roman"/>
          <w:b/>
          <w:bCs/>
        </w:rPr>
      </w:pPr>
    </w:p>
    <w:p w14:paraId="6487F7C0" w14:textId="4B6C9632" w:rsidR="00AA2061" w:rsidRPr="00A62C05" w:rsidRDefault="00AA2061" w:rsidP="00783C2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62C05">
        <w:rPr>
          <w:rFonts w:ascii="Times New Roman" w:hAnsi="Times New Roman" w:cs="Times New Roman"/>
          <w:b/>
          <w:sz w:val="22"/>
          <w:szCs w:val="22"/>
        </w:rPr>
        <w:t>Udzielamy Zamawiającemu gwarancji na warunkach zgodnie z SWZ i okres:</w:t>
      </w:r>
    </w:p>
    <w:p w14:paraId="4F386EE5" w14:textId="77777777" w:rsidR="00AA2061" w:rsidRPr="00A62C05" w:rsidRDefault="00AA2061" w:rsidP="00AA2061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303217B" w14:textId="470AF3C7" w:rsidR="00AA2061" w:rsidRPr="00A62C05" w:rsidRDefault="00AA2061" w:rsidP="00AA2061">
      <w:pPr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62C05">
        <w:rPr>
          <w:rFonts w:ascii="Times New Roman" w:hAnsi="Times New Roman" w:cs="Times New Roman"/>
          <w:b/>
          <w:sz w:val="22"/>
          <w:szCs w:val="22"/>
        </w:rPr>
        <w:t xml:space="preserve">                          </w:t>
      </w:r>
      <w:r w:rsidR="00783C20" w:rsidRPr="00A62C05"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  <w:r w:rsidRPr="00A62C05">
        <w:rPr>
          <w:rFonts w:ascii="Times New Roman" w:hAnsi="Times New Roman" w:cs="Times New Roman"/>
          <w:b/>
          <w:sz w:val="22"/>
          <w:szCs w:val="22"/>
        </w:rPr>
        <w:t xml:space="preserve">  - …………………. miesięcy</w:t>
      </w:r>
    </w:p>
    <w:p w14:paraId="446D01F9" w14:textId="3BA25267" w:rsidR="00AA2061" w:rsidRPr="00A62C05" w:rsidRDefault="00AA2061" w:rsidP="00AA2061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A62C05">
        <w:rPr>
          <w:rFonts w:ascii="Times New Roman" w:hAnsi="Times New Roman" w:cs="Times New Roman"/>
          <w:i/>
          <w:sz w:val="22"/>
          <w:szCs w:val="22"/>
        </w:rPr>
        <w:t xml:space="preserve">                              </w:t>
      </w:r>
      <w:r w:rsidR="00783C20" w:rsidRPr="00A62C05">
        <w:rPr>
          <w:rFonts w:ascii="Times New Roman" w:hAnsi="Times New Roman" w:cs="Times New Roman"/>
          <w:i/>
          <w:sz w:val="22"/>
          <w:szCs w:val="22"/>
        </w:rPr>
        <w:t xml:space="preserve">             </w:t>
      </w:r>
      <w:r w:rsidRPr="00A62C05">
        <w:rPr>
          <w:rFonts w:ascii="Times New Roman" w:hAnsi="Times New Roman" w:cs="Times New Roman"/>
          <w:i/>
          <w:sz w:val="22"/>
          <w:szCs w:val="22"/>
        </w:rPr>
        <w:t>(kryterium oceny ofert)</w:t>
      </w:r>
    </w:p>
    <w:p w14:paraId="24F18A72" w14:textId="77777777" w:rsidR="00AA2061" w:rsidRPr="00A62C05" w:rsidRDefault="00AA2061" w:rsidP="00AA2061">
      <w:pPr>
        <w:spacing w:after="120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62C05">
        <w:rPr>
          <w:rFonts w:ascii="Times New Roman" w:hAnsi="Times New Roman" w:cs="Times New Roman"/>
          <w:sz w:val="22"/>
          <w:szCs w:val="22"/>
        </w:rPr>
        <w:t xml:space="preserve">Jeżeli Wykonawca nie określi okresu gwarancji, Zamawiający przyjmie minimalny, wymagany okres gwarancji dla poszczególnych zadań częściowych. </w:t>
      </w:r>
    </w:p>
    <w:p w14:paraId="22672E50" w14:textId="77777777" w:rsidR="00C82AC9" w:rsidRPr="00C82AC9" w:rsidRDefault="00C82AC9" w:rsidP="00C82AC9">
      <w:pPr>
        <w:spacing w:after="60"/>
        <w:jc w:val="both"/>
        <w:rPr>
          <w:rFonts w:ascii="Times New Roman" w:hAnsi="Times New Roman" w:cs="Times New Roman"/>
          <w:i/>
        </w:rPr>
      </w:pPr>
    </w:p>
    <w:p w14:paraId="613CD2D5" w14:textId="77777777" w:rsidR="004D7327" w:rsidRDefault="004D7327" w:rsidP="00C82AC9">
      <w:pPr>
        <w:jc w:val="center"/>
        <w:rPr>
          <w:rFonts w:asciiTheme="minorHAnsi" w:hAnsiTheme="minorHAnsi" w:cstheme="minorHAnsi"/>
          <w:b/>
        </w:rPr>
      </w:pPr>
      <w:bookmarkStart w:id="0" w:name="_Hlk81310552"/>
    </w:p>
    <w:p w14:paraId="10D70130" w14:textId="6DDD8B4D" w:rsidR="004D7327" w:rsidRDefault="004D7327" w:rsidP="00C82AC9">
      <w:pPr>
        <w:jc w:val="center"/>
        <w:rPr>
          <w:rFonts w:asciiTheme="minorHAnsi" w:hAnsiTheme="minorHAnsi" w:cstheme="minorHAnsi"/>
          <w:b/>
        </w:rPr>
      </w:pPr>
    </w:p>
    <w:p w14:paraId="67360DF8" w14:textId="1FC2CCD2" w:rsidR="00A62C05" w:rsidRDefault="00A62C05" w:rsidP="00C82AC9">
      <w:pPr>
        <w:jc w:val="center"/>
        <w:rPr>
          <w:rFonts w:asciiTheme="minorHAnsi" w:hAnsiTheme="minorHAnsi" w:cstheme="minorHAnsi"/>
          <w:b/>
        </w:rPr>
      </w:pPr>
    </w:p>
    <w:p w14:paraId="0F385315" w14:textId="7ED80858" w:rsidR="00A62C05" w:rsidRDefault="00A62C05" w:rsidP="00C82AC9">
      <w:pPr>
        <w:jc w:val="center"/>
        <w:rPr>
          <w:rFonts w:asciiTheme="minorHAnsi" w:hAnsiTheme="minorHAnsi" w:cstheme="minorHAnsi"/>
          <w:b/>
        </w:rPr>
      </w:pPr>
    </w:p>
    <w:p w14:paraId="40C50F41" w14:textId="62E7110B" w:rsidR="00A62C05" w:rsidRDefault="00A62C05" w:rsidP="00C82AC9">
      <w:pPr>
        <w:jc w:val="center"/>
        <w:rPr>
          <w:rFonts w:asciiTheme="minorHAnsi" w:hAnsiTheme="minorHAnsi" w:cstheme="minorHAnsi"/>
          <w:b/>
        </w:rPr>
      </w:pPr>
    </w:p>
    <w:p w14:paraId="5585CA6E" w14:textId="08B3CC56" w:rsidR="00A62C05" w:rsidRDefault="00A62C05" w:rsidP="00C82AC9">
      <w:pPr>
        <w:jc w:val="center"/>
        <w:rPr>
          <w:rFonts w:asciiTheme="minorHAnsi" w:hAnsiTheme="minorHAnsi" w:cstheme="minorHAnsi"/>
          <w:b/>
        </w:rPr>
      </w:pPr>
    </w:p>
    <w:p w14:paraId="74B2A1B5" w14:textId="03F28BE0" w:rsidR="00A62C05" w:rsidRDefault="00A62C05" w:rsidP="00C82AC9">
      <w:pPr>
        <w:jc w:val="center"/>
        <w:rPr>
          <w:rFonts w:asciiTheme="minorHAnsi" w:hAnsiTheme="minorHAnsi" w:cstheme="minorHAnsi"/>
          <w:b/>
        </w:rPr>
      </w:pPr>
    </w:p>
    <w:p w14:paraId="0AECD23E" w14:textId="3A4A3B0A" w:rsidR="00A62C05" w:rsidRDefault="00A62C05" w:rsidP="00C82AC9">
      <w:pPr>
        <w:jc w:val="center"/>
        <w:rPr>
          <w:rFonts w:asciiTheme="minorHAnsi" w:hAnsiTheme="minorHAnsi" w:cstheme="minorHAnsi"/>
          <w:b/>
        </w:rPr>
      </w:pPr>
    </w:p>
    <w:p w14:paraId="184485E4" w14:textId="77777777" w:rsidR="004D7327" w:rsidRDefault="004D7327" w:rsidP="00C82AC9">
      <w:pPr>
        <w:jc w:val="center"/>
        <w:rPr>
          <w:rFonts w:asciiTheme="minorHAnsi" w:hAnsiTheme="minorHAnsi" w:cstheme="minorHAnsi"/>
          <w:b/>
        </w:rPr>
      </w:pPr>
    </w:p>
    <w:p w14:paraId="4938B5C3" w14:textId="23553E52" w:rsidR="00C82AC9" w:rsidRPr="00965EDF" w:rsidRDefault="00C82AC9" w:rsidP="00C82AC9">
      <w:pPr>
        <w:jc w:val="center"/>
        <w:rPr>
          <w:rFonts w:ascii="Times New Roman" w:hAnsi="Times New Roman" w:cs="Times New Roman"/>
          <w:b/>
          <w:u w:val="single"/>
        </w:rPr>
      </w:pPr>
      <w:r w:rsidRPr="00A30DB7">
        <w:rPr>
          <w:rFonts w:asciiTheme="minorHAnsi" w:hAnsiTheme="minorHAnsi" w:cstheme="minorHAnsi"/>
          <w:b/>
        </w:rPr>
        <w:t>Minimalne parametry wymagane przez Zamawiającego</w:t>
      </w:r>
      <w:bookmarkEnd w:id="0"/>
      <w:r w:rsidRPr="00965EDF">
        <w:rPr>
          <w:rFonts w:ascii="Times New Roman" w:hAnsi="Times New Roman" w:cs="Times New Roman"/>
          <w:b/>
        </w:rPr>
        <w:t>:</w:t>
      </w:r>
    </w:p>
    <w:p w14:paraId="1FA1D840" w14:textId="77777777" w:rsidR="00C82AC9" w:rsidRPr="00965EDF" w:rsidRDefault="00C82AC9" w:rsidP="00C82AC9">
      <w:pPr>
        <w:jc w:val="both"/>
        <w:rPr>
          <w:rFonts w:ascii="Times New Roman" w:hAnsi="Times New Roman" w:cs="Times New Roman"/>
        </w:rPr>
      </w:pPr>
    </w:p>
    <w:p w14:paraId="40C471D2" w14:textId="332B092E" w:rsidR="00C82AC9" w:rsidRPr="005709B3" w:rsidRDefault="00C82AC9" w:rsidP="00701C79">
      <w:pPr>
        <w:jc w:val="both"/>
        <w:rPr>
          <w:rFonts w:ascii="Times New Roman" w:hAnsi="Times New Roman" w:cs="Times New Roman"/>
        </w:rPr>
      </w:pPr>
      <w:r w:rsidRPr="005709B3">
        <w:rPr>
          <w:rFonts w:ascii="Times New Roman" w:hAnsi="Times New Roman" w:cs="Times New Roman"/>
          <w:b/>
        </w:rPr>
        <w:t xml:space="preserve">Poprzez </w:t>
      </w:r>
      <w:r w:rsidR="00701C79" w:rsidRPr="005709B3">
        <w:rPr>
          <w:rFonts w:ascii="Times New Roman" w:hAnsi="Times New Roman" w:cs="Times New Roman"/>
          <w:b/>
        </w:rPr>
        <w:t>zaznaczenie</w:t>
      </w:r>
      <w:r w:rsidRPr="005709B3">
        <w:rPr>
          <w:rFonts w:ascii="Times New Roman" w:hAnsi="Times New Roman" w:cs="Times New Roman"/>
          <w:b/>
        </w:rPr>
        <w:t xml:space="preserve"> w ostatni</w:t>
      </w:r>
      <w:r w:rsidR="00701C79" w:rsidRPr="005709B3">
        <w:rPr>
          <w:rFonts w:ascii="Times New Roman" w:hAnsi="Times New Roman" w:cs="Times New Roman"/>
          <w:b/>
        </w:rPr>
        <w:t>ej</w:t>
      </w:r>
      <w:r w:rsidRPr="005709B3">
        <w:rPr>
          <w:rFonts w:ascii="Times New Roman" w:hAnsi="Times New Roman" w:cs="Times New Roman"/>
          <w:b/>
        </w:rPr>
        <w:t xml:space="preserve"> kolumn</w:t>
      </w:r>
      <w:r w:rsidR="00701C79" w:rsidRPr="005709B3">
        <w:rPr>
          <w:rFonts w:ascii="Times New Roman" w:hAnsi="Times New Roman" w:cs="Times New Roman"/>
          <w:b/>
        </w:rPr>
        <w:t>ie</w:t>
      </w:r>
      <w:r w:rsidRPr="005709B3">
        <w:rPr>
          <w:rFonts w:ascii="Times New Roman" w:hAnsi="Times New Roman" w:cs="Times New Roman"/>
          <w:b/>
        </w:rPr>
        <w:t xml:space="preserve"> tabeli słowa </w:t>
      </w:r>
      <w:r w:rsidR="00701C79" w:rsidRPr="005709B3">
        <w:rPr>
          <w:rFonts w:ascii="Times New Roman" w:hAnsi="Times New Roman" w:cs="Times New Roman"/>
          <w:b/>
        </w:rPr>
        <w:t>SPEŁNIA</w:t>
      </w:r>
      <w:r w:rsidRPr="005709B3">
        <w:rPr>
          <w:rFonts w:ascii="Times New Roman" w:hAnsi="Times New Roman" w:cs="Times New Roman"/>
        </w:rPr>
        <w:t>, Wykonawca potwierdza</w:t>
      </w:r>
      <w:r w:rsidR="00701C79" w:rsidRPr="005709B3">
        <w:rPr>
          <w:rFonts w:ascii="Times New Roman" w:hAnsi="Times New Roman" w:cs="Times New Roman"/>
        </w:rPr>
        <w:t xml:space="preserve"> </w:t>
      </w:r>
      <w:r w:rsidRPr="005709B3">
        <w:rPr>
          <w:rFonts w:ascii="Times New Roman" w:hAnsi="Times New Roman"/>
        </w:rPr>
        <w:t xml:space="preserve">spełnienie </w:t>
      </w:r>
      <w:r w:rsidR="00701C79" w:rsidRPr="005709B3">
        <w:rPr>
          <w:rFonts w:ascii="Times New Roman" w:hAnsi="Times New Roman"/>
        </w:rPr>
        <w:t>oznaczonych minimalnych parametrów wymaganych przez Zamawiającego</w:t>
      </w:r>
      <w:r w:rsidR="00620400" w:rsidRPr="005709B3">
        <w:rPr>
          <w:rFonts w:ascii="Times New Roman" w:hAnsi="Times New Roman"/>
        </w:rPr>
        <w:t>:</w:t>
      </w:r>
    </w:p>
    <w:p w14:paraId="4C57B133" w14:textId="6DD21662" w:rsidR="00C82AC9" w:rsidRPr="005709B3" w:rsidRDefault="00C82AC9" w:rsidP="001D431B">
      <w:pPr>
        <w:spacing w:after="60"/>
        <w:jc w:val="both"/>
        <w:rPr>
          <w:rFonts w:ascii="Times New Roman" w:hAnsi="Times New Roman" w:cs="Times New Roman"/>
          <w:i/>
        </w:rPr>
      </w:pPr>
    </w:p>
    <w:tbl>
      <w:tblPr>
        <w:tblW w:w="9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8"/>
        <w:gridCol w:w="5726"/>
        <w:gridCol w:w="3121"/>
      </w:tblGrid>
      <w:tr w:rsidR="00701C79" w:rsidRPr="00A30DB7" w14:paraId="658D654A" w14:textId="77777777" w:rsidTr="00E17B7F">
        <w:trPr>
          <w:trHeight w:val="68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AF5086" w14:textId="77777777" w:rsidR="00701C79" w:rsidRPr="005709B3" w:rsidRDefault="00701C79" w:rsidP="00E17B7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709B3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B11F60" w14:textId="77777777" w:rsidR="00701C79" w:rsidRPr="005709B3" w:rsidRDefault="00701C79" w:rsidP="00E17B7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709B3">
              <w:rPr>
                <w:rFonts w:asciiTheme="minorHAnsi" w:hAnsiTheme="minorHAnsi" w:cstheme="minorHAnsi"/>
                <w:b/>
              </w:rPr>
              <w:t>Minimalne parametry wymagane przez Zamawiającego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0D7D52" w14:textId="77777777" w:rsidR="00701C79" w:rsidRPr="00A30DB7" w:rsidRDefault="00701C79" w:rsidP="00E17B7F">
            <w:pPr>
              <w:spacing w:after="60"/>
              <w:jc w:val="center"/>
              <w:rPr>
                <w:rFonts w:asciiTheme="minorHAnsi" w:hAnsiTheme="minorHAnsi" w:cstheme="minorHAnsi"/>
                <w:b/>
              </w:rPr>
            </w:pPr>
            <w:r w:rsidRPr="005709B3">
              <w:rPr>
                <w:rFonts w:asciiTheme="minorHAnsi" w:hAnsiTheme="minorHAnsi" w:cstheme="minorHAnsi"/>
                <w:b/>
              </w:rPr>
              <w:t>Opis techniczny oferowanego produktu</w:t>
            </w:r>
          </w:p>
        </w:tc>
      </w:tr>
      <w:tr w:rsidR="00701C79" w:rsidRPr="00A30DB7" w14:paraId="613F387D" w14:textId="77777777" w:rsidTr="00E17B7F">
        <w:trPr>
          <w:trHeight w:val="141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B20E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2ABAF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udostępniania nazwanemu użytkownikowi wskazanego środowiska laboratoryjnego w podanym czasie (data rozpoczęcia udostępniania / data zakończenia udostępniania)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1484C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DCEA130" w14:textId="77777777" w:rsidTr="00E17B7F">
        <w:trPr>
          <w:trHeight w:val="153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70C0B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5ECC4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posiadać możliwość udostępniania środowisk laboratoryjnych w podanym czasie (data rozpoczęcia udostępniania/data zakończenia udostępniania) grupie użytkowników za pomocą importu danych o nazwanych użytkownikach z źródła ustrukturyzowanych danych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91531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CC5E2EC" w14:textId="77777777" w:rsidTr="00E17B7F">
        <w:trPr>
          <w:trHeight w:val="105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849A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E03CE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udostępniania środowisk użytkownikom lub grupie użytkowników według zdefiniowanych harmonogramów (siatka godzin w wybranych dniach)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4B30E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EC16DE8" w14:textId="77777777" w:rsidTr="00E17B7F">
        <w:trPr>
          <w:trHeight w:val="68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5279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BC487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raportowania użycia udostępnionych środowisk użytkownikom i wykładowcom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F16FC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71D5625A" w14:textId="77777777" w:rsidTr="00E17B7F">
        <w:trPr>
          <w:trHeight w:val="73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230A3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0CD29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posiadać możliwość definiowania puli godzin do wykorzystania przez użytkownika w udostępnionym środowisku laboratoryjnym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B5FC2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13D06A3E" w14:textId="77777777" w:rsidTr="00E17B7F">
        <w:trPr>
          <w:trHeight w:val="112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157A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3A9AE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powiadamiania użytkownika o udostępnionym środowisku laboratoryjnym poprzez wiadomość e-mail o definiowalnej treści i temacie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17989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A6032BC" w14:textId="77777777" w:rsidTr="00E17B7F">
        <w:trPr>
          <w:trHeight w:val="111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8E76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E18B6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powiadamiania wykładowcy o udostępnionym środowisku laboratoryjnym poprzez wiadomość e-mail o definiowalnej treści i temacie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6E1C6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1C740B91" w14:textId="77777777" w:rsidTr="00E17B7F">
        <w:trPr>
          <w:trHeight w:val="98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2CEA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2E5F3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powiadamiania administratora o udostępnionym środowisku laboratoryjnym poprzez wiadomość e-mail o definiowalnej treści i temacie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C660E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00BFE196" w14:textId="77777777" w:rsidTr="00E17B7F">
        <w:trPr>
          <w:trHeight w:val="103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C8368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9FC6E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posiadać możliwość modyfikacji szablonu HTML wiadomości e-mail powiadamiającego użytkownika, administratora, wykładowcę o udostępnionym środowisku laboratoryjnym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5E506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E6B94FB" w14:textId="77777777" w:rsidTr="00E17B7F">
        <w:trPr>
          <w:trHeight w:val="66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F921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B4553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umożliwiać rozdzielenie ról prowadzącego zajęcia (wykładowcy) oraz słuchacza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F5A65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6A37A2E6" w14:textId="77777777" w:rsidTr="00E17B7F">
        <w:trPr>
          <w:trHeight w:val="86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352E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7F0F0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w trakcie generowania środowiska szkoleniowego musi wygenerować migawkę zawierającą oryginalną konfigurację maszyny wirtualnej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30F1E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C902EE6" w14:textId="77777777" w:rsidTr="00E17B7F">
        <w:trPr>
          <w:trHeight w:val="90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49D0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99EDB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utworzenia migawek maszyny wirtualnej przez użytkownika, przełączania się pomiędzy migawkami, a także ich usuwania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01FC9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8F93D7A" w14:textId="77777777" w:rsidTr="00E17B7F">
        <w:trPr>
          <w:trHeight w:val="81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3EEF9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36986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zapewnić możliwość limitowania dostępnych dla użytkownika zasobów sprzętowych (liczba wirtualnych procesów, liczba dostępnej do wykorzystania pamięci RAM);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413D3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6DBE4EA" w14:textId="77777777" w:rsidTr="00E17B7F">
        <w:trPr>
          <w:trHeight w:val="115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3128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C271" w14:textId="39C68770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posiadać możliwość zmiany przez użytkownika laboratorium parametrów maszyny wirtualnej w zakresie dostępnej pamięci RAM </w:t>
            </w:r>
            <w:r w:rsidR="00282B3A">
              <w:rPr>
                <w:rFonts w:asciiTheme="minorHAnsi" w:hAnsiTheme="minorHAnsi" w:cstheme="minorHAnsi"/>
              </w:rPr>
              <w:t xml:space="preserve">                   </w:t>
            </w:r>
            <w:r w:rsidRPr="00A30DB7">
              <w:rPr>
                <w:rFonts w:asciiTheme="minorHAnsi" w:hAnsiTheme="minorHAnsi" w:cstheme="minorHAnsi"/>
              </w:rPr>
              <w:t xml:space="preserve">w ramach limitu narzuconego dla użytkownika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A4D15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3E6DD5C" w14:textId="77777777" w:rsidTr="00E17B7F">
        <w:trPr>
          <w:trHeight w:val="77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A705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945A2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posiadać możliwość dostępu do laboratorium w trybie 1-1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1107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A42ECE3" w14:textId="77777777" w:rsidTr="00E17B7F">
        <w:trPr>
          <w:trHeight w:val="969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6E584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FEF26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posiadać możliwość nadania bądź zablokowania dostępu do sieci Internet dla każdej maszyny wirtualnej będącej częścią laboratorium szkoleniowego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68681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6FECA15A" w14:textId="77777777" w:rsidTr="00E17B7F">
        <w:trPr>
          <w:trHeight w:val="87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69B20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A1296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zapewniać możliwość przeszukiwania aktualnie udostępnionych laboratoriów po zadanych parametrach: nazwa laboratorium, imię/nazwisko użytkownika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D6EB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DA11D90" w14:textId="77777777" w:rsidTr="00E17B7F">
        <w:trPr>
          <w:trHeight w:val="347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EB6F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2F757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zapewniać możliwość definiowania osób uprawnionych do zarządzania środowiskiem udostępniania laboratoriów wraz z panelem do dodawania/edycji/usuwania kont.</w:t>
            </w:r>
          </w:p>
          <w:p w14:paraId="76C77B4D" w14:textId="77777777" w:rsidR="00701C79" w:rsidRPr="00A30DB7" w:rsidRDefault="00701C79" w:rsidP="00E17B7F">
            <w:p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mieć możliwość udostępniania spersonalizowanej strony dla użytkownika i wykładowcy umożliwiającą dostęp do udostępnionego laboratoriom zawierającą co najmniej: </w:t>
            </w:r>
          </w:p>
          <w:p w14:paraId="5DD229BD" w14:textId="7777777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imię i nazwisko, </w:t>
            </w:r>
          </w:p>
          <w:p w14:paraId="62981FBC" w14:textId="7777777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nazwę laboratorium,</w:t>
            </w:r>
          </w:p>
          <w:p w14:paraId="0106549B" w14:textId="7777777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czas dostępności,</w:t>
            </w:r>
          </w:p>
          <w:p w14:paraId="6AE86199" w14:textId="6BA1D92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liczbę pozostałych godzin, które użytkownik/wykładowca może spędzić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     </w:t>
            </w:r>
            <w:r w:rsidRPr="00A30DB7">
              <w:rPr>
                <w:rFonts w:asciiTheme="minorHAnsi" w:hAnsiTheme="minorHAnsi" w:cstheme="minorHAnsi"/>
              </w:rPr>
              <w:t>w laboratorium (jeżeli została określona przez administratora),</w:t>
            </w:r>
          </w:p>
          <w:p w14:paraId="6FF519A0" w14:textId="7777777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instrukcję podłączania się do środowiska laboratoriów, </w:t>
            </w:r>
          </w:p>
          <w:p w14:paraId="28E4FBD9" w14:textId="7777777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logo uczelni i informacje kontaktowe, </w:t>
            </w:r>
          </w:p>
          <w:p w14:paraId="739E7CE2" w14:textId="7777777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spacing w:after="160" w:line="256" w:lineRule="auto"/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możliwość podłączenia się przez moduł typu live chat ze wsparciem technicznym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9EE21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1CDB8448" w14:textId="77777777" w:rsidTr="00E17B7F">
        <w:trPr>
          <w:trHeight w:val="101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F247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68D40" w14:textId="77777777" w:rsidR="00701C79" w:rsidRPr="00A30DB7" w:rsidRDefault="00701C79" w:rsidP="00E17B7F">
            <w:p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udostępniać spersonalizowane dla każdego użytkownika środowisko obsługi laboratorium zawierające co najmniej: </w:t>
            </w:r>
          </w:p>
          <w:p w14:paraId="7B358299" w14:textId="77777777" w:rsidR="00701C79" w:rsidRPr="00A30DB7" w:rsidRDefault="00701C79" w:rsidP="00701C79">
            <w:pPr>
              <w:pStyle w:val="Akapitzlist"/>
              <w:numPr>
                <w:ilvl w:val="0"/>
                <w:numId w:val="41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Logo uczelni i informacje o uczelni </w:t>
            </w:r>
          </w:p>
          <w:p w14:paraId="4EE02A2E" w14:textId="77777777" w:rsidR="00701C79" w:rsidRPr="00A30DB7" w:rsidRDefault="00701C79" w:rsidP="00701C79">
            <w:pPr>
              <w:pStyle w:val="Akapitzlist"/>
              <w:numPr>
                <w:ilvl w:val="0"/>
                <w:numId w:val="41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Imię i nazwisko użytkownika</w:t>
            </w:r>
          </w:p>
          <w:p w14:paraId="08BF17A2" w14:textId="77777777" w:rsidR="00701C79" w:rsidRPr="00A30DB7" w:rsidRDefault="00701C79" w:rsidP="00701C79">
            <w:pPr>
              <w:pStyle w:val="Akapitzlist"/>
              <w:numPr>
                <w:ilvl w:val="0"/>
                <w:numId w:val="41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Panel z informacjami o środowisku laboratoriów:</w:t>
            </w:r>
          </w:p>
          <w:p w14:paraId="25FA4B10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945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% wykorzystanej udostępnionej użytkownikowi ilości pamięci RAM w formie graficznej</w:t>
            </w:r>
          </w:p>
          <w:p w14:paraId="0E1E7AE9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945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Limit pamięci RAM w GB</w:t>
            </w:r>
          </w:p>
          <w:p w14:paraId="425DE4CE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945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Aktualne użycie pamięci RAM w GB</w:t>
            </w:r>
          </w:p>
          <w:p w14:paraId="271F9A77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945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lastRenderedPageBreak/>
              <w:t>Pozostała do wykorzystania pamięć RAM w GB</w:t>
            </w:r>
          </w:p>
          <w:p w14:paraId="027582BA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945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Data dostępności laboratorium</w:t>
            </w:r>
          </w:p>
          <w:p w14:paraId="7124D596" w14:textId="77777777" w:rsidR="00701C79" w:rsidRPr="00A30DB7" w:rsidRDefault="00701C79" w:rsidP="00701C79">
            <w:pPr>
              <w:pStyle w:val="Akapitzlist"/>
              <w:numPr>
                <w:ilvl w:val="0"/>
                <w:numId w:val="41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Panel SOS umożliwiający użytkownikowi zgłoszenie potrzeby pomocy:</w:t>
            </w:r>
          </w:p>
          <w:p w14:paraId="2D22C84B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Status online/offline wykładowcy </w:t>
            </w:r>
          </w:p>
          <w:p w14:paraId="2A6AA5E9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Imię i nazwisko wykładowcy</w:t>
            </w:r>
          </w:p>
          <w:p w14:paraId="586BAC1E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Klawisz umożliwiający zgłoszenie potrzeby pomocy do wykładowcy</w:t>
            </w:r>
          </w:p>
          <w:p w14:paraId="35B6D7E3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Możliwość blokowania zdalnego monitorowania ekranu laboratorium przez wykładowcę</w:t>
            </w:r>
          </w:p>
          <w:p w14:paraId="4284E2E7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Status online/offline wsparcia technicznego platformy</w:t>
            </w:r>
          </w:p>
          <w:p w14:paraId="7F017DAC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Klawisz umożliwiający zgłoszenie potrzeby pomocy od wsparcia technicznego platformy</w:t>
            </w:r>
          </w:p>
          <w:p w14:paraId="773F33CE" w14:textId="3E84C03C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(opcjonalnie, jeżeli zdefiniowano dla laboratorium) Panel nawigacji pomiędzy strukturą modułów laboratorium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          </w:t>
            </w:r>
            <w:r w:rsidRPr="00A30DB7">
              <w:rPr>
                <w:rFonts w:asciiTheme="minorHAnsi" w:hAnsiTheme="minorHAnsi" w:cstheme="minorHAnsi"/>
              </w:rPr>
              <w:t>i wskazanymi do wykonania krokami.</w:t>
            </w:r>
          </w:p>
          <w:p w14:paraId="4EB35DA5" w14:textId="77777777" w:rsidR="00701C79" w:rsidRPr="00A30DB7" w:rsidRDefault="00701C79" w:rsidP="00701C79">
            <w:pPr>
              <w:pStyle w:val="Akapitzlist"/>
              <w:numPr>
                <w:ilvl w:val="0"/>
                <w:numId w:val="41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Panel zawierający wizualizację dla dostępnych w laboratorium wirtualnych maszyn wraz z filtrowaniem po nazwie i stanie; dostępne informacje i akcje dla każdej wirtualnej maszyny:</w:t>
            </w:r>
          </w:p>
          <w:p w14:paraId="521C6DDD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Nazwa wirtualnej maszyny</w:t>
            </w:r>
          </w:p>
          <w:p w14:paraId="27AF98D8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Liczba wykorzystywanych MB pamięci RAM</w:t>
            </w:r>
          </w:p>
          <w:p w14:paraId="16875CFB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Stan wirtualnej maszyny (włączona, wyłączona, zapisana)</w:t>
            </w:r>
          </w:p>
          <w:p w14:paraId="6206B9BC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Podłączenie do konsoli wirtualnej maszyny</w:t>
            </w:r>
          </w:p>
          <w:p w14:paraId="3710561C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Włączenie/wyłączenie/reset/pauza wirtualnej maszyny</w:t>
            </w:r>
          </w:p>
          <w:p w14:paraId="08C450D5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Zarządzenie migawkami wirtualnej maszyny (tworzenie, przywracanie, usuwanie)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DBAFE" w14:textId="77777777" w:rsidR="00701C79" w:rsidRPr="00A30DB7" w:rsidRDefault="00701C79" w:rsidP="00E17B7F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lastRenderedPageBreak/>
              <w:t>spełnia /  nie spełnia*</w:t>
            </w:r>
          </w:p>
        </w:tc>
      </w:tr>
      <w:tr w:rsidR="00701C79" w:rsidRPr="00A30DB7" w14:paraId="1C6AEF68" w14:textId="77777777" w:rsidTr="00E17B7F">
        <w:trPr>
          <w:trHeight w:val="153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881D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87EBA" w14:textId="77777777" w:rsidR="00701C79" w:rsidRPr="00A30DB7" w:rsidRDefault="00701C79" w:rsidP="00E17B7F">
            <w:pPr>
              <w:ind w:left="345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zapewniać możliwość wgrywania nowych/edycji istniejących laboratoriów dla uprawnionych użytkowników (wykładowców) zawierający następujące funkcje:</w:t>
            </w:r>
          </w:p>
          <w:p w14:paraId="6ED27644" w14:textId="77777777" w:rsidR="00701C79" w:rsidRPr="00A30DB7" w:rsidRDefault="00701C79" w:rsidP="00701C79">
            <w:pPr>
              <w:pStyle w:val="Akapitzlist"/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Tworzenie nowego/edycja istniejących laboratoriów (kod, nazwa, opis, wykorzystanie pamięci RAM)</w:t>
            </w:r>
          </w:p>
          <w:p w14:paraId="1B100099" w14:textId="77777777" w:rsidR="00701C79" w:rsidRPr="00A30DB7" w:rsidRDefault="00701C79" w:rsidP="00701C79">
            <w:pPr>
              <w:pStyle w:val="Akapitzlist"/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Proces tworzenia nowego laboratorium umożliwi wybór wirtualnych maszyn z lokalnego komputera, które mają znaleźć się w laboratoriom i automatyczne przesłanie ich do systemu</w:t>
            </w:r>
          </w:p>
          <w:p w14:paraId="4FF3A4A7" w14:textId="77777777" w:rsidR="00701C79" w:rsidRPr="00A30DB7" w:rsidRDefault="00701C79" w:rsidP="00701C79">
            <w:pPr>
              <w:pStyle w:val="Akapitzlist"/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Proces tworzenia nowego laboratorium umożliwi określenie parametrów dla każdej wirtualnej maszyny (nazwa, ilość wirtualnych procesorów, liczba MB pamięci RAM, dostęp do </w:t>
            </w:r>
            <w:proofErr w:type="spellStart"/>
            <w:r w:rsidRPr="00A30DB7">
              <w:rPr>
                <w:rFonts w:asciiTheme="minorHAnsi" w:hAnsiTheme="minorHAnsi" w:cstheme="minorHAnsi"/>
              </w:rPr>
              <w:t>internetu</w:t>
            </w:r>
            <w:proofErr w:type="spellEnd"/>
            <w:r w:rsidRPr="00A30DB7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087EA" w14:textId="77777777" w:rsidR="00701C79" w:rsidRPr="00A30DB7" w:rsidRDefault="00701C79" w:rsidP="00E17B7F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1CFA4749" w14:textId="77777777" w:rsidTr="001B742E">
        <w:trPr>
          <w:trHeight w:val="41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22A0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87676" w14:textId="77777777" w:rsidR="00EC4ACD" w:rsidRPr="00EC4ACD" w:rsidRDefault="00EC4ACD" w:rsidP="00EC4ACD">
            <w:pPr>
              <w:spacing w:line="276" w:lineRule="auto"/>
              <w:ind w:left="30" w:right="-72"/>
              <w:jc w:val="both"/>
              <w:rPr>
                <w:rFonts w:asciiTheme="minorHAnsi" w:hAnsiTheme="minorHAnsi" w:cstheme="minorHAnsi"/>
              </w:rPr>
            </w:pPr>
            <w:r w:rsidRPr="00EC4ACD">
              <w:rPr>
                <w:rFonts w:asciiTheme="minorHAnsi" w:hAnsiTheme="minorHAnsi" w:cstheme="minorHAnsi"/>
              </w:rPr>
              <w:t xml:space="preserve">Zamówienie obejmuje także następujące elementy: </w:t>
            </w:r>
          </w:p>
          <w:p w14:paraId="798561E8" w14:textId="039DA73B" w:rsidR="00EC4ACD" w:rsidRPr="00EC4ACD" w:rsidRDefault="00EC4ACD" w:rsidP="00EC4ACD">
            <w:pPr>
              <w:spacing w:after="120" w:line="276" w:lineRule="auto"/>
              <w:ind w:left="30" w:right="-72"/>
              <w:jc w:val="both"/>
              <w:rPr>
                <w:rFonts w:asciiTheme="minorHAnsi" w:hAnsiTheme="minorHAnsi" w:cstheme="minorHAnsi"/>
              </w:rPr>
            </w:pPr>
            <w:r w:rsidRPr="00EC4ACD">
              <w:rPr>
                <w:rFonts w:asciiTheme="minorHAnsi" w:hAnsiTheme="minorHAnsi" w:cstheme="minorHAnsi"/>
              </w:rPr>
              <w:t>•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EC4ACD">
              <w:rPr>
                <w:rFonts w:asciiTheme="minorHAnsi" w:hAnsiTheme="minorHAnsi" w:cstheme="minorHAnsi"/>
              </w:rPr>
              <w:t xml:space="preserve">gwarancję wirtualnych laboratoriów na czas określony w formularzu ofertowym </w:t>
            </w:r>
          </w:p>
          <w:p w14:paraId="0D0A07B5" w14:textId="52253562" w:rsidR="00EC4ACD" w:rsidRPr="00EC4ACD" w:rsidRDefault="00EC4ACD" w:rsidP="00EC4ACD">
            <w:pPr>
              <w:spacing w:after="120" w:line="276" w:lineRule="auto"/>
              <w:ind w:left="30" w:right="-72"/>
              <w:jc w:val="both"/>
              <w:rPr>
                <w:rFonts w:asciiTheme="minorHAnsi" w:hAnsiTheme="minorHAnsi" w:cstheme="minorHAnsi"/>
              </w:rPr>
            </w:pPr>
            <w:r w:rsidRPr="00EC4ACD">
              <w:rPr>
                <w:rFonts w:asciiTheme="minorHAnsi" w:hAnsiTheme="minorHAnsi" w:cstheme="minorHAnsi"/>
              </w:rPr>
              <w:lastRenderedPageBreak/>
              <w:t>•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EC4ACD">
              <w:rPr>
                <w:rFonts w:asciiTheme="minorHAnsi" w:hAnsiTheme="minorHAnsi" w:cstheme="minorHAnsi"/>
              </w:rPr>
              <w:t xml:space="preserve">udostępnianie najnowszych wersji wirtualnych laboratoriów </w:t>
            </w:r>
          </w:p>
          <w:p w14:paraId="54D65922" w14:textId="787DDE38" w:rsidR="00EC4ACD" w:rsidRPr="00EC4ACD" w:rsidRDefault="00EC4ACD" w:rsidP="00EC4ACD">
            <w:pPr>
              <w:spacing w:after="120" w:line="276" w:lineRule="auto"/>
              <w:ind w:left="30" w:right="-72"/>
              <w:jc w:val="both"/>
              <w:rPr>
                <w:rFonts w:asciiTheme="minorHAnsi" w:hAnsiTheme="minorHAnsi" w:cstheme="minorHAnsi"/>
              </w:rPr>
            </w:pPr>
            <w:r w:rsidRPr="00EC4ACD">
              <w:rPr>
                <w:rFonts w:asciiTheme="minorHAnsi" w:hAnsiTheme="minorHAnsi" w:cstheme="minorHAnsi"/>
              </w:rPr>
              <w:t>•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EC4ACD">
              <w:rPr>
                <w:rFonts w:asciiTheme="minorHAnsi" w:hAnsiTheme="minorHAnsi" w:cstheme="minorHAnsi"/>
              </w:rPr>
              <w:t>uruchomienie</w:t>
            </w:r>
          </w:p>
          <w:p w14:paraId="26C9CD28" w14:textId="0FC30095" w:rsidR="00701C79" w:rsidRPr="00EC4ACD" w:rsidRDefault="00EC4ACD" w:rsidP="00EC4ACD">
            <w:pPr>
              <w:spacing w:after="160" w:line="256" w:lineRule="auto"/>
              <w:jc w:val="both"/>
              <w:rPr>
                <w:rFonts w:asciiTheme="minorHAnsi" w:hAnsiTheme="minorHAnsi" w:cstheme="minorHAnsi"/>
              </w:rPr>
            </w:pPr>
            <w:r w:rsidRPr="00EC4ACD">
              <w:rPr>
                <w:rFonts w:asciiTheme="minorHAnsi" w:hAnsiTheme="minorHAnsi" w:cstheme="minorHAnsi"/>
              </w:rPr>
              <w:t>•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EC4ACD">
              <w:rPr>
                <w:rFonts w:asciiTheme="minorHAnsi" w:hAnsiTheme="minorHAnsi" w:cstheme="minorHAnsi"/>
              </w:rPr>
              <w:t>testy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37D2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lastRenderedPageBreak/>
              <w:t>spełnia /  nie spełnia*</w:t>
            </w:r>
          </w:p>
        </w:tc>
      </w:tr>
      <w:tr w:rsidR="00701C79" w:rsidRPr="00A30DB7" w14:paraId="4553EF02" w14:textId="77777777" w:rsidTr="00E17B7F">
        <w:trPr>
          <w:trHeight w:val="74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86BF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7354F" w14:textId="77777777" w:rsidR="00701C79" w:rsidRPr="00A30DB7" w:rsidRDefault="00701C79" w:rsidP="00E17B7F">
            <w:p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Usługa zapewni możliwość </w:t>
            </w:r>
            <w:r w:rsidRPr="00E74283">
              <w:rPr>
                <w:rFonts w:asciiTheme="minorHAnsi" w:hAnsiTheme="minorHAnsi" w:cstheme="minorHAnsi"/>
              </w:rPr>
              <w:t xml:space="preserve">realizacji 100 </w:t>
            </w:r>
            <w:r w:rsidRPr="00A30DB7">
              <w:rPr>
                <w:rFonts w:asciiTheme="minorHAnsi" w:hAnsiTheme="minorHAnsi" w:cstheme="minorHAnsi"/>
              </w:rPr>
              <w:t>jednoczesnych użytkowników - usługa na serwerach dostawcy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5156F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1E64D91D" w14:textId="77777777" w:rsidTr="00E17B7F">
        <w:trPr>
          <w:trHeight w:val="153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F598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A834" w14:textId="77777777" w:rsidR="00701C79" w:rsidRPr="00A30DB7" w:rsidRDefault="00701C79" w:rsidP="00E17B7F">
            <w:p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zapewnić narzędzie do zdalnej asysty w trakcie realizacji laboratoriów dla wykładowców zawierające następujące funkcje:</w:t>
            </w:r>
          </w:p>
          <w:p w14:paraId="7997A083" w14:textId="77777777" w:rsidR="00701C79" w:rsidRPr="00A30DB7" w:rsidRDefault="00701C79" w:rsidP="00701C79">
            <w:pPr>
              <w:pStyle w:val="Akapitzlist"/>
              <w:numPr>
                <w:ilvl w:val="0"/>
                <w:numId w:val="44"/>
              </w:num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Odpowiadanie na prośby o pomoc użytkowników poprzez bezpośrednie połączenie z konsolą laboratorium szkoleniowego użytkownika i przejęcie kontroli nad jego myszą i klawiaturą;</w:t>
            </w:r>
          </w:p>
          <w:p w14:paraId="48F5C8AF" w14:textId="77777777" w:rsidR="00701C79" w:rsidRPr="00A30DB7" w:rsidRDefault="00701C79" w:rsidP="00701C79">
            <w:pPr>
              <w:pStyle w:val="Akapitzlist"/>
              <w:numPr>
                <w:ilvl w:val="0"/>
                <w:numId w:val="44"/>
              </w:num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Zdalne monitorowanie aktywności użytkowników w laboratoriach za pomocą podglądu ich ekranów w formie miniaturek (jeżeli użytkownik wyrazi na to zgodę)</w:t>
            </w:r>
          </w:p>
          <w:p w14:paraId="1820CE99" w14:textId="77777777" w:rsidR="00701C79" w:rsidRPr="00A30DB7" w:rsidRDefault="00701C79" w:rsidP="00E17B7F">
            <w:pPr>
              <w:ind w:right="220"/>
              <w:jc w:val="both"/>
              <w:rPr>
                <w:rFonts w:asciiTheme="minorHAnsi" w:eastAsia="Calibr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Możliwość wgrywania (</w:t>
            </w:r>
            <w:proofErr w:type="spellStart"/>
            <w:r w:rsidRPr="00A30DB7">
              <w:rPr>
                <w:rFonts w:asciiTheme="minorHAnsi" w:hAnsiTheme="minorHAnsi" w:cstheme="minorHAnsi"/>
              </w:rPr>
              <w:t>upload</w:t>
            </w:r>
            <w:proofErr w:type="spellEnd"/>
            <w:r w:rsidRPr="00A30DB7">
              <w:rPr>
                <w:rFonts w:asciiTheme="minorHAnsi" w:hAnsiTheme="minorHAnsi" w:cstheme="minorHAnsi"/>
              </w:rPr>
              <w:t>) plików dla użytkowników zawierających dodatkowe materiały pomocne w realizacji zadań laboratorium (w formie możliwych do zamontowania plików ISO)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8213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0A1D9D24" w14:textId="77777777" w:rsidTr="00E17B7F">
        <w:trPr>
          <w:trHeight w:val="73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E895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54B3" w14:textId="77777777" w:rsidR="00701C79" w:rsidRPr="00601826" w:rsidRDefault="00701C79" w:rsidP="00E17B7F">
            <w:pPr>
              <w:jc w:val="both"/>
              <w:rPr>
                <w:rFonts w:asciiTheme="minorHAnsi" w:hAnsiTheme="minorHAnsi" w:cstheme="minorHAnsi"/>
                <w:strike/>
              </w:rPr>
            </w:pPr>
            <w:r w:rsidRPr="00601826">
              <w:rPr>
                <w:rFonts w:asciiTheme="minorHAnsi" w:hAnsiTheme="minorHAnsi" w:cstheme="minorHAnsi"/>
                <w:strike/>
              </w:rPr>
              <w:t xml:space="preserve">W ramach usługi Wykonawca zapewni wszelkie niezbędne licencje do funkcjonowania nadzorców wirtualnych i połączeń zdalnych.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A362F" w14:textId="77777777" w:rsidR="00701C79" w:rsidRPr="00601826" w:rsidRDefault="00701C79" w:rsidP="00E17B7F">
            <w:pPr>
              <w:jc w:val="center"/>
              <w:rPr>
                <w:rFonts w:asciiTheme="minorHAnsi" w:hAnsiTheme="minorHAnsi" w:cstheme="minorHAnsi"/>
                <w:strike/>
              </w:rPr>
            </w:pPr>
            <w:r w:rsidRPr="00601826">
              <w:rPr>
                <w:rFonts w:asciiTheme="minorHAnsi" w:hAnsiTheme="minorHAnsi" w:cstheme="minorHAnsi"/>
                <w:strike/>
              </w:rPr>
              <w:t>spełnia /  nie spełnia*</w:t>
            </w:r>
          </w:p>
        </w:tc>
      </w:tr>
      <w:tr w:rsidR="00701C79" w:rsidRPr="00A30DB7" w14:paraId="178B1917" w14:textId="77777777" w:rsidTr="00E17B7F">
        <w:trPr>
          <w:trHeight w:val="153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2F7E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BE35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zapewniać dedykowane narzędzie do zdalnego monitorowania infrastruktury sprzętowej wykorzystywanej do dostarczania laboratoriów, w szczególności umożliwiając bieżącą analizę zużytych zasobów takich jak czas procesora, dyski pamięć RAM, ilość aktywnych użytkowników korzystających z laboratoriów.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AB07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47B63C1" w14:textId="77777777" w:rsidTr="00E17B7F">
        <w:trPr>
          <w:trHeight w:val="94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E5043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EA11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tworzenia harmonogramów, na podstawie których będą przyznawane laboratoria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54BD7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D85EBE3" w14:textId="77777777" w:rsidTr="00E17B7F">
        <w:trPr>
          <w:trHeight w:val="84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A520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9770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Możliwość uruchomienia laboratorium składającego się z wielu maszyn wirtualnych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8339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11C2BE0" w14:textId="77777777" w:rsidTr="00E17B7F">
        <w:trPr>
          <w:trHeight w:val="40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3690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4F6A7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Możliwość dodania instrukcji wykonania laboratorium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70AF5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7FF4A9F" w14:textId="77777777" w:rsidTr="00E17B7F">
        <w:trPr>
          <w:trHeight w:val="47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11A1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D44D9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Nielimitowana ilość maszyn per laboratorium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204E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BCA1F36" w14:textId="77777777" w:rsidTr="00E17B7F">
        <w:trPr>
          <w:trHeight w:val="68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E7A05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BFDDE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Natywna konsola do maszyn wirtualnych, niezależna od sieci samej maszyny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6DE47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2DFF12F" w14:textId="77777777" w:rsidTr="00E17B7F">
        <w:trPr>
          <w:trHeight w:val="75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3728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CB985" w14:textId="761AFF2F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Możliwość podłączenia i pracy na środowisku </w:t>
            </w:r>
            <w:r w:rsidR="00282B3A">
              <w:rPr>
                <w:rFonts w:asciiTheme="minorHAnsi" w:hAnsiTheme="minorHAnsi" w:cstheme="minorHAnsi"/>
              </w:rPr>
              <w:t xml:space="preserve">                     </w:t>
            </w:r>
            <w:r w:rsidRPr="00A30DB7">
              <w:rPr>
                <w:rFonts w:asciiTheme="minorHAnsi" w:hAnsiTheme="minorHAnsi" w:cstheme="minorHAnsi"/>
              </w:rPr>
              <w:t xml:space="preserve">z dowolnego systemu operacyjnego wyposażonego </w:t>
            </w:r>
            <w:r w:rsidR="00282B3A">
              <w:rPr>
                <w:rFonts w:asciiTheme="minorHAnsi" w:hAnsiTheme="minorHAnsi" w:cstheme="minorHAnsi"/>
              </w:rPr>
              <w:t xml:space="preserve">       </w:t>
            </w:r>
            <w:r w:rsidRPr="00A30DB7">
              <w:rPr>
                <w:rFonts w:asciiTheme="minorHAnsi" w:hAnsiTheme="minorHAnsi" w:cstheme="minorHAnsi"/>
              </w:rPr>
              <w:t>w klienta RDP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01CC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0A24E73D" w14:textId="77777777" w:rsidTr="00E17B7F">
        <w:trPr>
          <w:trHeight w:val="52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7E81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5D9F5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Możliwość montowania obrazu - FDD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73D3B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2AE36AF" w14:textId="77777777" w:rsidTr="00E17B7F">
        <w:trPr>
          <w:trHeight w:val="125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7CABA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92AEB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Zarządzanie środowiskami laboratoriów będzie realizowane przez uprawnionych do tego użytkowników, których tożsamość może być weryfikowana w powiązanym w konfiguracji Active Directory klienta.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620C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A80658C" w14:textId="77777777" w:rsidTr="00E17B7F">
        <w:trPr>
          <w:trHeight w:val="86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A69F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13CD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Dostęp studenta nie będzie wymagał zakładania dodatkowych kont w zewnętrznych usługach lub katalogach.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98AD9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314E36A" w14:textId="77777777" w:rsidTr="00E17B7F">
        <w:trPr>
          <w:trHeight w:val="695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86F8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AD381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zapewni możliwość autentykacji użytkowników z wykorzystaniem usługi Active Directory lub LDAP uczelni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0B5A2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1F031281" w14:textId="77777777" w:rsidTr="00E17B7F">
        <w:trPr>
          <w:trHeight w:val="133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3200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BF155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Dokumentacja Techniczna</w:t>
            </w:r>
          </w:p>
          <w:p w14:paraId="12A620B9" w14:textId="22394652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Dokumentacja opisująca sposób instalacji oraz konfiguracji Systemu. W Dokumentacji muszą być zawarte opisy wszelkich cech, właściwości </w:t>
            </w:r>
            <w:r w:rsidR="00282B3A">
              <w:rPr>
                <w:rFonts w:asciiTheme="minorHAnsi" w:hAnsiTheme="minorHAnsi" w:cstheme="minorHAnsi"/>
              </w:rPr>
              <w:t xml:space="preserve">                               </w:t>
            </w:r>
            <w:r w:rsidRPr="00A30DB7">
              <w:rPr>
                <w:rFonts w:asciiTheme="minorHAnsi" w:hAnsiTheme="minorHAnsi" w:cstheme="minorHAnsi"/>
              </w:rPr>
              <w:t>i funkcjonalności pozwalających na poprawną z punktu widzenia technicznego instalację Systemu od podstaw oraz jego eksploatację, a także sposób i zakres aktualizacji Systemu do najnowszej wersji dostarczanej przez Wykonawcę. W szczególności dokumentacja ta musi zawierać:</w:t>
            </w:r>
          </w:p>
          <w:p w14:paraId="0A4220B1" w14:textId="79C56F67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Opis architektury technicznej. Wyszczególnienie oraz opis powiązań wszystkich komponentów systemowych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</w:t>
            </w:r>
            <w:r w:rsidRPr="00A30DB7">
              <w:rPr>
                <w:rFonts w:asciiTheme="minorHAnsi" w:hAnsiTheme="minorHAnsi" w:cstheme="minorHAnsi"/>
              </w:rPr>
              <w:t xml:space="preserve">i aplikacyjnych występujących lub wymaganych do poprawnej pracy aplikacji zgodnie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    </w:t>
            </w:r>
            <w:r w:rsidRPr="00A30DB7">
              <w:rPr>
                <w:rFonts w:asciiTheme="minorHAnsi" w:hAnsiTheme="minorHAnsi" w:cstheme="minorHAnsi"/>
              </w:rPr>
              <w:t xml:space="preserve">z wymaganiami wydajności, funkcjonalności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</w:t>
            </w:r>
            <w:r w:rsidRPr="00A30DB7">
              <w:rPr>
                <w:rFonts w:asciiTheme="minorHAnsi" w:hAnsiTheme="minorHAnsi" w:cstheme="minorHAnsi"/>
              </w:rPr>
              <w:t>i bezpieczeństwa.</w:t>
            </w:r>
          </w:p>
          <w:p w14:paraId="25ECE4B8" w14:textId="7216B9B4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Diagramy obrazujące komponenty Systemu, wykorzystywane protokoły oraz porty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   </w:t>
            </w:r>
            <w:r w:rsidRPr="00A30DB7">
              <w:rPr>
                <w:rFonts w:asciiTheme="minorHAnsi" w:hAnsiTheme="minorHAnsi" w:cstheme="minorHAnsi"/>
              </w:rPr>
              <w:t>z miejscami występowania szyfrowania komunikacji w warstwie protokołu, w podziale na rekomendowane strefy sieciowe.</w:t>
            </w:r>
          </w:p>
          <w:p w14:paraId="0C0F2616" w14:textId="77777777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Ustawienia konfiguracyjne wszystkich elementów zainstalowanych i wdrożonych dla prawidłowej pracy Systemu (m.in. systemów operacyjnych, komponentów itp.).</w:t>
            </w:r>
          </w:p>
          <w:p w14:paraId="3C34D928" w14:textId="77777777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wymagań sprzętowych, systemowych, sieciowych niezbędnych dla prawidłowej pracy Systemu.</w:t>
            </w:r>
          </w:p>
          <w:p w14:paraId="527BB217" w14:textId="77777777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wszystkich funkcjonalności poszczególnych modułów Systemu.</w:t>
            </w:r>
          </w:p>
          <w:p w14:paraId="6E6BFF09" w14:textId="77777777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Raporty z testów wymagań ogólnych Systemu.</w:t>
            </w:r>
          </w:p>
          <w:p w14:paraId="4023DE93" w14:textId="77777777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działania i wykorzystania integracji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933B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8BC8E74" w14:textId="77777777" w:rsidTr="00E17B7F">
        <w:trPr>
          <w:trHeight w:val="133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B10F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A7041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Dokumentacja Administracyjna</w:t>
            </w:r>
          </w:p>
          <w:p w14:paraId="27F1455B" w14:textId="49159293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Dokumentacja opisująca sposób zarządzania Systemem przez służby IT Zamawiającego. </w:t>
            </w:r>
            <w:r w:rsidR="00282B3A">
              <w:rPr>
                <w:rFonts w:asciiTheme="minorHAnsi" w:hAnsiTheme="minorHAnsi" w:cstheme="minorHAnsi"/>
              </w:rPr>
              <w:t xml:space="preserve">                          </w:t>
            </w:r>
            <w:r w:rsidRPr="00A30DB7">
              <w:rPr>
                <w:rFonts w:asciiTheme="minorHAnsi" w:hAnsiTheme="minorHAnsi" w:cstheme="minorHAnsi"/>
              </w:rPr>
              <w:t xml:space="preserve">W Dokumentacji muszą być zawarte opisy wszystkich rutynowych czynności administracyjnych dla Systemu oraz działań pozwalających na utrzymanie wymaganej </w:t>
            </w:r>
            <w:r w:rsidRPr="00A30DB7">
              <w:rPr>
                <w:rFonts w:asciiTheme="minorHAnsi" w:hAnsiTheme="minorHAnsi" w:cstheme="minorHAnsi"/>
              </w:rPr>
              <w:lastRenderedPageBreak/>
              <w:t xml:space="preserve">dostępności, wydajności i bezpieczeństwa. </w:t>
            </w:r>
            <w:r w:rsidR="00282B3A">
              <w:rPr>
                <w:rFonts w:asciiTheme="minorHAnsi" w:hAnsiTheme="minorHAnsi" w:cstheme="minorHAnsi"/>
              </w:rPr>
              <w:t xml:space="preserve">                         </w:t>
            </w:r>
            <w:r w:rsidRPr="00A30DB7">
              <w:rPr>
                <w:rFonts w:asciiTheme="minorHAnsi" w:hAnsiTheme="minorHAnsi" w:cstheme="minorHAnsi"/>
              </w:rPr>
              <w:t xml:space="preserve">W szczególności dokumentacja ta musi zawierać: </w:t>
            </w:r>
          </w:p>
          <w:p w14:paraId="6DFE826E" w14:textId="4E76772E" w:rsidR="00701C79" w:rsidRPr="00A30DB7" w:rsidRDefault="00701C79" w:rsidP="00701C79">
            <w:pPr>
              <w:pStyle w:val="Akapitzlist"/>
              <w:numPr>
                <w:ilvl w:val="0"/>
                <w:numId w:val="46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Procedury zarządzania użytkownikami (m.in.: zakładanie, usuwanie, przydzielanie ról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</w:t>
            </w:r>
            <w:r w:rsidRPr="00A30DB7">
              <w:rPr>
                <w:rFonts w:asciiTheme="minorHAnsi" w:hAnsiTheme="minorHAnsi" w:cstheme="minorHAnsi"/>
              </w:rPr>
              <w:t>i uprawnień użytkownikom).</w:t>
            </w:r>
          </w:p>
          <w:p w14:paraId="57DEB603" w14:textId="77777777" w:rsidR="00701C79" w:rsidRPr="00A30DB7" w:rsidRDefault="00701C79" w:rsidP="00701C79">
            <w:pPr>
              <w:pStyle w:val="Akapitzlist"/>
              <w:numPr>
                <w:ilvl w:val="0"/>
                <w:numId w:val="46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Procedury eksploatacyjne Systemu </w:t>
            </w:r>
          </w:p>
          <w:p w14:paraId="15F97B44" w14:textId="77777777" w:rsidR="00701C79" w:rsidRPr="00A30DB7" w:rsidRDefault="00701C79" w:rsidP="00701C79">
            <w:pPr>
              <w:pStyle w:val="Akapitzlist"/>
              <w:numPr>
                <w:ilvl w:val="0"/>
                <w:numId w:val="46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wszystkich standardowych procedur administracyjnych dla Systemu (dziennych, tygodniowych, miesięcznych itp.) pozwalających na utrzymanie wymaganej dostępności, wydajności i bezpieczeństwa.</w:t>
            </w:r>
          </w:p>
          <w:p w14:paraId="1EFAA1F1" w14:textId="4A62ABB0" w:rsidR="00701C79" w:rsidRPr="00A30DB7" w:rsidRDefault="00701C79" w:rsidP="00701C79">
            <w:pPr>
              <w:pStyle w:val="Akapitzlist"/>
              <w:numPr>
                <w:ilvl w:val="0"/>
                <w:numId w:val="46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Opis wszystkich parametrów Systemu podlegających monitoringowi wraz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         </w:t>
            </w:r>
            <w:r w:rsidRPr="00A30DB7">
              <w:rPr>
                <w:rFonts w:asciiTheme="minorHAnsi" w:hAnsiTheme="minorHAnsi" w:cstheme="minorHAnsi"/>
              </w:rPr>
              <w:t>z procedurami postępowania w przypadku przekroczenia dopuszczalnych wartości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63E9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lastRenderedPageBreak/>
              <w:t>spełnia /  nie spełnia*</w:t>
            </w:r>
          </w:p>
        </w:tc>
      </w:tr>
      <w:tr w:rsidR="00701C79" w:rsidRPr="00A30DB7" w14:paraId="73B6F92B" w14:textId="77777777" w:rsidTr="00E17B7F">
        <w:trPr>
          <w:trHeight w:val="133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1C372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B4F2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Dokumentacja Użytkowa</w:t>
            </w:r>
          </w:p>
          <w:p w14:paraId="7D617B28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Dokumentacja opisująca sposób obsługi Systemu przez użytkowników końcowych w podziale na role, umożliwiająca samodzielne i sprawne wykonywanie wszelkich operacji przez użytkownika podczas pracy z systemem. W szczególności dokumentacja ta musi zawierać: </w:t>
            </w:r>
          </w:p>
          <w:p w14:paraId="1FBEA62B" w14:textId="77777777" w:rsidR="00701C79" w:rsidRPr="00A30DB7" w:rsidRDefault="00701C79" w:rsidP="00701C79">
            <w:pPr>
              <w:pStyle w:val="Akapitzlist"/>
              <w:numPr>
                <w:ilvl w:val="0"/>
                <w:numId w:val="47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przypadków użycia obejmujących wszystkie funkcjonalności Systemu.</w:t>
            </w:r>
          </w:p>
          <w:p w14:paraId="6FF9842E" w14:textId="77777777" w:rsidR="00701C79" w:rsidRPr="00A30DB7" w:rsidRDefault="00701C79" w:rsidP="00701C79">
            <w:pPr>
              <w:pStyle w:val="Akapitzlist"/>
              <w:numPr>
                <w:ilvl w:val="0"/>
                <w:numId w:val="47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dostępnych ról użytkowników.</w:t>
            </w:r>
          </w:p>
          <w:p w14:paraId="5250BA44" w14:textId="77777777" w:rsidR="00701C79" w:rsidRPr="00A30DB7" w:rsidRDefault="00701C79" w:rsidP="00701C79">
            <w:pPr>
              <w:pStyle w:val="Akapitzlist"/>
              <w:numPr>
                <w:ilvl w:val="0"/>
                <w:numId w:val="47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interfejsu użytkownika.</w:t>
            </w:r>
          </w:p>
          <w:p w14:paraId="7E06AFB8" w14:textId="0C9747D2" w:rsidR="00701C79" w:rsidRPr="00A30DB7" w:rsidRDefault="00701C79" w:rsidP="00701C79">
            <w:pPr>
              <w:pStyle w:val="Akapitzlist"/>
              <w:numPr>
                <w:ilvl w:val="0"/>
                <w:numId w:val="47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Instrukcje uwzględniające wszystkie aspekty pracy w systemie, od momentu logowania użytkownika, opisujące konfigurację środowiska pracy, dostępne wszystkie funkcjonalności i właściwości Systemu do momentu wylogowania użytkownika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    </w:t>
            </w:r>
            <w:r w:rsidRPr="00A30DB7">
              <w:rPr>
                <w:rFonts w:asciiTheme="minorHAnsi" w:hAnsiTheme="minorHAnsi" w:cstheme="minorHAnsi"/>
              </w:rPr>
              <w:t>z Systemu.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0310F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706EEBE1" w14:textId="77777777" w:rsidTr="00E17B7F">
        <w:trPr>
          <w:trHeight w:val="133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D5F7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A3B93" w14:textId="70DF771E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Reakcja na usterki</w:t>
            </w:r>
            <w:r>
              <w:rPr>
                <w:rFonts w:asciiTheme="minorHAnsi" w:hAnsiTheme="minorHAnsi" w:cstheme="minorHAnsi"/>
              </w:rPr>
              <w:t>/awarie/błędy</w:t>
            </w:r>
            <w:r w:rsidRPr="00A30DB7">
              <w:rPr>
                <w:rFonts w:asciiTheme="minorHAnsi" w:hAnsiTheme="minorHAnsi" w:cstheme="minorHAnsi"/>
              </w:rPr>
              <w:t xml:space="preserve"> uniemożliwiające działanie usługi - </w:t>
            </w:r>
            <w:r>
              <w:rPr>
                <w:rFonts w:asciiTheme="minorHAnsi" w:hAnsiTheme="minorHAnsi" w:cstheme="minorHAnsi"/>
              </w:rPr>
              <w:t>zgodnie ze wzorem umowy</w:t>
            </w:r>
            <w:r w:rsidRPr="00A30DB7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oraz </w:t>
            </w:r>
            <w:r w:rsidRPr="00A30DB7">
              <w:rPr>
                <w:rFonts w:asciiTheme="minorHAnsi" w:hAnsiTheme="minorHAnsi" w:cstheme="minorHAnsi"/>
              </w:rPr>
              <w:t xml:space="preserve">w okresie gwarancji i wsparcia (wg okresu gwarancji </w:t>
            </w:r>
            <w:r w:rsidR="00282B3A">
              <w:rPr>
                <w:rFonts w:asciiTheme="minorHAnsi" w:hAnsiTheme="minorHAnsi" w:cstheme="minorHAnsi"/>
              </w:rPr>
              <w:t xml:space="preserve">             </w:t>
            </w:r>
            <w:r w:rsidRPr="00A30DB7">
              <w:rPr>
                <w:rFonts w:asciiTheme="minorHAnsi" w:hAnsiTheme="minorHAnsi" w:cstheme="minorHAnsi"/>
              </w:rPr>
              <w:t>i wsparcia podany w formularzu ofertowym)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3DE3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0E4CD20D" w14:textId="77777777" w:rsidTr="00E17B7F">
        <w:trPr>
          <w:trHeight w:val="133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BFC57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C9236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Wykonawca zapewni w okresie realizacji usługi wsparcia dla wykładowców:</w:t>
            </w:r>
          </w:p>
          <w:p w14:paraId="3FB1FE14" w14:textId="77777777" w:rsidR="00701C79" w:rsidRPr="00A30DB7" w:rsidRDefault="00701C79" w:rsidP="00701C79">
            <w:pPr>
              <w:pStyle w:val="Akapitzlist"/>
              <w:numPr>
                <w:ilvl w:val="0"/>
                <w:numId w:val="48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Tutorial online</w:t>
            </w:r>
          </w:p>
          <w:p w14:paraId="2A6D24A7" w14:textId="77777777" w:rsidR="00701C79" w:rsidRPr="00A30DB7" w:rsidRDefault="00701C79" w:rsidP="00701C79">
            <w:pPr>
              <w:pStyle w:val="Akapitzlist"/>
              <w:numPr>
                <w:ilvl w:val="0"/>
                <w:numId w:val="48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Szkolenie online </w:t>
            </w:r>
          </w:p>
          <w:p w14:paraId="3823D6E9" w14:textId="603841A5" w:rsidR="00701C79" w:rsidRPr="00A30DB7" w:rsidRDefault="00701C79" w:rsidP="00701C79">
            <w:pPr>
              <w:pStyle w:val="Akapitzlist"/>
              <w:numPr>
                <w:ilvl w:val="0"/>
                <w:numId w:val="48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Wsparcie mailowe (wymagana odpowiedź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</w:t>
            </w:r>
            <w:r w:rsidRPr="00A30DB7">
              <w:rPr>
                <w:rFonts w:asciiTheme="minorHAnsi" w:hAnsiTheme="minorHAnsi" w:cstheme="minorHAnsi"/>
              </w:rPr>
              <w:t>w ciągu dwóch dni roboczych)</w:t>
            </w:r>
          </w:p>
          <w:p w14:paraId="51F883FB" w14:textId="77777777" w:rsidR="00701C79" w:rsidRPr="00A30DB7" w:rsidRDefault="00701C79" w:rsidP="00701C79">
            <w:pPr>
              <w:pStyle w:val="Akapitzlist"/>
              <w:numPr>
                <w:ilvl w:val="0"/>
                <w:numId w:val="48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Wsparcie zdalne na pierwszych zajęciach prowadzonych z wykorzystaniem wirtualnych laboratoriów przez wykładowcę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C1E22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F278972" w14:textId="77777777" w:rsidTr="00E17B7F">
        <w:trPr>
          <w:trHeight w:val="88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EC14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8D50" w14:textId="2F865B30" w:rsidR="00701C79" w:rsidRPr="00E74283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Pr="00A30DB7">
              <w:rPr>
                <w:rFonts w:asciiTheme="minorHAnsi" w:hAnsiTheme="minorHAnsi" w:cstheme="minorHAnsi"/>
              </w:rPr>
              <w:t xml:space="preserve">zablon laboratorium </w:t>
            </w:r>
            <w:proofErr w:type="spellStart"/>
            <w:r w:rsidRPr="00A30DB7">
              <w:rPr>
                <w:rFonts w:asciiTheme="minorHAnsi" w:hAnsiTheme="minorHAnsi" w:cstheme="minorHAnsi"/>
              </w:rPr>
              <w:t>office</w:t>
            </w:r>
            <w:proofErr w:type="spellEnd"/>
            <w:r w:rsidRPr="00A30DB7">
              <w:rPr>
                <w:rFonts w:asciiTheme="minorHAnsi" w:hAnsiTheme="minorHAnsi" w:cstheme="minorHAnsi"/>
              </w:rPr>
              <w:t xml:space="preserve"> 365 plan A3</w:t>
            </w:r>
            <w:r w:rsidR="0089439C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dla 2000 użytkowników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50BEF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</w:tbl>
    <w:p w14:paraId="2B3F8F35" w14:textId="77777777" w:rsidR="00E115AA" w:rsidRDefault="00E115AA" w:rsidP="00E115AA">
      <w:pPr>
        <w:rPr>
          <w:rFonts w:asciiTheme="minorHAnsi" w:hAnsiTheme="minorHAnsi" w:cstheme="minorHAnsi"/>
        </w:rPr>
      </w:pPr>
    </w:p>
    <w:p w14:paraId="4065A61E" w14:textId="77777777" w:rsidR="00E115AA" w:rsidRDefault="00E115AA" w:rsidP="00E115AA">
      <w:pPr>
        <w:pStyle w:val="Akapitzlis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*Podkreślić właściwe</w:t>
      </w:r>
    </w:p>
    <w:p w14:paraId="0514D308" w14:textId="77777777" w:rsidR="00C82AC9" w:rsidRPr="00B041C6" w:rsidRDefault="00C82AC9" w:rsidP="001D431B">
      <w:pPr>
        <w:spacing w:after="60"/>
        <w:jc w:val="both"/>
        <w:rPr>
          <w:rFonts w:ascii="Times New Roman" w:hAnsi="Times New Roman" w:cs="Times New Roman"/>
          <w:i/>
        </w:rPr>
      </w:pPr>
    </w:p>
    <w:p w14:paraId="3B49028B" w14:textId="77777777" w:rsidR="001D431B" w:rsidRPr="005C147F" w:rsidRDefault="001D431B" w:rsidP="001D431B">
      <w:pPr>
        <w:numPr>
          <w:ilvl w:val="0"/>
          <w:numId w:val="7"/>
        </w:numPr>
        <w:tabs>
          <w:tab w:val="clear" w:pos="720"/>
        </w:tabs>
        <w:spacing w:after="60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5C147F">
        <w:rPr>
          <w:rFonts w:ascii="Times New Roman" w:hAnsi="Times New Roman" w:cs="Times New Roman"/>
        </w:rPr>
        <w:t>Przedmiot zamówienia zostanie wykonany w terminie:</w:t>
      </w:r>
      <w:r w:rsidRPr="005C147F">
        <w:rPr>
          <w:rFonts w:ascii="Times New Roman" w:hAnsi="Times New Roman" w:cs="Times New Roman"/>
          <w:b/>
        </w:rPr>
        <w:t xml:space="preserve"> zgodnym z SWZ</w:t>
      </w:r>
      <w:r w:rsidRPr="005C147F">
        <w:rPr>
          <w:rFonts w:ascii="Times New Roman" w:hAnsi="Times New Roman" w:cs="Times New Roman"/>
        </w:rPr>
        <w:t>.</w:t>
      </w:r>
    </w:p>
    <w:p w14:paraId="7AF3591F" w14:textId="77777777" w:rsidR="001D431B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 xml:space="preserve">Udzielamy Zamawiającemu gwarancji na wykonany przedmiot zamówienia na warunkach i na okres: </w:t>
      </w:r>
      <w:r>
        <w:rPr>
          <w:rFonts w:ascii="Times New Roman" w:hAnsi="Times New Roman" w:cs="Times New Roman"/>
          <w:b/>
        </w:rPr>
        <w:t>zgodnie z SWZ</w:t>
      </w:r>
      <w:r w:rsidRPr="005C147F">
        <w:rPr>
          <w:rFonts w:ascii="Times New Roman" w:hAnsi="Times New Roman" w:cs="Times New Roman"/>
        </w:rPr>
        <w:t xml:space="preserve">         </w:t>
      </w:r>
    </w:p>
    <w:p w14:paraId="64AF02A1" w14:textId="253F372D" w:rsidR="001D431B" w:rsidRDefault="001D431B" w:rsidP="001D431B">
      <w:pPr>
        <w:numPr>
          <w:ilvl w:val="0"/>
          <w:numId w:val="7"/>
        </w:numPr>
        <w:tabs>
          <w:tab w:val="clear" w:pos="720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Oświadczamy, że zapoznaliśmy się ze Specyfikacją Warunków Zamówienia /w tym </w:t>
      </w:r>
      <w:r w:rsidR="00A62DCB">
        <w:rPr>
          <w:rFonts w:ascii="Times New Roman" w:hAnsi="Times New Roman" w:cs="Times New Roman"/>
        </w:rPr>
        <w:t xml:space="preserve">              </w:t>
      </w:r>
      <w:r w:rsidRPr="00CB1BBD">
        <w:rPr>
          <w:rFonts w:ascii="Times New Roman" w:hAnsi="Times New Roman" w:cs="Times New Roman"/>
        </w:rPr>
        <w:t>z projektem umowy /  i nie wnosimy do nich zastrzeżeń oraz przyjmujemy warunki w nich zawarte.</w:t>
      </w:r>
    </w:p>
    <w:p w14:paraId="2904CACF" w14:textId="77777777" w:rsidR="001D431B" w:rsidRPr="00CB1BBD" w:rsidRDefault="001D431B" w:rsidP="001D431B">
      <w:pPr>
        <w:numPr>
          <w:ilvl w:val="0"/>
          <w:numId w:val="7"/>
        </w:numPr>
        <w:tabs>
          <w:tab w:val="clear" w:pos="720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Oświadczamy, że uważamy się za związanych niniejszą ofertą: </w:t>
      </w:r>
      <w:r w:rsidRPr="00CB1BBD">
        <w:rPr>
          <w:rFonts w:ascii="Times New Roman" w:hAnsi="Times New Roman" w:cs="Times New Roman"/>
          <w:b/>
        </w:rPr>
        <w:t>zgodnie z SWZ</w:t>
      </w:r>
      <w:r w:rsidRPr="00CB1BBD">
        <w:rPr>
          <w:rFonts w:ascii="Times New Roman" w:hAnsi="Times New Roman" w:cs="Times New Roman"/>
        </w:rPr>
        <w:t xml:space="preserve">. </w:t>
      </w:r>
    </w:p>
    <w:p w14:paraId="37E52564" w14:textId="31FE2670" w:rsidR="001D431B" w:rsidRPr="005C147F" w:rsidRDefault="001D431B" w:rsidP="001D431B">
      <w:pPr>
        <w:numPr>
          <w:ilvl w:val="0"/>
          <w:numId w:val="7"/>
        </w:numPr>
        <w:tabs>
          <w:tab w:val="clear" w:pos="720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 xml:space="preserve">Oświadczamy, że akceptujemy warunki płatności określone przez zamawiającego </w:t>
      </w:r>
      <w:r w:rsidR="00A62DCB">
        <w:rPr>
          <w:rFonts w:ascii="Times New Roman" w:hAnsi="Times New Roman" w:cs="Times New Roman"/>
        </w:rPr>
        <w:t xml:space="preserve">               </w:t>
      </w:r>
      <w:r w:rsidRPr="005C147F">
        <w:rPr>
          <w:rFonts w:ascii="Times New Roman" w:hAnsi="Times New Roman" w:cs="Times New Roman"/>
        </w:rPr>
        <w:t>w Specyfikacji Warunków Zamówienia przedmiotowego postępowania.</w:t>
      </w:r>
    </w:p>
    <w:p w14:paraId="6CD83E06" w14:textId="77777777" w:rsidR="001D431B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DB3CFB"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14:paraId="3ED05E12" w14:textId="77777777" w:rsidR="001D431B" w:rsidRPr="00263E31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263E31">
        <w:rPr>
          <w:rFonts w:ascii="Times New Roman" w:hAnsi="Times New Roman" w:cs="Times New Roman"/>
        </w:rPr>
        <w:t>Oświadczam/y, że zamierzam(y) / nie zamierzam(y) powierzyć realizację następujących części zamówienia podwykonawcom:</w:t>
      </w:r>
      <w:r w:rsidRPr="00263E31">
        <w:rPr>
          <w:rStyle w:val="Odwoanieprzypisudolnego"/>
          <w:rFonts w:ascii="Times New Roman" w:hAnsi="Times New Roman" w:cs="Times New Roman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1D431B" w:rsidRPr="00CB1BBD" w14:paraId="1C38589B" w14:textId="77777777" w:rsidTr="00E17B7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5B5F9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1BBD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2FEB5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1BBD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14:paraId="5BC212C9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1BBD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7893A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1BBD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1D431B" w:rsidRPr="00CB1BBD" w14:paraId="1CF5E1BA" w14:textId="77777777" w:rsidTr="00E17B7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BE051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94B22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42AAC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1D431B" w:rsidRPr="00CB1BBD" w14:paraId="39FABE82" w14:textId="77777777" w:rsidTr="00E17B7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15CDC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437EB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1FD99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636B5897" w14:textId="77777777" w:rsidR="001D431B" w:rsidRPr="00004C4C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955907">
        <w:rPr>
          <w:rFonts w:ascii="Times New Roman" w:hAnsi="Times New Roman" w:cs="Times New Roman"/>
        </w:rPr>
        <w:t>Oświadczamy, iż załączone do oferty oświadczenia i dokumenty należy traktować jako wskazane na każdym etapie postępowania oraz jako aktualne.</w:t>
      </w:r>
      <w:r>
        <w:rPr>
          <w:rFonts w:ascii="Times New Roman" w:hAnsi="Times New Roman" w:cs="Times New Roman"/>
        </w:rPr>
        <w:t xml:space="preserve"> </w:t>
      </w:r>
      <w:r w:rsidRPr="00625B31">
        <w:rPr>
          <w:rFonts w:ascii="Times New Roman" w:hAnsi="Times New Roman" w:cs="Times New Roman"/>
        </w:rPr>
        <w:t xml:space="preserve">Zobowiązujemy się do niezwłocznego poinformowania zamawiającego, jeżeli w trakcie prowadzenia </w:t>
      </w:r>
      <w:r w:rsidRPr="00004C4C">
        <w:rPr>
          <w:rFonts w:ascii="Times New Roman" w:hAnsi="Times New Roman" w:cs="Times New Roman"/>
        </w:rPr>
        <w:t>postępowania nastąpi zmiana w zakresie aktualności tych dokumentów.</w:t>
      </w:r>
    </w:p>
    <w:p w14:paraId="1497F43E" w14:textId="77777777" w:rsidR="001D431B" w:rsidRPr="00CB1BBD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Oświadczamy, ze jesteśmy: </w:t>
      </w:r>
      <w:r w:rsidRPr="00CB1BBD">
        <w:rPr>
          <w:rFonts w:ascii="Times New Roman" w:hAnsi="Times New Roman" w:cs="Times New Roman"/>
          <w:vertAlign w:val="superscript"/>
        </w:rPr>
        <w:footnoteReference w:id="3"/>
      </w:r>
    </w:p>
    <w:p w14:paraId="2481BB67" w14:textId="77777777" w:rsidR="001D431B" w:rsidRPr="00CB1BBD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mikroprzedsiębiorstwem*</w:t>
      </w:r>
    </w:p>
    <w:p w14:paraId="1FFF1FD5" w14:textId="77777777" w:rsidR="001D431B" w:rsidRPr="00CB1BBD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małym przedsiębiorstwem*</w:t>
      </w:r>
    </w:p>
    <w:p w14:paraId="1974F7D0" w14:textId="77777777" w:rsidR="001D431B" w:rsidRPr="00CB1BBD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średnim  przedsiębiorstwem*</w:t>
      </w:r>
    </w:p>
    <w:p w14:paraId="37539A57" w14:textId="77777777" w:rsidR="001D431B" w:rsidRPr="00CB1BBD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jednoosobowa działalność gospodarcza*</w:t>
      </w:r>
    </w:p>
    <w:p w14:paraId="1D54C2CA" w14:textId="77777777" w:rsidR="001D431B" w:rsidRPr="00CB1BBD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osobą fizyczną nieprowadzącą działalności gospodarczej*</w:t>
      </w:r>
    </w:p>
    <w:p w14:paraId="57C18849" w14:textId="77777777" w:rsidR="001D431B" w:rsidRPr="00CB1BBD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inny rodzaj*</w:t>
      </w:r>
    </w:p>
    <w:p w14:paraId="36964E9B" w14:textId="77777777" w:rsidR="001D431B" w:rsidRPr="00CB1BBD" w:rsidRDefault="001D431B" w:rsidP="001D431B">
      <w:pPr>
        <w:spacing w:after="60"/>
        <w:ind w:firstLine="360"/>
        <w:jc w:val="both"/>
        <w:rPr>
          <w:rFonts w:ascii="Times New Roman" w:hAnsi="Times New Roman" w:cs="Times New Roman"/>
          <w:i/>
          <w:u w:val="single"/>
        </w:rPr>
      </w:pPr>
      <w:r w:rsidRPr="00CB1BBD">
        <w:rPr>
          <w:rFonts w:ascii="Times New Roman" w:hAnsi="Times New Roman" w:cs="Times New Roman"/>
          <w:i/>
          <w:u w:val="single"/>
        </w:rPr>
        <w:t>*podkreślić właściwe spośród a-f</w:t>
      </w:r>
    </w:p>
    <w:p w14:paraId="46DF91A3" w14:textId="3B05C6C3" w:rsidR="00112CE7" w:rsidRPr="0032619F" w:rsidRDefault="001D431B" w:rsidP="00112CE7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CB1BBD">
        <w:rPr>
          <w:rStyle w:val="Odwoanieprzypisudolnego"/>
          <w:rFonts w:ascii="Times New Roman" w:hAnsi="Times New Roman" w:cs="Times New Roman"/>
        </w:rPr>
        <w:footnoteReference w:id="4"/>
      </w:r>
      <w:r w:rsidRPr="00CB1BBD">
        <w:rPr>
          <w:rFonts w:ascii="Times New Roman" w:hAnsi="Times New Roman" w:cs="Times New Roman"/>
        </w:rPr>
        <w:t xml:space="preserve"> wobec osób fizycznych, od których dane osobowe bezpośrednio lub pośrednio </w:t>
      </w:r>
      <w:r w:rsidRPr="00CB1BBD">
        <w:rPr>
          <w:rFonts w:ascii="Times New Roman" w:hAnsi="Times New Roman" w:cs="Times New Roman"/>
        </w:rPr>
        <w:lastRenderedPageBreak/>
        <w:t>pozyskałem w celu ubiegania się o udzielenie zamówienia publicznego w niniejszym postępowaniu.</w:t>
      </w:r>
      <w:r w:rsidRPr="00CB1BBD">
        <w:rPr>
          <w:rStyle w:val="Odwoanieprzypisudolnego"/>
          <w:rFonts w:ascii="Times New Roman" w:hAnsi="Times New Roman" w:cs="Times New Roman"/>
        </w:rPr>
        <w:footnoteReference w:id="5"/>
      </w:r>
      <w:bookmarkStart w:id="1" w:name="_GoBack"/>
      <w:bookmarkEnd w:id="1"/>
    </w:p>
    <w:p w14:paraId="7B9399EA" w14:textId="77777777" w:rsidR="001D431B" w:rsidRPr="00CB1BBD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Integralną część  oferty stanowią następujące dokumenty :</w:t>
      </w:r>
    </w:p>
    <w:p w14:paraId="6884ABE7" w14:textId="77777777" w:rsidR="001D431B" w:rsidRPr="00CB1BBD" w:rsidRDefault="001D431B" w:rsidP="001D431B">
      <w:pPr>
        <w:numPr>
          <w:ilvl w:val="0"/>
          <w:numId w:val="1"/>
        </w:numPr>
        <w:tabs>
          <w:tab w:val="clear" w:pos="720"/>
          <w:tab w:val="num" w:pos="1416"/>
        </w:tabs>
        <w:spacing w:after="60"/>
        <w:ind w:left="1068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.....................................................     </w:t>
      </w:r>
      <w:r w:rsidRPr="00CB1BBD">
        <w:rPr>
          <w:rFonts w:ascii="Times New Roman" w:hAnsi="Times New Roman" w:cs="Times New Roman"/>
          <w:sz w:val="20"/>
          <w:szCs w:val="20"/>
        </w:rPr>
        <w:t>2</w:t>
      </w:r>
      <w:r w:rsidRPr="00CB1BBD">
        <w:rPr>
          <w:rFonts w:ascii="Times New Roman" w:hAnsi="Times New Roman" w:cs="Times New Roman"/>
        </w:rPr>
        <w:t>.  ..............................................................</w:t>
      </w:r>
    </w:p>
    <w:p w14:paraId="44C3AD89" w14:textId="77777777" w:rsidR="001D431B" w:rsidRPr="00CB1BBD" w:rsidRDefault="001D431B" w:rsidP="001D431B">
      <w:pPr>
        <w:spacing w:after="60"/>
        <w:ind w:left="348"/>
        <w:jc w:val="both"/>
        <w:rPr>
          <w:rFonts w:ascii="Times New Roman" w:hAnsi="Times New Roman" w:cs="Times New Roman"/>
        </w:rPr>
      </w:pPr>
    </w:p>
    <w:p w14:paraId="21E53AD6" w14:textId="77777777" w:rsidR="001D431B" w:rsidRPr="00CB1BBD" w:rsidRDefault="001D431B" w:rsidP="001D431B">
      <w:pPr>
        <w:numPr>
          <w:ilvl w:val="0"/>
          <w:numId w:val="2"/>
        </w:numPr>
        <w:tabs>
          <w:tab w:val="clear" w:pos="720"/>
          <w:tab w:val="num" w:pos="1416"/>
        </w:tabs>
        <w:spacing w:after="60"/>
        <w:ind w:left="1068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.....................................................     </w:t>
      </w:r>
      <w:r w:rsidRPr="00CB1BBD">
        <w:rPr>
          <w:rFonts w:ascii="Times New Roman" w:hAnsi="Times New Roman" w:cs="Times New Roman"/>
          <w:sz w:val="20"/>
          <w:szCs w:val="20"/>
        </w:rPr>
        <w:t>4</w:t>
      </w:r>
      <w:r w:rsidRPr="00CB1BBD">
        <w:rPr>
          <w:rFonts w:ascii="Times New Roman" w:hAnsi="Times New Roman" w:cs="Times New Roman"/>
        </w:rPr>
        <w:t>. ...............................................................</w:t>
      </w:r>
    </w:p>
    <w:p w14:paraId="720EE3F4" w14:textId="77777777" w:rsidR="001D431B" w:rsidRPr="00CB1BBD" w:rsidRDefault="001D431B" w:rsidP="001D431B">
      <w:pPr>
        <w:spacing w:after="60"/>
        <w:ind w:left="348"/>
        <w:jc w:val="both"/>
        <w:rPr>
          <w:rFonts w:ascii="Times New Roman" w:hAnsi="Times New Roman" w:cs="Times New Roman"/>
        </w:rPr>
      </w:pPr>
    </w:p>
    <w:p w14:paraId="404BFB08" w14:textId="77777777" w:rsidR="001D431B" w:rsidRPr="00CB1BBD" w:rsidRDefault="001D431B" w:rsidP="001D431B">
      <w:pPr>
        <w:numPr>
          <w:ilvl w:val="0"/>
          <w:numId w:val="3"/>
        </w:numPr>
        <w:tabs>
          <w:tab w:val="clear" w:pos="720"/>
          <w:tab w:val="num" w:pos="1416"/>
        </w:tabs>
        <w:spacing w:after="60"/>
        <w:ind w:left="1068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.....................................................     </w:t>
      </w:r>
      <w:r w:rsidRPr="00CB1BBD">
        <w:rPr>
          <w:rFonts w:ascii="Times New Roman" w:hAnsi="Times New Roman" w:cs="Times New Roman"/>
          <w:sz w:val="20"/>
          <w:szCs w:val="20"/>
        </w:rPr>
        <w:t>6</w:t>
      </w:r>
      <w:r w:rsidRPr="00CB1BBD">
        <w:rPr>
          <w:rFonts w:ascii="Times New Roman" w:hAnsi="Times New Roman" w:cs="Times New Roman"/>
        </w:rPr>
        <w:t>. ...............................................................</w:t>
      </w:r>
    </w:p>
    <w:p w14:paraId="3DEA3141" w14:textId="77777777" w:rsidR="001D431B" w:rsidRPr="00CB1BBD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Wykaz osób uprawnionych do podpisywania dokumentów przetargowych </w:t>
      </w:r>
      <w:r w:rsidRPr="00CB1BBD">
        <w:rPr>
          <w:rFonts w:ascii="Times New Roman" w:hAnsi="Times New Roman" w:cs="Times New Roman"/>
        </w:rPr>
        <w:br/>
        <w:t>i podejmowania zobowiązań w imieniu Wykonawcy:</w:t>
      </w:r>
    </w:p>
    <w:p w14:paraId="5C70722A" w14:textId="77777777" w:rsidR="001D431B" w:rsidRPr="00CB1BBD" w:rsidRDefault="001D431B" w:rsidP="001D431B">
      <w:pPr>
        <w:spacing w:after="60"/>
        <w:ind w:left="720"/>
        <w:jc w:val="both"/>
        <w:rPr>
          <w:rFonts w:ascii="Times New Roman" w:hAnsi="Times New Roman" w:cs="Times New Roman"/>
        </w:rPr>
      </w:pPr>
    </w:p>
    <w:p w14:paraId="60D89025" w14:textId="17A5A02B" w:rsidR="001D431B" w:rsidRDefault="001D431B" w:rsidP="001D431B">
      <w:pPr>
        <w:pStyle w:val="Zwykytekst"/>
        <w:spacing w:after="60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CB1BBD">
        <w:rPr>
          <w:rFonts w:ascii="Times New Roman" w:eastAsia="MS Mincho" w:hAnsi="Times New Roman" w:cs="Times New Roman"/>
          <w:sz w:val="16"/>
          <w:szCs w:val="16"/>
        </w:rPr>
        <w:t>Imię i nazwisko</w:t>
      </w:r>
      <w:r w:rsidRPr="00CB1BBD"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</w:t>
      </w:r>
    </w:p>
    <w:p w14:paraId="47FE4BC4" w14:textId="77777777" w:rsidR="00D60BCE" w:rsidRPr="00CB1BBD" w:rsidRDefault="00D60BCE" w:rsidP="001D431B">
      <w:pPr>
        <w:pStyle w:val="Zwykytekst"/>
        <w:spacing w:after="60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</w:p>
    <w:p w14:paraId="6F1EC1F1" w14:textId="77777777" w:rsidR="001D431B" w:rsidRPr="00CB1BBD" w:rsidRDefault="001D431B" w:rsidP="001D431B">
      <w:pPr>
        <w:pStyle w:val="Zwykytekst"/>
        <w:spacing w:after="60"/>
        <w:ind w:left="900" w:hanging="900"/>
        <w:jc w:val="both"/>
        <w:rPr>
          <w:rFonts w:ascii="Times New Roman" w:eastAsia="MS Mincho" w:hAnsi="Times New Roman" w:cs="Times New Roman"/>
        </w:rPr>
      </w:pPr>
      <w:r w:rsidRPr="00CB1BBD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CB1BBD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CB1BBD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14:paraId="0A0326FA" w14:textId="77777777" w:rsidR="001D431B" w:rsidRPr="00955907" w:rsidRDefault="001D431B" w:rsidP="001D431B">
      <w:pPr>
        <w:pStyle w:val="Zwykytekst"/>
        <w:spacing w:after="60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955907">
        <w:rPr>
          <w:rFonts w:ascii="Times New Roman" w:eastAsia="MS Mincho" w:hAnsi="Times New Roman" w:cs="Times New Roman"/>
          <w:b/>
          <w:bCs/>
          <w:sz w:val="24"/>
          <w:szCs w:val="24"/>
        </w:rPr>
        <w:tab/>
      </w:r>
    </w:p>
    <w:p w14:paraId="35FAF201" w14:textId="01AD763F" w:rsidR="001D431B" w:rsidRDefault="001D431B" w:rsidP="001D431B">
      <w:pPr>
        <w:spacing w:after="60"/>
        <w:ind w:left="2124" w:firstLine="708"/>
        <w:jc w:val="right"/>
        <w:rPr>
          <w:rFonts w:ascii="Times New Roman" w:hAnsi="Times New Roman" w:cs="Times New Roman"/>
        </w:rPr>
      </w:pPr>
      <w:r w:rsidRPr="00955907">
        <w:rPr>
          <w:rFonts w:ascii="Times New Roman" w:hAnsi="Times New Roman" w:cs="Times New Roman"/>
        </w:rPr>
        <w:t>.................................. , dnia ............................................</w:t>
      </w:r>
    </w:p>
    <w:p w14:paraId="769E12C5" w14:textId="2942FF24" w:rsidR="00D60BCE" w:rsidRDefault="00D60BCE" w:rsidP="001D431B">
      <w:pPr>
        <w:spacing w:after="60"/>
        <w:ind w:left="2124" w:firstLine="708"/>
        <w:jc w:val="right"/>
        <w:rPr>
          <w:rFonts w:ascii="Times New Roman" w:hAnsi="Times New Roman" w:cs="Times New Roman"/>
        </w:rPr>
      </w:pPr>
    </w:p>
    <w:p w14:paraId="0A42BDF5" w14:textId="77777777" w:rsidR="00D60BCE" w:rsidRPr="00955907" w:rsidRDefault="00D60BCE" w:rsidP="001D431B">
      <w:pPr>
        <w:spacing w:after="60"/>
        <w:ind w:left="2124" w:firstLine="708"/>
        <w:jc w:val="right"/>
        <w:rPr>
          <w:rFonts w:ascii="Times New Roman" w:hAnsi="Times New Roman" w:cs="Times New Roman"/>
        </w:rPr>
      </w:pPr>
    </w:p>
    <w:p w14:paraId="40B3F04A" w14:textId="77777777" w:rsidR="00076AEF" w:rsidRPr="00076AEF" w:rsidRDefault="00076AEF" w:rsidP="00076AEF">
      <w:pPr>
        <w:tabs>
          <w:tab w:val="left" w:pos="0"/>
        </w:tabs>
        <w:suppressAutoHyphens/>
        <w:spacing w:after="160" w:line="259" w:lineRule="auto"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  <w:r w:rsidRPr="00076AEF">
        <w:rPr>
          <w:rFonts w:ascii="Times New Roman" w:eastAsia="Calibri" w:hAnsi="Times New Roman" w:cs="Times New Roman"/>
          <w:bCs/>
          <w:i/>
          <w:iCs/>
          <w:color w:val="FF0000"/>
          <w:lang w:eastAsia="en-US"/>
        </w:rPr>
        <w:t xml:space="preserve">Dokument należy </w:t>
      </w:r>
      <w:r w:rsidRPr="00076AEF">
        <w:rPr>
          <w:rFonts w:ascii="Times New Roman" w:hAnsi="Times New Roman" w:cs="Times New Roman"/>
          <w:bCs/>
          <w:i/>
          <w:iCs/>
          <w:color w:val="FF0000"/>
          <w:lang w:eastAsia="zh-CN"/>
        </w:rPr>
        <w:t>podpisać kwalifikowanym</w:t>
      </w:r>
    </w:p>
    <w:p w14:paraId="5216303B" w14:textId="77777777" w:rsidR="00076AEF" w:rsidRPr="00076AEF" w:rsidRDefault="00076AEF" w:rsidP="00076AEF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highlight w:val="yellow"/>
        </w:rPr>
      </w:pPr>
      <w:r w:rsidRPr="00076AEF">
        <w:rPr>
          <w:rFonts w:ascii="Times New Roman" w:hAnsi="Times New Roman" w:cs="Times New Roman"/>
          <w:bCs/>
          <w:i/>
          <w:iCs/>
          <w:color w:val="FF0000"/>
          <w:lang w:eastAsia="zh-CN"/>
        </w:rPr>
        <w:t>podpisem elektronicznym lub podpisem zaufanym lub podpisem osobistym.</w:t>
      </w:r>
    </w:p>
    <w:p w14:paraId="278AB440" w14:textId="33222A0C" w:rsidR="00792229" w:rsidRPr="001D431B" w:rsidRDefault="00792229" w:rsidP="00076AEF">
      <w:pPr>
        <w:tabs>
          <w:tab w:val="left" w:pos="0"/>
        </w:tabs>
        <w:ind w:left="720" w:right="1"/>
        <w:contextualSpacing/>
        <w:jc w:val="center"/>
        <w:rPr>
          <w:rFonts w:ascii="Calibri" w:hAnsi="Calibri" w:cs="Calibri"/>
          <w:bCs/>
          <w:i/>
          <w:iCs/>
          <w:color w:val="FF0000"/>
          <w:sz w:val="22"/>
          <w:szCs w:val="22"/>
        </w:rPr>
      </w:pPr>
    </w:p>
    <w:sectPr w:rsidR="00792229" w:rsidRPr="001D431B" w:rsidSect="004D126B">
      <w:footerReference w:type="even" r:id="rId8"/>
      <w:headerReference w:type="first" r:id="rId9"/>
      <w:footerReference w:type="first" r:id="rId10"/>
      <w:pgSz w:w="11906" w:h="16838"/>
      <w:pgMar w:top="567" w:right="1418" w:bottom="567" w:left="141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3C49A5" w14:textId="77777777" w:rsidR="00867519" w:rsidRDefault="00867519">
      <w:r>
        <w:separator/>
      </w:r>
    </w:p>
  </w:endnote>
  <w:endnote w:type="continuationSeparator" w:id="0">
    <w:p w14:paraId="2AB82403" w14:textId="77777777" w:rsidR="00867519" w:rsidRDefault="00867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CD02B" w14:textId="77777777" w:rsidR="00697581" w:rsidRDefault="00697581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F796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AAC0A3" w14:textId="77777777" w:rsidR="00697581" w:rsidRDefault="00697581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0C5F0" w14:textId="42B3A2D3" w:rsidR="00697581" w:rsidRDefault="00264763" w:rsidP="003C4281">
    <w:pPr>
      <w:pStyle w:val="Stopk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4A345A9C" wp14:editId="5414F2CE">
              <wp:simplePos x="0" y="0"/>
              <wp:positionH relativeFrom="margin">
                <wp:posOffset>75565</wp:posOffset>
              </wp:positionH>
              <wp:positionV relativeFrom="paragraph">
                <wp:posOffset>46355</wp:posOffset>
              </wp:positionV>
              <wp:extent cx="5760085" cy="0"/>
              <wp:effectExtent l="8890" t="8255" r="12700" b="10795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365F9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7F56FC2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5.95pt;margin-top:3.65pt;width:453.55pt;height:0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" strokecolor="#365f91">
              <w10:wrap anchorx="margin"/>
            </v:shape>
          </w:pict>
        </mc:Fallback>
      </mc:AlternateContent>
    </w:r>
  </w:p>
  <w:p w14:paraId="36E6445B" w14:textId="77777777" w:rsidR="00697581" w:rsidRPr="00521D62" w:rsidRDefault="00697581" w:rsidP="003C4281">
    <w:pPr>
      <w:pStyle w:val="Stopka"/>
      <w:jc w:val="center"/>
      <w:rPr>
        <w:rFonts w:ascii="Arial" w:hAnsi="Arial" w:cs="Arial"/>
        <w:sz w:val="20"/>
        <w:szCs w:val="20"/>
      </w:rPr>
    </w:pPr>
    <w:r w:rsidRPr="00521D62">
      <w:rPr>
        <w:rFonts w:ascii="Arial" w:hAnsi="Arial" w:cs="Arial"/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14:paraId="3AD92B6E" w14:textId="77777777" w:rsidR="00697581" w:rsidRPr="003C4281" w:rsidRDefault="00697581" w:rsidP="003C4281">
    <w:pPr>
      <w:pStyle w:val="Stopka"/>
      <w:jc w:val="center"/>
      <w:rPr>
        <w:rFonts w:ascii="Arial" w:hAnsi="Arial" w:cs="Arial"/>
        <w:sz w:val="20"/>
        <w:szCs w:val="20"/>
        <w:lang w:val="pl-PL"/>
      </w:rPr>
    </w:pPr>
    <w:r w:rsidRPr="00521D62">
      <w:rPr>
        <w:rFonts w:ascii="Arial" w:hAnsi="Arial" w:cs="Arial"/>
        <w:sz w:val="20"/>
        <w:szCs w:val="20"/>
      </w:rPr>
      <w:t>nr umowy POWR.03.05.00-00-ZR28/18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694818" w14:textId="77777777" w:rsidR="00867519" w:rsidRDefault="00867519">
      <w:r>
        <w:separator/>
      </w:r>
    </w:p>
  </w:footnote>
  <w:footnote w:type="continuationSeparator" w:id="0">
    <w:p w14:paraId="1EFC5E1D" w14:textId="77777777" w:rsidR="00867519" w:rsidRDefault="00867519">
      <w:r>
        <w:continuationSeparator/>
      </w:r>
    </w:p>
  </w:footnote>
  <w:footnote w:id="1">
    <w:p w14:paraId="17A92421" w14:textId="77777777" w:rsidR="001D431B" w:rsidRDefault="001D431B" w:rsidP="001D431B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4EDBCD9F" w14:textId="77777777" w:rsidR="001D431B" w:rsidRPr="0020394E" w:rsidRDefault="001D431B" w:rsidP="001D431B">
      <w:pPr>
        <w:pStyle w:val="Tekstprzypisudolnego"/>
        <w:rPr>
          <w:rFonts w:ascii="Times New Roman" w:hAnsi="Times New Roman"/>
          <w:i/>
        </w:rPr>
      </w:pPr>
      <w:r w:rsidRPr="0020394E">
        <w:rPr>
          <w:rStyle w:val="Odwoanieprzypisudolnego"/>
          <w:rFonts w:ascii="Times New Roman" w:hAnsi="Times New Roman"/>
          <w:i/>
        </w:rPr>
        <w:footnoteRef/>
      </w:r>
      <w:r w:rsidRPr="0020394E">
        <w:rPr>
          <w:rFonts w:ascii="Times New Roman" w:hAnsi="Times New Roman"/>
          <w:i/>
        </w:rPr>
        <w:t xml:space="preserve"> niepotrzebne skreślić</w:t>
      </w:r>
    </w:p>
  </w:footnote>
  <w:footnote w:id="3">
    <w:p w14:paraId="616C191D" w14:textId="77777777" w:rsidR="001D431B" w:rsidRPr="0042336C" w:rsidRDefault="001D431B" w:rsidP="001D431B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Cambria" w:eastAsia="Calibri" w:hAnsi="Cambria" w:cs="Arial"/>
          <w:i/>
          <w:color w:val="FF0000"/>
          <w:sz w:val="22"/>
          <w:szCs w:val="22"/>
          <w:lang w:eastAsia="en-US"/>
        </w:rPr>
      </w:pPr>
      <w:r w:rsidRPr="0042336C">
        <w:rPr>
          <w:rStyle w:val="Odwoanieprzypisudolnego"/>
          <w:rFonts w:ascii="Cambria" w:hAnsi="Cambria"/>
          <w:i/>
        </w:rPr>
        <w:footnoteRef/>
      </w:r>
      <w:r w:rsidRPr="0042336C">
        <w:rPr>
          <w:rFonts w:ascii="Cambria" w:hAnsi="Cambria"/>
          <w:i/>
        </w:rPr>
        <w:t xml:space="preserve"> </w:t>
      </w:r>
      <w:r w:rsidRPr="0042336C">
        <w:rPr>
          <w:rFonts w:ascii="Cambria" w:hAnsi="Cambria"/>
          <w:i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2336C">
        <w:rPr>
          <w:rFonts w:ascii="Cambria" w:hAnsi="Cambria"/>
          <w:b/>
          <w:i/>
          <w:sz w:val="18"/>
          <w:szCs w:val="18"/>
        </w:rPr>
        <w:t xml:space="preserve">1. Średnie przedsiębiorstwo: </w:t>
      </w:r>
      <w:r w:rsidRPr="0042336C">
        <w:rPr>
          <w:rFonts w:ascii="Cambria" w:hAnsi="Cambria"/>
          <w:i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2336C">
        <w:rPr>
          <w:rFonts w:ascii="Cambria" w:hAnsi="Cambria"/>
          <w:b/>
          <w:i/>
          <w:sz w:val="18"/>
          <w:szCs w:val="18"/>
        </w:rPr>
        <w:t xml:space="preserve">2. Małe przedsiębiorstwo: </w:t>
      </w:r>
      <w:r w:rsidRPr="0042336C">
        <w:rPr>
          <w:rFonts w:ascii="Cambria" w:hAnsi="Cambria"/>
          <w:i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2336C">
        <w:rPr>
          <w:rFonts w:ascii="Cambria" w:hAnsi="Cambria"/>
          <w:b/>
          <w:i/>
          <w:sz w:val="18"/>
          <w:szCs w:val="18"/>
        </w:rPr>
        <w:t xml:space="preserve">3. Mikroprzedsiębiorstwo: </w:t>
      </w:r>
      <w:r w:rsidRPr="0042336C">
        <w:rPr>
          <w:rFonts w:ascii="Cambria" w:hAnsi="Cambria"/>
          <w:i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0B0C4AE6" w14:textId="77777777" w:rsidR="001D431B" w:rsidRPr="0042336C" w:rsidRDefault="001D431B" w:rsidP="001D431B">
      <w:pPr>
        <w:pStyle w:val="Tekstprzypisudolnego"/>
        <w:rPr>
          <w:i/>
        </w:rPr>
      </w:pPr>
    </w:p>
  </w:footnote>
  <w:footnote w:id="4">
    <w:p w14:paraId="71A21977" w14:textId="77777777" w:rsidR="001D431B" w:rsidRPr="0020394E" w:rsidRDefault="001D431B" w:rsidP="001D431B">
      <w:pPr>
        <w:pStyle w:val="Stopka"/>
        <w:jc w:val="both"/>
        <w:rPr>
          <w:i/>
          <w:sz w:val="20"/>
          <w:szCs w:val="20"/>
        </w:rPr>
      </w:pPr>
      <w:r w:rsidRPr="0020394E">
        <w:rPr>
          <w:rStyle w:val="Odwoanieprzypisudolnego"/>
          <w:i/>
          <w:sz w:val="20"/>
          <w:szCs w:val="20"/>
        </w:rPr>
        <w:footnoteRef/>
      </w:r>
      <w:r w:rsidRPr="0020394E">
        <w:rPr>
          <w:i/>
          <w:sz w:val="20"/>
          <w:szCs w:val="2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B7E81B" w14:textId="77777777" w:rsidR="001D431B" w:rsidRPr="0020394E" w:rsidRDefault="001D431B" w:rsidP="001D431B">
      <w:pPr>
        <w:pStyle w:val="Tekstprzypisudolnego"/>
        <w:rPr>
          <w:rFonts w:ascii="Times New Roman" w:hAnsi="Times New Roman"/>
          <w:i/>
        </w:rPr>
      </w:pPr>
    </w:p>
  </w:footnote>
  <w:footnote w:id="5">
    <w:p w14:paraId="14505A02" w14:textId="77777777" w:rsidR="001D431B" w:rsidRPr="0020394E" w:rsidRDefault="001D431B" w:rsidP="001D431B">
      <w:pPr>
        <w:pStyle w:val="Stopka"/>
        <w:jc w:val="both"/>
        <w:rPr>
          <w:i/>
          <w:sz w:val="20"/>
          <w:szCs w:val="20"/>
        </w:rPr>
      </w:pPr>
      <w:r w:rsidRPr="0020394E">
        <w:rPr>
          <w:rStyle w:val="Odwoanieprzypisudolnego"/>
          <w:i/>
          <w:sz w:val="20"/>
          <w:szCs w:val="20"/>
        </w:rPr>
        <w:footnoteRef/>
      </w:r>
      <w:r w:rsidRPr="0020394E">
        <w:rPr>
          <w:i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9BE7D" w14:textId="77777777" w:rsidR="001D431B" w:rsidRDefault="001D431B" w:rsidP="001D431B">
      <w:pPr>
        <w:pStyle w:val="Stopka"/>
      </w:pPr>
    </w:p>
    <w:p w14:paraId="4A2DB15A" w14:textId="77777777" w:rsidR="001D431B" w:rsidRPr="00E04119" w:rsidRDefault="001D431B" w:rsidP="001D431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2E5AB" w14:textId="1A3DCD10" w:rsidR="00697581" w:rsidRPr="003C4281" w:rsidRDefault="00264763" w:rsidP="003C4281">
    <w:pPr>
      <w:pStyle w:val="Nagwek"/>
    </w:pPr>
    <w:r>
      <w:rPr>
        <w:noProof/>
      </w:rPr>
      <mc:AlternateContent>
        <mc:Choice Requires="wps">
          <w:drawing>
            <wp:anchor distT="4294967293" distB="4294967293" distL="114300" distR="114300" simplePos="0" relativeHeight="251657216" behindDoc="0" locked="0" layoutInCell="1" allowOverlap="1" wp14:anchorId="4F6E014A" wp14:editId="4CD17336">
              <wp:simplePos x="0" y="0"/>
              <wp:positionH relativeFrom="margin">
                <wp:posOffset>-635</wp:posOffset>
              </wp:positionH>
              <wp:positionV relativeFrom="paragraph">
                <wp:posOffset>854075</wp:posOffset>
              </wp:positionV>
              <wp:extent cx="5760085" cy="0"/>
              <wp:effectExtent l="8890" t="6350" r="12700" b="12700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365F9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4B711E9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05pt;margin-top:67.25pt;width:453.55pt;height:0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" strokecolor="#365f91">
              <w10:wrap anchorx="margin"/>
            </v:shape>
          </w:pict>
        </mc:Fallback>
      </mc:AlternateContent>
    </w:r>
    <w:r w:rsidRPr="00996A89">
      <w:rPr>
        <w:noProof/>
      </w:rPr>
      <w:drawing>
        <wp:inline distT="0" distB="0" distL="0" distR="0" wp14:anchorId="494B80C0" wp14:editId="2AE4C238">
          <wp:extent cx="5762625" cy="857250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1"/>
    <w:lvl w:ilvl="0">
      <w:start w:val="2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</w:abstractNum>
  <w:abstractNum w:abstractNumId="1" w15:restartNumberingAfterBreak="0">
    <w:nsid w:val="00087388"/>
    <w:multiLevelType w:val="hybridMultilevel"/>
    <w:tmpl w:val="D3AE6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6E31E7"/>
    <w:multiLevelType w:val="hybridMultilevel"/>
    <w:tmpl w:val="51F249B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863EBA"/>
    <w:multiLevelType w:val="hybridMultilevel"/>
    <w:tmpl w:val="BA8AC52C"/>
    <w:lvl w:ilvl="0" w:tplc="E488D7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B61AFA"/>
    <w:multiLevelType w:val="hybridMultilevel"/>
    <w:tmpl w:val="26D8AC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373A65"/>
    <w:multiLevelType w:val="hybridMultilevel"/>
    <w:tmpl w:val="F28690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2549A"/>
    <w:multiLevelType w:val="hybridMultilevel"/>
    <w:tmpl w:val="BCB60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9604BA"/>
    <w:multiLevelType w:val="hybridMultilevel"/>
    <w:tmpl w:val="27F8A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1F7881"/>
    <w:multiLevelType w:val="hybridMultilevel"/>
    <w:tmpl w:val="7B922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2" w15:restartNumberingAfterBreak="0">
    <w:nsid w:val="1D98037C"/>
    <w:multiLevelType w:val="hybridMultilevel"/>
    <w:tmpl w:val="B3CAF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2087"/>
    <w:multiLevelType w:val="hybridMultilevel"/>
    <w:tmpl w:val="4C0E4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D4734"/>
    <w:multiLevelType w:val="hybridMultilevel"/>
    <w:tmpl w:val="CF2089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5AE4E29"/>
    <w:multiLevelType w:val="hybridMultilevel"/>
    <w:tmpl w:val="9C085B3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727386A"/>
    <w:multiLevelType w:val="hybridMultilevel"/>
    <w:tmpl w:val="85D4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981A94"/>
    <w:multiLevelType w:val="hybridMultilevel"/>
    <w:tmpl w:val="90AA45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449BB"/>
    <w:multiLevelType w:val="hybridMultilevel"/>
    <w:tmpl w:val="BAA01E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06C54AA"/>
    <w:multiLevelType w:val="hybridMultilevel"/>
    <w:tmpl w:val="7FDCA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22" w15:restartNumberingAfterBreak="0">
    <w:nsid w:val="32AA50BD"/>
    <w:multiLevelType w:val="hybridMultilevel"/>
    <w:tmpl w:val="5B16B8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39A575F"/>
    <w:multiLevelType w:val="hybridMultilevel"/>
    <w:tmpl w:val="1F160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C009A0"/>
    <w:multiLevelType w:val="hybridMultilevel"/>
    <w:tmpl w:val="FA7E7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137D2C"/>
    <w:multiLevelType w:val="hybridMultilevel"/>
    <w:tmpl w:val="AE3CD658"/>
    <w:lvl w:ilvl="0" w:tplc="0415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D692E6A"/>
    <w:multiLevelType w:val="hybridMultilevel"/>
    <w:tmpl w:val="0CD6CED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FA6A7F"/>
    <w:multiLevelType w:val="hybridMultilevel"/>
    <w:tmpl w:val="33FA50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6C5C85"/>
    <w:multiLevelType w:val="hybridMultilevel"/>
    <w:tmpl w:val="6A3CF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3A7616"/>
    <w:multiLevelType w:val="hybridMultilevel"/>
    <w:tmpl w:val="D7E27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E34BE"/>
    <w:multiLevelType w:val="hybridMultilevel"/>
    <w:tmpl w:val="2702E0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DC2637A"/>
    <w:multiLevelType w:val="hybridMultilevel"/>
    <w:tmpl w:val="195A1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7911497"/>
    <w:multiLevelType w:val="hybridMultilevel"/>
    <w:tmpl w:val="23C23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1136CC"/>
    <w:multiLevelType w:val="hybridMultilevel"/>
    <w:tmpl w:val="923C6FD2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3A70C2"/>
    <w:multiLevelType w:val="hybridMultilevel"/>
    <w:tmpl w:val="47C0E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6A1F14"/>
    <w:multiLevelType w:val="hybridMultilevel"/>
    <w:tmpl w:val="68589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9841CA8"/>
    <w:multiLevelType w:val="hybridMultilevel"/>
    <w:tmpl w:val="1270A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BC80834"/>
    <w:multiLevelType w:val="hybridMultilevel"/>
    <w:tmpl w:val="AE883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2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6"/>
  </w:num>
  <w:num w:numId="1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2"/>
  </w:num>
  <w:num w:numId="17">
    <w:abstractNumId w:val="2"/>
  </w:num>
  <w:num w:numId="18">
    <w:abstractNumId w:val="20"/>
  </w:num>
  <w:num w:numId="19">
    <w:abstractNumId w:val="28"/>
  </w:num>
  <w:num w:numId="20">
    <w:abstractNumId w:val="35"/>
  </w:num>
  <w:num w:numId="21">
    <w:abstractNumId w:val="23"/>
  </w:num>
  <w:num w:numId="22">
    <w:abstractNumId w:val="5"/>
  </w:num>
  <w:num w:numId="23">
    <w:abstractNumId w:val="14"/>
  </w:num>
  <w:num w:numId="24">
    <w:abstractNumId w:val="18"/>
  </w:num>
  <w:num w:numId="25">
    <w:abstractNumId w:val="8"/>
  </w:num>
  <w:num w:numId="26">
    <w:abstractNumId w:val="29"/>
  </w:num>
  <w:num w:numId="27">
    <w:abstractNumId w:val="9"/>
  </w:num>
  <w:num w:numId="28">
    <w:abstractNumId w:val="13"/>
  </w:num>
  <w:num w:numId="29">
    <w:abstractNumId w:val="43"/>
  </w:num>
  <w:num w:numId="30">
    <w:abstractNumId w:val="17"/>
  </w:num>
  <w:num w:numId="31">
    <w:abstractNumId w:val="24"/>
  </w:num>
  <w:num w:numId="32">
    <w:abstractNumId w:val="46"/>
  </w:num>
  <w:num w:numId="33">
    <w:abstractNumId w:val="32"/>
  </w:num>
  <w:num w:numId="34">
    <w:abstractNumId w:val="0"/>
  </w:num>
  <w:num w:numId="35">
    <w:abstractNumId w:val="16"/>
  </w:num>
  <w:num w:numId="36">
    <w:abstractNumId w:val="11"/>
  </w:num>
  <w:num w:numId="37">
    <w:abstractNumId w:val="36"/>
  </w:num>
  <w:num w:numId="38">
    <w:abstractNumId w:val="1"/>
  </w:num>
  <w:num w:numId="3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</w:num>
  <w:num w:numId="44">
    <w:abstractNumId w:val="33"/>
  </w:num>
  <w:num w:numId="45">
    <w:abstractNumId w:val="10"/>
  </w:num>
  <w:num w:numId="46">
    <w:abstractNumId w:val="31"/>
  </w:num>
  <w:num w:numId="47">
    <w:abstractNumId w:val="30"/>
  </w:num>
  <w:num w:numId="48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68F"/>
    <w:rsid w:val="00021F85"/>
    <w:rsid w:val="0003050D"/>
    <w:rsid w:val="000402C5"/>
    <w:rsid w:val="00040674"/>
    <w:rsid w:val="00046F72"/>
    <w:rsid w:val="0005010A"/>
    <w:rsid w:val="00072738"/>
    <w:rsid w:val="00072FD7"/>
    <w:rsid w:val="000759E4"/>
    <w:rsid w:val="00076AEF"/>
    <w:rsid w:val="00080EB2"/>
    <w:rsid w:val="000A3F34"/>
    <w:rsid w:val="000A4938"/>
    <w:rsid w:val="000B2E30"/>
    <w:rsid w:val="000B69B5"/>
    <w:rsid w:val="000B6E8F"/>
    <w:rsid w:val="000D401E"/>
    <w:rsid w:val="000D50FC"/>
    <w:rsid w:val="000F42F4"/>
    <w:rsid w:val="000F7132"/>
    <w:rsid w:val="0011138E"/>
    <w:rsid w:val="00112CE7"/>
    <w:rsid w:val="001144F7"/>
    <w:rsid w:val="00134B3A"/>
    <w:rsid w:val="00152C74"/>
    <w:rsid w:val="00154517"/>
    <w:rsid w:val="00155F1F"/>
    <w:rsid w:val="00174762"/>
    <w:rsid w:val="00181FFF"/>
    <w:rsid w:val="00186EB5"/>
    <w:rsid w:val="00192E37"/>
    <w:rsid w:val="0019679F"/>
    <w:rsid w:val="001A3C60"/>
    <w:rsid w:val="001A7714"/>
    <w:rsid w:val="001B4FC6"/>
    <w:rsid w:val="001B742E"/>
    <w:rsid w:val="001C18B2"/>
    <w:rsid w:val="001C6B7C"/>
    <w:rsid w:val="001D431B"/>
    <w:rsid w:val="001D4AE8"/>
    <w:rsid w:val="001E655C"/>
    <w:rsid w:val="001F1A47"/>
    <w:rsid w:val="0020004E"/>
    <w:rsid w:val="002357D1"/>
    <w:rsid w:val="00242B3F"/>
    <w:rsid w:val="002443D3"/>
    <w:rsid w:val="002462C2"/>
    <w:rsid w:val="00254724"/>
    <w:rsid w:val="00255677"/>
    <w:rsid w:val="00261059"/>
    <w:rsid w:val="00264763"/>
    <w:rsid w:val="0027069A"/>
    <w:rsid w:val="00271324"/>
    <w:rsid w:val="00274365"/>
    <w:rsid w:val="00282B3A"/>
    <w:rsid w:val="002855CE"/>
    <w:rsid w:val="002855DD"/>
    <w:rsid w:val="0028695A"/>
    <w:rsid w:val="002C4F93"/>
    <w:rsid w:val="002C6EF9"/>
    <w:rsid w:val="002C7D96"/>
    <w:rsid w:val="002D4A6C"/>
    <w:rsid w:val="002D6B17"/>
    <w:rsid w:val="002D6E74"/>
    <w:rsid w:val="002E2713"/>
    <w:rsid w:val="002E6F36"/>
    <w:rsid w:val="002E7A66"/>
    <w:rsid w:val="002F12D3"/>
    <w:rsid w:val="002F2383"/>
    <w:rsid w:val="00300524"/>
    <w:rsid w:val="003016B0"/>
    <w:rsid w:val="00302C3C"/>
    <w:rsid w:val="003121DD"/>
    <w:rsid w:val="00312D7B"/>
    <w:rsid w:val="00321B2B"/>
    <w:rsid w:val="00321D34"/>
    <w:rsid w:val="0032619F"/>
    <w:rsid w:val="003365FF"/>
    <w:rsid w:val="0033695E"/>
    <w:rsid w:val="0035159A"/>
    <w:rsid w:val="00352006"/>
    <w:rsid w:val="00360964"/>
    <w:rsid w:val="003614EC"/>
    <w:rsid w:val="00363F21"/>
    <w:rsid w:val="0038287D"/>
    <w:rsid w:val="00382993"/>
    <w:rsid w:val="00394D2A"/>
    <w:rsid w:val="003A504C"/>
    <w:rsid w:val="003A78CF"/>
    <w:rsid w:val="003B22BD"/>
    <w:rsid w:val="003B310D"/>
    <w:rsid w:val="003B3BAB"/>
    <w:rsid w:val="003C4281"/>
    <w:rsid w:val="003D05D2"/>
    <w:rsid w:val="003E3EBB"/>
    <w:rsid w:val="003F052E"/>
    <w:rsid w:val="003F21FB"/>
    <w:rsid w:val="003F23AB"/>
    <w:rsid w:val="00417B4B"/>
    <w:rsid w:val="004461EE"/>
    <w:rsid w:val="004464A0"/>
    <w:rsid w:val="00451B78"/>
    <w:rsid w:val="00453604"/>
    <w:rsid w:val="00454309"/>
    <w:rsid w:val="00460279"/>
    <w:rsid w:val="0046056A"/>
    <w:rsid w:val="00460AA1"/>
    <w:rsid w:val="0046268F"/>
    <w:rsid w:val="00467B35"/>
    <w:rsid w:val="004822FA"/>
    <w:rsid w:val="00486696"/>
    <w:rsid w:val="004B2354"/>
    <w:rsid w:val="004B5846"/>
    <w:rsid w:val="004C32CB"/>
    <w:rsid w:val="004C5E9D"/>
    <w:rsid w:val="004C697E"/>
    <w:rsid w:val="004D126B"/>
    <w:rsid w:val="004D1C76"/>
    <w:rsid w:val="004D2F52"/>
    <w:rsid w:val="004D39CE"/>
    <w:rsid w:val="004D580A"/>
    <w:rsid w:val="004D6C5F"/>
    <w:rsid w:val="004D7327"/>
    <w:rsid w:val="004E3168"/>
    <w:rsid w:val="004F02DA"/>
    <w:rsid w:val="004F0AC9"/>
    <w:rsid w:val="0050164A"/>
    <w:rsid w:val="00502ED9"/>
    <w:rsid w:val="00504246"/>
    <w:rsid w:val="00506A71"/>
    <w:rsid w:val="00507AF3"/>
    <w:rsid w:val="0051235D"/>
    <w:rsid w:val="00515EC1"/>
    <w:rsid w:val="0051633B"/>
    <w:rsid w:val="005175CD"/>
    <w:rsid w:val="00517637"/>
    <w:rsid w:val="00523D48"/>
    <w:rsid w:val="005253C8"/>
    <w:rsid w:val="00530DDF"/>
    <w:rsid w:val="0054068E"/>
    <w:rsid w:val="0054445D"/>
    <w:rsid w:val="005506CC"/>
    <w:rsid w:val="00554B3E"/>
    <w:rsid w:val="005709B3"/>
    <w:rsid w:val="00571A2F"/>
    <w:rsid w:val="005727D1"/>
    <w:rsid w:val="0057285E"/>
    <w:rsid w:val="0058494E"/>
    <w:rsid w:val="00584FF3"/>
    <w:rsid w:val="00586B94"/>
    <w:rsid w:val="0059463D"/>
    <w:rsid w:val="005A1B44"/>
    <w:rsid w:val="005B466A"/>
    <w:rsid w:val="005B5980"/>
    <w:rsid w:val="005C01B1"/>
    <w:rsid w:val="005C1B30"/>
    <w:rsid w:val="005C3ADA"/>
    <w:rsid w:val="005D076E"/>
    <w:rsid w:val="005D331F"/>
    <w:rsid w:val="005D3E11"/>
    <w:rsid w:val="005E6BB2"/>
    <w:rsid w:val="006005E9"/>
    <w:rsid w:val="00601826"/>
    <w:rsid w:val="006063C6"/>
    <w:rsid w:val="00613526"/>
    <w:rsid w:val="00620400"/>
    <w:rsid w:val="006249FA"/>
    <w:rsid w:val="00627616"/>
    <w:rsid w:val="006324B1"/>
    <w:rsid w:val="00635BD4"/>
    <w:rsid w:val="00641579"/>
    <w:rsid w:val="0066171E"/>
    <w:rsid w:val="00667E64"/>
    <w:rsid w:val="00676E65"/>
    <w:rsid w:val="00681BB4"/>
    <w:rsid w:val="00696AFF"/>
    <w:rsid w:val="00697581"/>
    <w:rsid w:val="006A0EF1"/>
    <w:rsid w:val="006B221B"/>
    <w:rsid w:val="006C1A00"/>
    <w:rsid w:val="006D7A47"/>
    <w:rsid w:val="006E2EAB"/>
    <w:rsid w:val="006F4EB2"/>
    <w:rsid w:val="006F5077"/>
    <w:rsid w:val="0070052D"/>
    <w:rsid w:val="00701C79"/>
    <w:rsid w:val="0070393B"/>
    <w:rsid w:val="0070520D"/>
    <w:rsid w:val="0071586B"/>
    <w:rsid w:val="00724083"/>
    <w:rsid w:val="00730F89"/>
    <w:rsid w:val="00732B3A"/>
    <w:rsid w:val="00735B3A"/>
    <w:rsid w:val="007422E9"/>
    <w:rsid w:val="00772D16"/>
    <w:rsid w:val="007753E6"/>
    <w:rsid w:val="00783C20"/>
    <w:rsid w:val="00784D96"/>
    <w:rsid w:val="007853C0"/>
    <w:rsid w:val="0079153E"/>
    <w:rsid w:val="00791AF5"/>
    <w:rsid w:val="00792229"/>
    <w:rsid w:val="00792455"/>
    <w:rsid w:val="007A2264"/>
    <w:rsid w:val="007A4944"/>
    <w:rsid w:val="007A6053"/>
    <w:rsid w:val="007A74CD"/>
    <w:rsid w:val="007B6A3E"/>
    <w:rsid w:val="007C685F"/>
    <w:rsid w:val="007E19DB"/>
    <w:rsid w:val="007E37EC"/>
    <w:rsid w:val="007E71A2"/>
    <w:rsid w:val="007F1354"/>
    <w:rsid w:val="007F4E74"/>
    <w:rsid w:val="007F676B"/>
    <w:rsid w:val="00804A64"/>
    <w:rsid w:val="0082449B"/>
    <w:rsid w:val="00826066"/>
    <w:rsid w:val="00842324"/>
    <w:rsid w:val="0084245F"/>
    <w:rsid w:val="00847ABF"/>
    <w:rsid w:val="00847DF8"/>
    <w:rsid w:val="00855278"/>
    <w:rsid w:val="00867519"/>
    <w:rsid w:val="00871B79"/>
    <w:rsid w:val="00875D6E"/>
    <w:rsid w:val="0087624C"/>
    <w:rsid w:val="008820D0"/>
    <w:rsid w:val="008878EE"/>
    <w:rsid w:val="0089429C"/>
    <w:rsid w:val="0089439C"/>
    <w:rsid w:val="008A40CA"/>
    <w:rsid w:val="008C36D8"/>
    <w:rsid w:val="008C717D"/>
    <w:rsid w:val="008D04F5"/>
    <w:rsid w:val="008D16C4"/>
    <w:rsid w:val="008D2673"/>
    <w:rsid w:val="008D6126"/>
    <w:rsid w:val="008D74CB"/>
    <w:rsid w:val="008E01D9"/>
    <w:rsid w:val="008E44FD"/>
    <w:rsid w:val="008E45D1"/>
    <w:rsid w:val="008F008F"/>
    <w:rsid w:val="008F273D"/>
    <w:rsid w:val="008F7CA8"/>
    <w:rsid w:val="00900441"/>
    <w:rsid w:val="00902B46"/>
    <w:rsid w:val="00910B76"/>
    <w:rsid w:val="009154AC"/>
    <w:rsid w:val="0092106E"/>
    <w:rsid w:val="009220B7"/>
    <w:rsid w:val="00924315"/>
    <w:rsid w:val="009268D8"/>
    <w:rsid w:val="00930F5C"/>
    <w:rsid w:val="00936568"/>
    <w:rsid w:val="00937235"/>
    <w:rsid w:val="00937C87"/>
    <w:rsid w:val="00941B75"/>
    <w:rsid w:val="00944EE7"/>
    <w:rsid w:val="009569AD"/>
    <w:rsid w:val="00960BAB"/>
    <w:rsid w:val="00974F59"/>
    <w:rsid w:val="009775FC"/>
    <w:rsid w:val="009779D5"/>
    <w:rsid w:val="00991234"/>
    <w:rsid w:val="009A3137"/>
    <w:rsid w:val="009A40EB"/>
    <w:rsid w:val="009A52F2"/>
    <w:rsid w:val="009A7E52"/>
    <w:rsid w:val="009C2BDB"/>
    <w:rsid w:val="009D5C1C"/>
    <w:rsid w:val="009E4BC4"/>
    <w:rsid w:val="009E53A3"/>
    <w:rsid w:val="00A23458"/>
    <w:rsid w:val="00A25BA2"/>
    <w:rsid w:val="00A32820"/>
    <w:rsid w:val="00A62C05"/>
    <w:rsid w:val="00A62DCB"/>
    <w:rsid w:val="00A6332C"/>
    <w:rsid w:val="00A66700"/>
    <w:rsid w:val="00A82FD8"/>
    <w:rsid w:val="00A852BA"/>
    <w:rsid w:val="00AA2061"/>
    <w:rsid w:val="00AC67F4"/>
    <w:rsid w:val="00AD5E04"/>
    <w:rsid w:val="00AE4A23"/>
    <w:rsid w:val="00AE61AA"/>
    <w:rsid w:val="00AF1C22"/>
    <w:rsid w:val="00AF3393"/>
    <w:rsid w:val="00AF5D8B"/>
    <w:rsid w:val="00AF7548"/>
    <w:rsid w:val="00AF796C"/>
    <w:rsid w:val="00B04206"/>
    <w:rsid w:val="00B11E95"/>
    <w:rsid w:val="00B12D3B"/>
    <w:rsid w:val="00B144C3"/>
    <w:rsid w:val="00B2660B"/>
    <w:rsid w:val="00B37766"/>
    <w:rsid w:val="00B42D0E"/>
    <w:rsid w:val="00B47982"/>
    <w:rsid w:val="00B50C3F"/>
    <w:rsid w:val="00B51310"/>
    <w:rsid w:val="00B540F1"/>
    <w:rsid w:val="00B639E0"/>
    <w:rsid w:val="00B75521"/>
    <w:rsid w:val="00B81A70"/>
    <w:rsid w:val="00B91BB5"/>
    <w:rsid w:val="00B91C97"/>
    <w:rsid w:val="00B93744"/>
    <w:rsid w:val="00B94CE3"/>
    <w:rsid w:val="00B97018"/>
    <w:rsid w:val="00B9752F"/>
    <w:rsid w:val="00BA141C"/>
    <w:rsid w:val="00BB39C3"/>
    <w:rsid w:val="00BC1274"/>
    <w:rsid w:val="00BC1316"/>
    <w:rsid w:val="00BC3975"/>
    <w:rsid w:val="00BD27B0"/>
    <w:rsid w:val="00BD5051"/>
    <w:rsid w:val="00BD7568"/>
    <w:rsid w:val="00BD779A"/>
    <w:rsid w:val="00BE4156"/>
    <w:rsid w:val="00BE751B"/>
    <w:rsid w:val="00BF7946"/>
    <w:rsid w:val="00C14DA6"/>
    <w:rsid w:val="00C50820"/>
    <w:rsid w:val="00C50AC9"/>
    <w:rsid w:val="00C540EF"/>
    <w:rsid w:val="00C57C6C"/>
    <w:rsid w:val="00C61054"/>
    <w:rsid w:val="00C625C4"/>
    <w:rsid w:val="00C70E06"/>
    <w:rsid w:val="00C82AC9"/>
    <w:rsid w:val="00C84270"/>
    <w:rsid w:val="00C84EAB"/>
    <w:rsid w:val="00C90AED"/>
    <w:rsid w:val="00CA5FC4"/>
    <w:rsid w:val="00CA6A4D"/>
    <w:rsid w:val="00CA7AA3"/>
    <w:rsid w:val="00CB7259"/>
    <w:rsid w:val="00CB7BDD"/>
    <w:rsid w:val="00CD324B"/>
    <w:rsid w:val="00CD422B"/>
    <w:rsid w:val="00CE4404"/>
    <w:rsid w:val="00CF2A2F"/>
    <w:rsid w:val="00CF37AE"/>
    <w:rsid w:val="00D061BC"/>
    <w:rsid w:val="00D21549"/>
    <w:rsid w:val="00D24480"/>
    <w:rsid w:val="00D31A71"/>
    <w:rsid w:val="00D47C8A"/>
    <w:rsid w:val="00D563A8"/>
    <w:rsid w:val="00D56A98"/>
    <w:rsid w:val="00D60BCE"/>
    <w:rsid w:val="00D63278"/>
    <w:rsid w:val="00D63690"/>
    <w:rsid w:val="00D70BE3"/>
    <w:rsid w:val="00D768C7"/>
    <w:rsid w:val="00D76935"/>
    <w:rsid w:val="00D83F9B"/>
    <w:rsid w:val="00D85665"/>
    <w:rsid w:val="00D9058C"/>
    <w:rsid w:val="00D93F36"/>
    <w:rsid w:val="00D975AB"/>
    <w:rsid w:val="00DA08BA"/>
    <w:rsid w:val="00DA4F37"/>
    <w:rsid w:val="00DB15C4"/>
    <w:rsid w:val="00DB5B73"/>
    <w:rsid w:val="00DB6072"/>
    <w:rsid w:val="00DC034D"/>
    <w:rsid w:val="00DD2EF7"/>
    <w:rsid w:val="00DF0421"/>
    <w:rsid w:val="00DF26B7"/>
    <w:rsid w:val="00E066F5"/>
    <w:rsid w:val="00E07605"/>
    <w:rsid w:val="00E115AA"/>
    <w:rsid w:val="00E13DFB"/>
    <w:rsid w:val="00E1673F"/>
    <w:rsid w:val="00E25104"/>
    <w:rsid w:val="00E26D05"/>
    <w:rsid w:val="00E26FD6"/>
    <w:rsid w:val="00E45581"/>
    <w:rsid w:val="00E46287"/>
    <w:rsid w:val="00E512CF"/>
    <w:rsid w:val="00E60230"/>
    <w:rsid w:val="00E616D4"/>
    <w:rsid w:val="00E85BF7"/>
    <w:rsid w:val="00E87860"/>
    <w:rsid w:val="00E953F8"/>
    <w:rsid w:val="00EC037F"/>
    <w:rsid w:val="00EC0743"/>
    <w:rsid w:val="00EC4333"/>
    <w:rsid w:val="00EC4ACD"/>
    <w:rsid w:val="00EE5D0E"/>
    <w:rsid w:val="00EF26FA"/>
    <w:rsid w:val="00EF435C"/>
    <w:rsid w:val="00EF479C"/>
    <w:rsid w:val="00EF47EE"/>
    <w:rsid w:val="00F02C66"/>
    <w:rsid w:val="00F12193"/>
    <w:rsid w:val="00F15130"/>
    <w:rsid w:val="00F20A0E"/>
    <w:rsid w:val="00F25932"/>
    <w:rsid w:val="00F35238"/>
    <w:rsid w:val="00F3532B"/>
    <w:rsid w:val="00F4720C"/>
    <w:rsid w:val="00F633B9"/>
    <w:rsid w:val="00F654B9"/>
    <w:rsid w:val="00F6708B"/>
    <w:rsid w:val="00FC424B"/>
    <w:rsid w:val="00FC6759"/>
    <w:rsid w:val="00FD39BC"/>
    <w:rsid w:val="00FD7A69"/>
    <w:rsid w:val="00FE5AE9"/>
    <w:rsid w:val="00FE5D4B"/>
    <w:rsid w:val="00FF1A62"/>
    <w:rsid w:val="00FF2AC0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AB8824"/>
  <w15:chartTrackingRefBased/>
  <w15:docId w15:val="{AEE4A838-672E-4A46-8D7B-0D57AA3AF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D74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8D74CB"/>
    <w:pPr>
      <w:keepNext/>
      <w:ind w:left="567"/>
      <w:jc w:val="center"/>
      <w:outlineLvl w:val="1"/>
    </w:pPr>
    <w:rPr>
      <w:rFonts w:cs="Times New Roman"/>
      <w:b/>
      <w:bCs/>
      <w:sz w:val="32"/>
      <w:lang w:val="x-none" w:eastAsia="x-none"/>
    </w:rPr>
  </w:style>
  <w:style w:type="paragraph" w:styleId="Nagwek3">
    <w:name w:val="heading 3"/>
    <w:basedOn w:val="Normalny"/>
    <w:next w:val="Normalny"/>
    <w:qFormat/>
    <w:rsid w:val="008D74CB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8D74CB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D74CB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8D74CB"/>
    <w:pPr>
      <w:tabs>
        <w:tab w:val="center" w:pos="4536"/>
        <w:tab w:val="right" w:pos="9072"/>
      </w:tabs>
    </w:pPr>
    <w:rPr>
      <w:rFonts w:ascii="Times New Roman" w:hAnsi="Times New Roman" w:cs="Times New Roman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8D74CB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rsid w:val="008D74CB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rFonts w:cs="Times New Roman"/>
      <w:sz w:val="20"/>
      <w:szCs w:val="20"/>
      <w:lang w:val="x-none" w:eastAsia="x-none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rFonts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TekstprzypisudolnegoZnak">
    <w:name w:val="Tekst przypisu dolnego Znak"/>
    <w:link w:val="Tekstprzypisudolnego"/>
    <w:semiHidden/>
    <w:rsid w:val="0028695A"/>
    <w:rPr>
      <w:rFonts w:ascii="Arial" w:hAnsi="Arial" w:cs="Arial"/>
    </w:rPr>
  </w:style>
  <w:style w:type="character" w:customStyle="1" w:styleId="TekstpodstawowywcityZnak">
    <w:name w:val="Tekst podstawowy wcięty Znak"/>
    <w:link w:val="Tekstpodstawowywcity"/>
    <w:rsid w:val="00274365"/>
    <w:rPr>
      <w:sz w:val="28"/>
    </w:rPr>
  </w:style>
  <w:style w:type="character" w:customStyle="1" w:styleId="StopkaZnak">
    <w:name w:val="Stopka Znak"/>
    <w:link w:val="Stopka"/>
    <w:qFormat/>
    <w:rsid w:val="00FC424B"/>
    <w:rPr>
      <w:sz w:val="24"/>
      <w:szCs w:val="24"/>
    </w:rPr>
  </w:style>
  <w:style w:type="character" w:customStyle="1" w:styleId="Nagwek4Znak">
    <w:name w:val="Nagłówek 4 Znak"/>
    <w:link w:val="Nagwek4"/>
    <w:rsid w:val="000B69B5"/>
    <w:rPr>
      <w:i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B69B5"/>
  </w:style>
  <w:style w:type="character" w:customStyle="1" w:styleId="Nagwek2Znak">
    <w:name w:val="Nagłówek 2 Znak"/>
    <w:link w:val="Nagwek2"/>
    <w:rsid w:val="000B69B5"/>
    <w:rPr>
      <w:rFonts w:ascii="Arial" w:hAnsi="Arial" w:cs="Arial"/>
      <w:b/>
      <w:bCs/>
      <w:sz w:val="32"/>
      <w:szCs w:val="24"/>
    </w:rPr>
  </w:style>
  <w:style w:type="paragraph" w:customStyle="1" w:styleId="Stopka1">
    <w:name w:val="Stopka1"/>
    <w:basedOn w:val="Normalny"/>
    <w:rsid w:val="000B2E30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">
    <w:name w:val="Body Text"/>
    <w:basedOn w:val="Normalny"/>
    <w:link w:val="TekstpodstawowyZnak"/>
    <w:rsid w:val="00DF0421"/>
    <w:pPr>
      <w:spacing w:after="120"/>
    </w:pPr>
    <w:rPr>
      <w:rFonts w:ascii="Times New Roman" w:hAnsi="Times New Roman" w:cs="Times New Roman"/>
      <w:lang w:val="x-none" w:eastAsia="x-none"/>
    </w:rPr>
  </w:style>
  <w:style w:type="character" w:customStyle="1" w:styleId="TekstpodstawowyZnak">
    <w:name w:val="Tekst podstawowy Znak"/>
    <w:link w:val="Tekstpodstawowy"/>
    <w:rsid w:val="00DF0421"/>
    <w:rPr>
      <w:sz w:val="24"/>
      <w:szCs w:val="24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4D580A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4D580A"/>
    <w:pPr>
      <w:ind w:left="720"/>
      <w:contextualSpacing/>
    </w:pPr>
    <w:rPr>
      <w:rFonts w:ascii="Times New Roman" w:hAnsi="Times New Roman" w:cs="Times New Roman"/>
      <w:lang w:val="x-none" w:eastAsia="x-none"/>
    </w:rPr>
  </w:style>
  <w:style w:type="paragraph" w:styleId="Tekstdymka">
    <w:name w:val="Balloon Text"/>
    <w:basedOn w:val="Normalny"/>
    <w:link w:val="TekstdymkaZnak"/>
    <w:rsid w:val="00E26D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26D05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1D431B"/>
    <w:rPr>
      <w:rFonts w:ascii="Courier New" w:hAnsi="Courier New" w:cs="Courier New"/>
    </w:rPr>
  </w:style>
  <w:style w:type="paragraph" w:customStyle="1" w:styleId="Akapitzlist1">
    <w:name w:val="Akapit z listą1"/>
    <w:basedOn w:val="Normalny"/>
    <w:link w:val="ListParagraphChar"/>
    <w:rsid w:val="00C82AC9"/>
    <w:pPr>
      <w:ind w:left="720"/>
    </w:pPr>
    <w:rPr>
      <w:rFonts w:ascii="Cambria" w:hAnsi="Cambria" w:cs="Times New Roman"/>
      <w:sz w:val="20"/>
      <w:szCs w:val="20"/>
    </w:rPr>
  </w:style>
  <w:style w:type="character" w:customStyle="1" w:styleId="ListParagraphChar">
    <w:name w:val="List Paragraph Char"/>
    <w:link w:val="Akapitzlist1"/>
    <w:locked/>
    <w:rsid w:val="00C82AC9"/>
    <w:rPr>
      <w:rFonts w:ascii="Cambria" w:hAnsi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MAN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A69A3-D157-4E50-A8AA-EF37D5B95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9</Pages>
  <Words>2492</Words>
  <Characters>14957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17415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Maria Błażej</dc:creator>
  <cp:keywords/>
  <cp:lastModifiedBy>Alicja Dudzińska</cp:lastModifiedBy>
  <cp:revision>45</cp:revision>
  <cp:lastPrinted>2021-07-28T06:30:00Z</cp:lastPrinted>
  <dcterms:created xsi:type="dcterms:W3CDTF">2023-04-10T19:12:00Z</dcterms:created>
  <dcterms:modified xsi:type="dcterms:W3CDTF">2023-05-09T11:55:00Z</dcterms:modified>
</cp:coreProperties>
</file>