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4E3499">
        <w:rPr>
          <w:rFonts w:ascii="Arial" w:hAnsi="Arial" w:cs="Arial"/>
          <w:b/>
          <w:bCs/>
          <w:u w:val="single"/>
        </w:rPr>
        <w:t xml:space="preserve"> – część 2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CA168F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4E3499" w:rsidRDefault="00203256" w:rsidP="004E3499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</w:t>
      </w:r>
      <w:r w:rsidR="004E3499" w:rsidRPr="002E5441">
        <w:rPr>
          <w:b/>
          <w:sz w:val="24"/>
          <w:szCs w:val="24"/>
        </w:rPr>
        <w:t xml:space="preserve">sprzątania i utrzymania czystości w budynku Collegium </w:t>
      </w:r>
      <w:proofErr w:type="spellStart"/>
      <w:r w:rsidR="004E3499" w:rsidRPr="002E5441">
        <w:rPr>
          <w:b/>
          <w:sz w:val="24"/>
          <w:szCs w:val="24"/>
        </w:rPr>
        <w:t>Mathematicum</w:t>
      </w:r>
      <w:proofErr w:type="spellEnd"/>
      <w:r w:rsidR="004E3499" w:rsidRPr="002E5441">
        <w:rPr>
          <w:b/>
          <w:sz w:val="24"/>
          <w:szCs w:val="24"/>
        </w:rPr>
        <w:t xml:space="preserve"> przy ulicy Uniwersytetu Poznańskiego 4 w Poznaniu  </w:t>
      </w:r>
    </w:p>
    <w:p w:rsidR="00A0486F" w:rsidRPr="009D6037" w:rsidRDefault="004E3499" w:rsidP="004E3499">
      <w:pPr>
        <w:pStyle w:val="Tekstpodstawowy"/>
        <w:numPr>
          <w:ilvl w:val="0"/>
          <w:numId w:val="27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9D6037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……..</w:t>
      </w:r>
      <w:r w:rsidR="00BB5BCB" w:rsidRPr="009D6037">
        <w:rPr>
          <w:rFonts w:ascii="Arial" w:hAnsi="Arial" w:cs="Arial"/>
          <w:b/>
          <w:bCs/>
        </w:rPr>
        <w:t xml:space="preserve"> </w:t>
      </w:r>
      <w:r w:rsidRPr="009D6037">
        <w:rPr>
          <w:rFonts w:ascii="Arial" w:hAnsi="Arial" w:cs="Arial"/>
          <w:b/>
          <w:bCs/>
        </w:rPr>
        <w:t>osób</w:t>
      </w:r>
      <w:r w:rsidR="00DC6D33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9D6037">
        <w:rPr>
          <w:rFonts w:ascii="Arial" w:hAnsi="Arial" w:cs="Arial"/>
          <w:b/>
          <w:bCs/>
        </w:rPr>
        <w:t>(ilość pracowników ogółem</w:t>
      </w:r>
      <w:r w:rsidR="00A31265" w:rsidRPr="009D6037">
        <w:rPr>
          <w:rFonts w:ascii="Arial" w:hAnsi="Arial" w:cs="Arial"/>
          <w:b/>
          <w:bCs/>
        </w:rPr>
        <w:t xml:space="preserve"> – </w:t>
      </w:r>
      <w:r w:rsidR="00A31265" w:rsidRPr="009D6037">
        <w:rPr>
          <w:rFonts w:ascii="Arial" w:hAnsi="Arial" w:cs="Arial"/>
          <w:b/>
          <w:bCs/>
          <w:u w:val="single"/>
        </w:rPr>
        <w:t xml:space="preserve">nie mniej niż </w:t>
      </w:r>
      <w:r w:rsidR="004E3499">
        <w:rPr>
          <w:rFonts w:ascii="Arial" w:hAnsi="Arial" w:cs="Arial"/>
          <w:b/>
          <w:bCs/>
          <w:u w:val="single"/>
        </w:rPr>
        <w:t>9</w:t>
      </w:r>
      <w:r w:rsidR="00A31265" w:rsidRPr="009D6037">
        <w:rPr>
          <w:rFonts w:ascii="Arial" w:hAnsi="Arial" w:cs="Arial"/>
          <w:b/>
          <w:bCs/>
          <w:u w:val="single"/>
        </w:rPr>
        <w:t xml:space="preserve"> pełn</w:t>
      </w:r>
      <w:r w:rsidR="00CA168F" w:rsidRPr="009D6037">
        <w:rPr>
          <w:rFonts w:ascii="Arial" w:hAnsi="Arial" w:cs="Arial"/>
          <w:b/>
          <w:bCs/>
          <w:u w:val="single"/>
        </w:rPr>
        <w:t>ych</w:t>
      </w:r>
      <w:r w:rsidR="00A31265" w:rsidRPr="009D6037">
        <w:rPr>
          <w:rFonts w:ascii="Arial" w:hAnsi="Arial" w:cs="Arial"/>
          <w:b/>
          <w:bCs/>
          <w:u w:val="single"/>
        </w:rPr>
        <w:t xml:space="preserve"> etat</w:t>
      </w:r>
      <w:r w:rsidR="00CA168F" w:rsidRPr="009D6037">
        <w:rPr>
          <w:rFonts w:ascii="Arial" w:hAnsi="Arial" w:cs="Arial"/>
          <w:b/>
          <w:bCs/>
          <w:u w:val="single"/>
        </w:rPr>
        <w:t>ów</w:t>
      </w:r>
      <w:r w:rsidR="00A31265" w:rsidRPr="009D6037">
        <w:rPr>
          <w:rFonts w:ascii="Arial" w:hAnsi="Arial" w:cs="Arial"/>
          <w:b/>
          <w:bCs/>
        </w:rPr>
        <w:t>)</w:t>
      </w:r>
      <w:r w:rsidR="00BA2BAF" w:rsidRPr="009D6037">
        <w:rPr>
          <w:rFonts w:ascii="Arial" w:hAnsi="Arial" w:cs="Arial"/>
          <w:b/>
          <w:bCs/>
        </w:rPr>
        <w:t>, w tym: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9D6037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184B3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 xml:space="preserve">),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9D6037" w:rsidRDefault="00543CFA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A9108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Emulsja na bazie polimerów do nabłyszczania i zabezpieczania pod</w:t>
            </w:r>
            <w:r w:rsidR="008F1B40" w:rsidRPr="009D6037">
              <w:rPr>
                <w:rFonts w:ascii="Arial" w:hAnsi="Arial" w:cs="Arial"/>
              </w:rPr>
              <w:t xml:space="preserve">łóg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</w:t>
            </w:r>
            <w:r w:rsidR="00CA168F" w:rsidRPr="009D6037">
              <w:rPr>
                <w:rFonts w:ascii="Arial" w:hAnsi="Arial" w:cs="Arial"/>
              </w:rPr>
              <w:t>łyn</w:t>
            </w:r>
            <w:r w:rsidRPr="009D6037">
              <w:rPr>
                <w:rFonts w:ascii="Arial" w:hAnsi="Arial" w:cs="Arial"/>
              </w:rPr>
              <w:t xml:space="preserve"> do codziennego mycia toalet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D96CB5" w:rsidRPr="009D6037">
              <w:rPr>
                <w:rFonts w:ascii="Arial" w:hAnsi="Arial" w:cs="Arial"/>
              </w:rPr>
              <w:t xml:space="preserve"> </w:t>
            </w:r>
            <w:r w:rsidR="00330767" w:rsidRPr="009D6037">
              <w:rPr>
                <w:rFonts w:ascii="Arial" w:hAnsi="Arial" w:cs="Arial"/>
              </w:rPr>
              <w:t>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Preparat do maszynowego, codziennego mycia i pielęgnacji </w:t>
            </w:r>
            <w:r w:rsidR="008F1B40" w:rsidRPr="009D6037">
              <w:rPr>
                <w:rFonts w:ascii="Arial" w:hAnsi="Arial" w:cs="Arial"/>
              </w:rPr>
              <w:t>podłóg - zgodnie z załącznikiem</w:t>
            </w:r>
            <w:r w:rsidRPr="009D6037">
              <w:rPr>
                <w:rFonts w:ascii="Arial" w:hAnsi="Arial" w:cs="Arial"/>
              </w:rPr>
              <w:t xml:space="preserve">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3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8A6FFA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59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rąk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 xml:space="preserve">WZ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(w rozumieniu art. 439 ust. 4 </w:t>
      </w:r>
      <w:proofErr w:type="spellStart"/>
      <w:r w:rsidR="00443FA5" w:rsidRPr="009D6037">
        <w:rPr>
          <w:rFonts w:ascii="Arial" w:hAnsi="Arial" w:cs="Arial"/>
          <w:bCs/>
          <w:iCs/>
          <w:color w:val="000000"/>
        </w:rPr>
        <w:t>p.z.p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>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 xml:space="preserve">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047813" w:rsidRPr="009D6037" w:rsidRDefault="00047813" w:rsidP="00A1002B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….. % miesięcznego wynagrodzenia </w:t>
      </w:r>
      <w:r w:rsidR="00377DF9" w:rsidRPr="009D6037">
        <w:rPr>
          <w:rFonts w:ascii="Arial" w:hAnsi="Arial" w:cs="Arial"/>
          <w:bCs/>
          <w:color w:val="000000"/>
        </w:rPr>
        <w:t xml:space="preserve">netto </w:t>
      </w:r>
      <w:r w:rsidRPr="009D6037">
        <w:rPr>
          <w:rFonts w:ascii="Arial" w:hAnsi="Arial" w:cs="Arial"/>
          <w:bCs/>
          <w:color w:val="000000"/>
        </w:rPr>
        <w:t>w okre</w:t>
      </w:r>
      <w:r w:rsidR="00B4460A" w:rsidRPr="009D6037">
        <w:rPr>
          <w:rFonts w:ascii="Arial" w:hAnsi="Arial" w:cs="Arial"/>
          <w:bCs/>
          <w:color w:val="000000"/>
        </w:rPr>
        <w:t>sie od 1 września do 30 czerwca</w:t>
      </w:r>
    </w:p>
    <w:p w:rsidR="00B4460A" w:rsidRPr="009D6037" w:rsidRDefault="00B4460A" w:rsidP="00B4460A">
      <w:pPr>
        <w:pStyle w:val="Tekstpodstawowy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     ….. % miesięcznego wynagrodzenia netto w okresie od 1 lipca do 31 sierpnia.</w:t>
      </w:r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254C4A" w:rsidRPr="009D6037">
        <w:rPr>
          <w:rFonts w:ascii="Arial" w:hAnsi="Arial" w:cs="Arial"/>
          <w:bCs/>
          <w:color w:val="000000"/>
        </w:rPr>
        <w:t>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>rozdz. XIV pkt 5a 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czujemy się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lastRenderedPageBreak/>
        <w:t>Oświadczamy, że zapoznaliśmy się ze specyfikacją warunków zamówienia i uznajemy się za związanych określonymi w niej zasadami postępowania.</w:t>
      </w:r>
    </w:p>
    <w:p w:rsidR="008A6FFA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Wadium w kwocie ............. wnieśliśmy w dniu ............. w formie ..........................................</w:t>
      </w:r>
    </w:p>
    <w:p w:rsidR="008A6FFA" w:rsidRPr="009D6037" w:rsidRDefault="00D96CB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 xml:space="preserve">      </w:t>
      </w:r>
      <w:r w:rsidR="008A6FFA" w:rsidRPr="009D6037">
        <w:rPr>
          <w:rFonts w:ascii="Arial" w:hAnsi="Arial" w:cs="Arial"/>
          <w:bCs/>
        </w:rPr>
        <w:t>Wadium należy zwrócić:</w:t>
      </w:r>
    </w:p>
    <w:p w:rsidR="008A6FFA" w:rsidRPr="009D6037" w:rsidRDefault="008A6FFA" w:rsidP="008A6FFA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- Wykonawcy na nr konta: ………………………………………....</w:t>
      </w:r>
    </w:p>
    <w:p w:rsidR="008A6FFA" w:rsidRPr="009D6037" w:rsidRDefault="008A6FFA" w:rsidP="008A6FFA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- Gwarantowi na adres: …………………………………………….</w:t>
      </w:r>
    </w:p>
    <w:p w:rsidR="00A20BA9" w:rsidRPr="009D6037" w:rsidRDefault="003177CF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DE2BF7" w:rsidRPr="009D6037" w:rsidRDefault="00DE2BF7" w:rsidP="00203256">
      <w:pPr>
        <w:pStyle w:val="Tekstpodstawowy"/>
        <w:keepLines/>
        <w:numPr>
          <w:ilvl w:val="0"/>
          <w:numId w:val="25"/>
        </w:numPr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9D6037" w:rsidRDefault="005A58F5" w:rsidP="00203256">
      <w:pPr>
        <w:pStyle w:val="Tekstpodstawowy"/>
        <w:keepLines/>
        <w:numPr>
          <w:ilvl w:val="0"/>
          <w:numId w:val="25"/>
        </w:numPr>
        <w:suppressAutoHyphens w:val="0"/>
        <w:overflowPunct/>
        <w:autoSpaceDE/>
        <w:spacing w:before="60" w:after="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9D6037" w:rsidRDefault="008B255D" w:rsidP="00203256">
      <w:pPr>
        <w:numPr>
          <w:ilvl w:val="0"/>
          <w:numId w:val="25"/>
        </w:numPr>
        <w:tabs>
          <w:tab w:val="left" w:pos="284"/>
        </w:tabs>
        <w:suppressAutoHyphens w:val="0"/>
        <w:spacing w:before="60" w:after="60" w:line="360" w:lineRule="auto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Integralną częścią oferty są</w:t>
      </w:r>
      <w:r w:rsidR="00DE2BF7" w:rsidRPr="009D6037">
        <w:rPr>
          <w:rFonts w:ascii="Arial" w:hAnsi="Arial" w:cs="Arial"/>
          <w:lang w:eastAsia="pl-PL"/>
        </w:rPr>
        <w:t xml:space="preserve"> załączniki</w:t>
      </w:r>
      <w:r w:rsidRPr="009D6037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>
        <w:rPr>
          <w:rFonts w:ascii="Arial" w:eastAsia="Calibri" w:hAnsi="Arial" w:cs="Arial"/>
          <w:bCs/>
          <w:lang w:eastAsia="en-GB"/>
        </w:rPr>
        <w:t xml:space="preserve">iż wskazana w załączniku </w:t>
      </w:r>
      <w:r w:rsidR="004E3499">
        <w:rPr>
          <w:rFonts w:ascii="Arial" w:eastAsia="Calibri" w:hAnsi="Arial" w:cs="Arial"/>
          <w:bCs/>
          <w:lang w:eastAsia="en-GB"/>
        </w:rPr>
        <w:t>B</w:t>
      </w:r>
      <w:bookmarkStart w:id="0" w:name="_GoBack"/>
      <w:bookmarkEnd w:id="0"/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ZP/</w:t>
    </w:r>
    <w:r w:rsidR="00203256">
      <w:rPr>
        <w:rFonts w:ascii="Times New Roman" w:hAnsi="Times New Roman" w:cs="Times New Roman"/>
        <w:b w:val="0"/>
        <w:sz w:val="22"/>
        <w:szCs w:val="22"/>
      </w:rPr>
      <w:t>0400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/U/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4E3499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12AB1"/>
    <w:multiLevelType w:val="hybridMultilevel"/>
    <w:tmpl w:val="F9F26252"/>
    <w:lvl w:ilvl="0" w:tplc="3710D5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1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3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6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0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1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6"/>
  </w:num>
  <w:num w:numId="6">
    <w:abstractNumId w:val="17"/>
  </w:num>
  <w:num w:numId="7">
    <w:abstractNumId w:val="16"/>
  </w:num>
  <w:num w:numId="8">
    <w:abstractNumId w:val="10"/>
  </w:num>
  <w:num w:numId="9">
    <w:abstractNumId w:val="8"/>
  </w:num>
  <w:num w:numId="10">
    <w:abstractNumId w:val="27"/>
  </w:num>
  <w:num w:numId="11">
    <w:abstractNumId w:val="12"/>
  </w:num>
  <w:num w:numId="12">
    <w:abstractNumId w:val="24"/>
  </w:num>
  <w:num w:numId="13">
    <w:abstractNumId w:val="11"/>
  </w:num>
  <w:num w:numId="14">
    <w:abstractNumId w:val="30"/>
  </w:num>
  <w:num w:numId="15">
    <w:abstractNumId w:val="20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5"/>
  </w:num>
  <w:num w:numId="19">
    <w:abstractNumId w:val="32"/>
  </w:num>
  <w:num w:numId="20">
    <w:abstractNumId w:val="22"/>
  </w:num>
  <w:num w:numId="21">
    <w:abstractNumId w:val="13"/>
  </w:num>
  <w:num w:numId="22">
    <w:abstractNumId w:val="33"/>
  </w:num>
  <w:num w:numId="23">
    <w:abstractNumId w:val="19"/>
  </w:num>
  <w:num w:numId="24">
    <w:abstractNumId w:val="9"/>
  </w:num>
  <w:num w:numId="25">
    <w:abstractNumId w:val="18"/>
  </w:num>
  <w:num w:numId="26">
    <w:abstractNumId w:val="23"/>
  </w:num>
  <w:num w:numId="27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499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DE74A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AEAC9-7DE4-4135-98C6-15340427F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913</Words>
  <Characters>5482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4</cp:revision>
  <cp:lastPrinted>2023-04-26T09:30:00Z</cp:lastPrinted>
  <dcterms:created xsi:type="dcterms:W3CDTF">2023-05-08T07:04:00Z</dcterms:created>
  <dcterms:modified xsi:type="dcterms:W3CDTF">2023-05-08T07:14:00Z</dcterms:modified>
</cp:coreProperties>
</file>