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4AC14A8B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5D0C8A">
        <w:rPr>
          <w:sz w:val="22"/>
          <w:szCs w:val="22"/>
        </w:rPr>
        <w:t>5</w:t>
      </w:r>
      <w:r w:rsidRPr="0004732C">
        <w:rPr>
          <w:sz w:val="22"/>
          <w:szCs w:val="22"/>
        </w:rPr>
        <w:t>-</w:t>
      </w:r>
      <w:r w:rsidR="005D0C8A">
        <w:rPr>
          <w:sz w:val="22"/>
          <w:szCs w:val="22"/>
        </w:rPr>
        <w:t>17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1FA19F9B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5D0C8A">
        <w:rPr>
          <w:bCs/>
          <w:sz w:val="22"/>
          <w:szCs w:val="22"/>
        </w:rPr>
        <w:t>42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2BA3294E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330B">
              <w:rPr>
                <w:b/>
                <w:bCs/>
                <w:sz w:val="22"/>
                <w:szCs w:val="22"/>
              </w:rPr>
              <w:t xml:space="preserve">Wyroby medyczne </w:t>
            </w:r>
            <w:r w:rsidR="005D0C8A">
              <w:rPr>
                <w:b/>
                <w:bCs/>
                <w:sz w:val="22"/>
                <w:szCs w:val="22"/>
              </w:rPr>
              <w:t>dla Oddziału Ortopedii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5D0C8A">
              <w:rPr>
                <w:b/>
                <w:sz w:val="22"/>
                <w:szCs w:val="22"/>
              </w:rPr>
              <w:t>42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408F9DF8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5D0C8A">
        <w:rPr>
          <w:rFonts w:ascii="Times New Roman" w:hAnsi="Times New Roman"/>
          <w:szCs w:val="22"/>
        </w:rPr>
        <w:t>23</w:t>
      </w:r>
      <w:r w:rsidR="0089082A">
        <w:rPr>
          <w:rFonts w:ascii="Times New Roman" w:hAnsi="Times New Roman"/>
          <w:szCs w:val="22"/>
        </w:rPr>
        <w:t>.0</w:t>
      </w:r>
      <w:r w:rsidR="005E29D2">
        <w:rPr>
          <w:rFonts w:ascii="Times New Roman" w:hAnsi="Times New Roman"/>
          <w:szCs w:val="22"/>
        </w:rPr>
        <w:t>5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37C49E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7EBC70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3FEC8" w14:textId="3D466091" w:rsidR="0089082A" w:rsidRPr="0046562F" w:rsidRDefault="0089082A" w:rsidP="00DB4E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129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Szpital Wojewódzki w Poznaniu</cp:lastModifiedBy>
  <cp:revision>6</cp:revision>
  <cp:lastPrinted>2022-09-12T11:53:00Z</cp:lastPrinted>
  <dcterms:created xsi:type="dcterms:W3CDTF">2022-09-16T09:11:00Z</dcterms:created>
  <dcterms:modified xsi:type="dcterms:W3CDTF">2023-05-17T07:57:00Z</dcterms:modified>
</cp:coreProperties>
</file>