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CAF14" w14:textId="1DE8FE67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097A7A55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8C78B4">
        <w:rPr>
          <w:rFonts w:ascii="Garamond" w:hAnsi="Garamond" w:cs="Arial"/>
          <w:b/>
          <w:sz w:val="22"/>
          <w:szCs w:val="22"/>
        </w:rPr>
        <w:t>3</w:t>
      </w:r>
    </w:p>
    <w:p w14:paraId="7958E0AA" w14:textId="116368F8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8C78B4">
        <w:rPr>
          <w:rFonts w:ascii="Garamond" w:hAnsi="Garamond" w:cs="Arial"/>
          <w:sz w:val="22"/>
          <w:szCs w:val="22"/>
        </w:rPr>
        <w:t>3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552AB396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___________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910F3E4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,,Wyroby medyczne specjalistyczne dla Pracowni Kardiologii Inwazyjne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j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 oraz Elektroterapii 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br/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>i Elektrosty</w:t>
      </w:r>
      <w:r w:rsidR="006D2BFB">
        <w:rPr>
          <w:rFonts w:ascii="Garamond" w:hAnsi="Garamond" w:cs="Book Antiqua"/>
          <w:b/>
          <w:bCs/>
          <w:color w:val="000000"/>
          <w:sz w:val="22"/>
          <w:szCs w:val="22"/>
        </w:rPr>
        <w:t>m</w:t>
      </w:r>
      <w:r w:rsidR="006D2BFB" w:rsidRPr="006D2BFB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ulacji Serca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</w:t>
      </w:r>
      <w:r w:rsidR="006D2BFB">
        <w:rPr>
          <w:rFonts w:ascii="Garamond" w:hAnsi="Garamond" w:cs="Book Antiqua"/>
          <w:sz w:val="22"/>
          <w:szCs w:val="22"/>
        </w:rPr>
        <w:br/>
      </w:r>
      <w:r w:rsidR="00A925C1">
        <w:rPr>
          <w:rFonts w:ascii="Garamond" w:hAnsi="Garamond" w:cs="Book Antiqua"/>
          <w:sz w:val="22"/>
          <w:szCs w:val="22"/>
        </w:rPr>
        <w:t>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8C78B4">
        <w:rPr>
          <w:rFonts w:ascii="Garamond" w:hAnsi="Garamond" w:cs="Arial"/>
          <w:sz w:val="22"/>
          <w:szCs w:val="22"/>
          <w:lang w:eastAsia="en-US"/>
        </w:rPr>
        <w:t>__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8C78B4">
        <w:rPr>
          <w:rFonts w:ascii="Garamond" w:hAnsi="Garamond" w:cs="Arial"/>
          <w:sz w:val="22"/>
          <w:szCs w:val="22"/>
          <w:lang w:eastAsia="en-US"/>
        </w:rPr>
        <w:t>3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3FDE080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lastRenderedPageBreak/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1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412AE5C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B3F05A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9C6774B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77777777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7E27B3" w:rsidRPr="00074557">
        <w:rPr>
          <w:rFonts w:ascii="Garamond" w:hAnsi="Garamond" w:cs="Arial"/>
          <w:b/>
          <w:sz w:val="22"/>
          <w:szCs w:val="22"/>
        </w:rPr>
        <w:t>48</w:t>
      </w:r>
      <w:r w:rsidR="000363ED" w:rsidRPr="00074557">
        <w:rPr>
          <w:rFonts w:ascii="Garamond" w:hAnsi="Garamond" w:cs="Arial"/>
          <w:b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>Zamawiający zobowiązuje się przesyłać zamówienia na wyroby medyczne nieobjęte depozytem na adres….</w:t>
      </w:r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2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77777777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Zamawiający zobowiązuje się przesyłać Wykonawcy Raporty Zużycia (raport obejmujący wykorzystane z depozytu wyroby medyczne objęte umową), a Wykonawca zobowiązuje się do każdego przesłanego Raportu Zużycia wystawić i doręczyć fakturę zawierającą informacje  o</w:t>
      </w:r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lastRenderedPageBreak/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</w:t>
      </w:r>
      <w:proofErr w:type="spellStart"/>
      <w:r w:rsidRPr="00267BA8">
        <w:rPr>
          <w:rFonts w:ascii="Garamond" w:hAnsi="Garamond" w:cs="Book Antiqua"/>
          <w:sz w:val="22"/>
          <w:szCs w:val="22"/>
        </w:rPr>
        <w:t>tj</w:t>
      </w:r>
      <w:proofErr w:type="spellEnd"/>
      <w:r w:rsidRPr="00267BA8">
        <w:rPr>
          <w:rFonts w:ascii="Garamond" w:hAnsi="Garamond" w:cs="Book Antiqua"/>
          <w:sz w:val="22"/>
          <w:szCs w:val="22"/>
        </w:rPr>
        <w:t xml:space="preserve">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zapis,   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</w:t>
      </w:r>
      <w:r w:rsidRPr="008C76E5">
        <w:rPr>
          <w:rFonts w:ascii="Garamond" w:hAnsi="Garamond"/>
          <w:sz w:val="22"/>
          <w:szCs w:val="22"/>
        </w:rPr>
        <w:lastRenderedPageBreak/>
        <w:t xml:space="preserve">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lastRenderedPageBreak/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85439CE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32F960C7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1AD9AB6C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B921678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977AEB">
        <w:rPr>
          <w:rFonts w:ascii="Garamond" w:hAnsi="Garamond"/>
          <w:sz w:val="22"/>
          <w:szCs w:val="22"/>
        </w:rPr>
        <w:t>Katarzyna Sobańska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="00977AEB">
        <w:rPr>
          <w:rFonts w:ascii="Garamond" w:hAnsi="Garamond" w:cs="Arial"/>
          <w:sz w:val="22"/>
          <w:szCs w:val="22"/>
        </w:rPr>
        <w:t>606 348 560</w:t>
      </w:r>
      <w:r w:rsidRPr="008C76E5">
        <w:rPr>
          <w:rFonts w:ascii="Garamond" w:hAnsi="Garamond"/>
          <w:sz w:val="22"/>
          <w:szCs w:val="22"/>
        </w:rPr>
        <w:t xml:space="preserve"> e-mail: </w:t>
      </w:r>
      <w:hyperlink r:id="rId10" w:history="1">
        <w:r w:rsidR="00977AEB" w:rsidRPr="00FB645F">
          <w:rPr>
            <w:rStyle w:val="Hipercze"/>
            <w:rFonts w:ascii="Garamond" w:hAnsi="Garamond" w:cs="Arial"/>
            <w:sz w:val="22"/>
            <w:szCs w:val="22"/>
          </w:rPr>
          <w:t>ksobanska@lutycka.pl</w:t>
        </w:r>
      </w:hyperlink>
      <w:r w:rsidR="00977AEB">
        <w:rPr>
          <w:rFonts w:ascii="Garamond" w:hAnsi="Garamond" w:cs="Arial"/>
          <w:sz w:val="22"/>
          <w:szCs w:val="22"/>
        </w:rPr>
        <w:t xml:space="preserve">  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1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22D42185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B954E6">
        <w:rPr>
          <w:rFonts w:ascii="Garamond" w:hAnsi="Garamond"/>
          <w:sz w:val="22"/>
          <w:szCs w:val="22"/>
        </w:rPr>
        <w:t>4</w:t>
      </w:r>
      <w:r w:rsidR="00611EEA">
        <w:rPr>
          <w:rFonts w:ascii="Garamond" w:hAnsi="Garamond"/>
          <w:sz w:val="22"/>
          <w:szCs w:val="22"/>
        </w:rPr>
        <w:t>0</w:t>
      </w:r>
      <w:r w:rsidR="00FA0445">
        <w:rPr>
          <w:rFonts w:ascii="Garamond" w:hAnsi="Garamond"/>
          <w:sz w:val="22"/>
          <w:szCs w:val="22"/>
        </w:rPr>
        <w:t>/202</w:t>
      </w:r>
      <w:r w:rsidR="00611EEA">
        <w:rPr>
          <w:rFonts w:ascii="Garamond" w:hAnsi="Garamond"/>
          <w:sz w:val="22"/>
          <w:szCs w:val="22"/>
        </w:rPr>
        <w:t>3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</w:t>
      </w:r>
      <w:r w:rsidR="00611EEA" w:rsidRPr="00611EEA">
        <w:rPr>
          <w:rFonts w:ascii="Garamond" w:hAnsi="Garamond"/>
          <w:sz w:val="22"/>
          <w:szCs w:val="22"/>
        </w:rPr>
        <w:t>Wyroby medyczne specjalistyczne dla Pracowni Kardiologii Inwazyjnej oraz Elektroterapii i Elektrostymulacji Serca - część 1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lastRenderedPageBreak/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DDEE1" w14:textId="77777777" w:rsidR="00F83836" w:rsidRDefault="00F83836" w:rsidP="00F936C1">
      <w:r>
        <w:separator/>
      </w:r>
    </w:p>
  </w:endnote>
  <w:endnote w:type="continuationSeparator" w:id="0">
    <w:p w14:paraId="2BF460FA" w14:textId="77777777" w:rsidR="00F83836" w:rsidRDefault="00F83836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2FDA7AD4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A9248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4D1F89" w:rsidRPr="004D1F89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 w:rsidR="00A9248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05DED" w14:textId="77777777" w:rsidR="00F83836" w:rsidRDefault="00F83836" w:rsidP="00F936C1">
      <w:r>
        <w:separator/>
      </w:r>
    </w:p>
  </w:footnote>
  <w:footnote w:type="continuationSeparator" w:id="0">
    <w:p w14:paraId="461EA96D" w14:textId="77777777" w:rsidR="00F83836" w:rsidRDefault="00F83836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0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0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B0381"/>
    <w:rsid w:val="000B0B31"/>
    <w:rsid w:val="000B1F58"/>
    <w:rsid w:val="000B7FA6"/>
    <w:rsid w:val="000D6E4C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E2828"/>
    <w:rsid w:val="005E428F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6552F"/>
    <w:rsid w:val="007847DC"/>
    <w:rsid w:val="007A7288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4655"/>
    <w:rsid w:val="00953937"/>
    <w:rsid w:val="00977AEB"/>
    <w:rsid w:val="009878C9"/>
    <w:rsid w:val="009C301A"/>
    <w:rsid w:val="009D5542"/>
    <w:rsid w:val="009F0466"/>
    <w:rsid w:val="009F3EFE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85BDF"/>
    <w:rsid w:val="00CB5A7E"/>
    <w:rsid w:val="00CF2B6C"/>
    <w:rsid w:val="00D330E0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A4632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sobanska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5713</Words>
  <Characters>34284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Ćwiertka</cp:lastModifiedBy>
  <cp:revision>3</cp:revision>
  <cp:lastPrinted>2018-07-23T07:20:00Z</cp:lastPrinted>
  <dcterms:created xsi:type="dcterms:W3CDTF">2023-04-19T07:29:00Z</dcterms:created>
  <dcterms:modified xsi:type="dcterms:W3CDTF">2023-05-12T08:44:00Z</dcterms:modified>
</cp:coreProperties>
</file>