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3816" w:rsidRPr="00353C06" w:rsidRDefault="00F13816" w:rsidP="00F13816">
      <w:pPr>
        <w:spacing w:after="0" w:line="240" w:lineRule="auto"/>
        <w:ind w:left="5529"/>
        <w:rPr>
          <w:rFonts w:ascii="Arial" w:eastAsia="Calibri" w:hAnsi="Arial" w:cs="Arial"/>
          <w:b/>
          <w:sz w:val="24"/>
          <w:szCs w:val="24"/>
        </w:rPr>
      </w:pPr>
      <w:r w:rsidRPr="00353C06">
        <w:rPr>
          <w:rFonts w:ascii="Arial" w:eastAsia="Calibri" w:hAnsi="Arial" w:cs="Arial"/>
          <w:b/>
          <w:sz w:val="24"/>
          <w:szCs w:val="24"/>
        </w:rPr>
        <w:t>Znak sprawy : KA-2/0</w:t>
      </w:r>
      <w:r w:rsidR="006C05A2">
        <w:rPr>
          <w:rFonts w:ascii="Arial" w:eastAsia="Calibri" w:hAnsi="Arial" w:cs="Arial"/>
          <w:b/>
          <w:sz w:val="24"/>
          <w:szCs w:val="24"/>
        </w:rPr>
        <w:t>53</w:t>
      </w:r>
      <w:r w:rsidRPr="00353C06">
        <w:rPr>
          <w:rFonts w:ascii="Arial" w:eastAsia="Calibri" w:hAnsi="Arial" w:cs="Arial"/>
          <w:b/>
          <w:sz w:val="24"/>
          <w:szCs w:val="24"/>
        </w:rPr>
        <w:t>/2023</w:t>
      </w:r>
    </w:p>
    <w:p w:rsidR="00F13816" w:rsidRPr="00353C06" w:rsidRDefault="00F13816" w:rsidP="00F13816">
      <w:pPr>
        <w:spacing w:after="0" w:line="240" w:lineRule="auto"/>
        <w:ind w:left="5529"/>
        <w:rPr>
          <w:rFonts w:ascii="Arial" w:eastAsia="Calibri" w:hAnsi="Arial" w:cs="Arial"/>
          <w:b/>
          <w:sz w:val="24"/>
          <w:szCs w:val="24"/>
        </w:rPr>
      </w:pPr>
      <w:r w:rsidRPr="00353C06">
        <w:rPr>
          <w:rFonts w:ascii="Arial" w:eastAsia="Calibri" w:hAnsi="Arial" w:cs="Arial"/>
          <w:b/>
          <w:sz w:val="24"/>
          <w:szCs w:val="24"/>
        </w:rPr>
        <w:t>Załącznik nr 6 do SWZ</w:t>
      </w:r>
    </w:p>
    <w:p w:rsidR="00F13816" w:rsidRPr="00353C06" w:rsidRDefault="00F13816" w:rsidP="00F13816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:rsidR="00F13816" w:rsidRPr="00353C06" w:rsidRDefault="00F13816" w:rsidP="00F13816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:rsidR="00F13816" w:rsidRPr="00353C06" w:rsidRDefault="00F13816" w:rsidP="00F13816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:rsidR="00F13816" w:rsidRPr="00353C06" w:rsidRDefault="00F13816" w:rsidP="00F13816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:rsidR="001424D7" w:rsidRPr="00353C06" w:rsidRDefault="001424D7" w:rsidP="00F13816">
      <w:pPr>
        <w:spacing w:after="0" w:line="240" w:lineRule="auto"/>
        <w:rPr>
          <w:rFonts w:ascii="Arial" w:eastAsia="Calibri" w:hAnsi="Arial" w:cs="Arial"/>
          <w:i/>
          <w:sz w:val="24"/>
          <w:szCs w:val="24"/>
        </w:rPr>
      </w:pPr>
      <w:r w:rsidRPr="00353C06">
        <w:rPr>
          <w:rFonts w:ascii="Arial" w:eastAsia="Calibri" w:hAnsi="Arial" w:cs="Arial"/>
          <w:sz w:val="24"/>
          <w:szCs w:val="24"/>
        </w:rPr>
        <w:t xml:space="preserve">…............................................. </w:t>
      </w:r>
      <w:r w:rsidRPr="00353C06">
        <w:rPr>
          <w:rFonts w:ascii="Arial" w:eastAsia="Calibri" w:hAnsi="Arial" w:cs="Arial"/>
          <w:sz w:val="24"/>
          <w:szCs w:val="24"/>
        </w:rPr>
        <w:br/>
      </w:r>
      <w:r w:rsidRPr="00353C06">
        <w:rPr>
          <w:rFonts w:ascii="Arial" w:eastAsia="Calibri" w:hAnsi="Arial" w:cs="Arial"/>
          <w:i/>
          <w:sz w:val="24"/>
          <w:szCs w:val="24"/>
        </w:rPr>
        <w:t>Nazwa i adres  Wykonawcy/</w:t>
      </w:r>
    </w:p>
    <w:p w:rsidR="001424D7" w:rsidRPr="00353C06" w:rsidRDefault="001424D7" w:rsidP="00F13816">
      <w:pPr>
        <w:spacing w:after="0" w:line="240" w:lineRule="auto"/>
        <w:rPr>
          <w:rFonts w:ascii="Arial" w:eastAsia="Calibri" w:hAnsi="Arial" w:cs="Arial"/>
          <w:i/>
          <w:sz w:val="24"/>
          <w:szCs w:val="24"/>
        </w:rPr>
      </w:pPr>
      <w:r w:rsidRPr="00353C06">
        <w:rPr>
          <w:rFonts w:ascii="Arial" w:eastAsia="Calibri" w:hAnsi="Arial" w:cs="Arial"/>
          <w:i/>
          <w:sz w:val="24"/>
          <w:szCs w:val="24"/>
        </w:rPr>
        <w:t>Wykonawcy wspólnie ubiegającego się o udzielenie zamówienia/</w:t>
      </w:r>
    </w:p>
    <w:p w:rsidR="001424D7" w:rsidRPr="00353C06" w:rsidRDefault="001424D7" w:rsidP="00F13816">
      <w:pPr>
        <w:spacing w:after="0" w:line="240" w:lineRule="auto"/>
        <w:rPr>
          <w:rFonts w:ascii="Arial" w:eastAsia="Calibri" w:hAnsi="Arial" w:cs="Arial"/>
          <w:i/>
          <w:sz w:val="24"/>
          <w:szCs w:val="24"/>
        </w:rPr>
      </w:pPr>
      <w:r w:rsidRPr="00353C06">
        <w:rPr>
          <w:rFonts w:ascii="Arial" w:eastAsia="Calibri" w:hAnsi="Arial" w:cs="Arial"/>
          <w:i/>
          <w:sz w:val="24"/>
          <w:szCs w:val="24"/>
        </w:rPr>
        <w:t>podmiotu udostępniającego zasoby</w:t>
      </w:r>
    </w:p>
    <w:p w:rsidR="001424D7" w:rsidRPr="00353C06" w:rsidRDefault="001424D7" w:rsidP="00F13816">
      <w:pPr>
        <w:shd w:val="clear" w:color="auto" w:fill="FFFFFF"/>
        <w:tabs>
          <w:tab w:val="left" w:pos="4740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</w:p>
    <w:p w:rsidR="00F13816" w:rsidRPr="00353C06" w:rsidRDefault="00F13816" w:rsidP="00F13816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:rsidR="00F13816" w:rsidRPr="00353C06" w:rsidRDefault="00F13816" w:rsidP="00F13816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:rsidR="00F13816" w:rsidRPr="00353C06" w:rsidRDefault="00F13816" w:rsidP="00F13816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:rsidR="001424D7" w:rsidRPr="00353C06" w:rsidRDefault="001424D7" w:rsidP="00F13816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  <w:r w:rsidRPr="00353C06">
        <w:rPr>
          <w:rFonts w:ascii="Arial" w:eastAsia="Calibri" w:hAnsi="Arial" w:cs="Arial"/>
          <w:b/>
          <w:sz w:val="24"/>
          <w:szCs w:val="24"/>
        </w:rPr>
        <w:t>OŚWIADCZENIE</w:t>
      </w:r>
    </w:p>
    <w:p w:rsidR="00F13816" w:rsidRPr="00353C06" w:rsidRDefault="00F13816" w:rsidP="00F13816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1424D7" w:rsidRPr="006C05A2" w:rsidRDefault="001424D7" w:rsidP="006C05A2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353C06">
        <w:rPr>
          <w:rFonts w:ascii="Arial" w:eastAsia="Calibri" w:hAnsi="Arial" w:cs="Arial"/>
          <w:sz w:val="24"/>
          <w:szCs w:val="24"/>
        </w:rPr>
        <w:t xml:space="preserve">Składając ofertę w postępowaniu o udzielenie zamówienia </w:t>
      </w:r>
      <w:proofErr w:type="spellStart"/>
      <w:r w:rsidRPr="00353C06">
        <w:rPr>
          <w:rFonts w:ascii="Arial" w:eastAsia="Calibri" w:hAnsi="Arial" w:cs="Arial"/>
          <w:sz w:val="24"/>
          <w:szCs w:val="24"/>
        </w:rPr>
        <w:t>pn.</w:t>
      </w:r>
      <w:r w:rsidR="006C05A2">
        <w:rPr>
          <w:rFonts w:ascii="Arial" w:hAnsi="Arial" w:cs="Arial"/>
          <w:b/>
          <w:sz w:val="28"/>
          <w:szCs w:val="28"/>
        </w:rPr>
        <w:t>Usługi</w:t>
      </w:r>
      <w:proofErr w:type="spellEnd"/>
      <w:r w:rsidR="006C05A2">
        <w:rPr>
          <w:rFonts w:ascii="Arial" w:hAnsi="Arial" w:cs="Arial"/>
          <w:b/>
          <w:sz w:val="28"/>
          <w:szCs w:val="28"/>
        </w:rPr>
        <w:t xml:space="preserve"> cateringowe dla uczestników oraz wykładowców studiów podyplomowych realizowanych w "Centrum" związane z uroczystym zakończeniem studiów</w:t>
      </w:r>
      <w:bookmarkStart w:id="0" w:name="_GoBack"/>
      <w:bookmarkEnd w:id="0"/>
      <w:r w:rsidR="00F13816" w:rsidRPr="00353C06">
        <w:rPr>
          <w:rFonts w:eastAsia="Calibri"/>
        </w:rPr>
        <w:t>, o</w:t>
      </w:r>
      <w:r w:rsidRPr="00353C06">
        <w:rPr>
          <w:rFonts w:eastAsia="Calibri"/>
        </w:rPr>
        <w:t xml:space="preserve">świadczamy, </w:t>
      </w:r>
      <w:r w:rsidR="00F13816" w:rsidRPr="00353C06">
        <w:rPr>
          <w:rFonts w:eastAsia="Calibri"/>
        </w:rPr>
        <w:t xml:space="preserve">że </w:t>
      </w:r>
      <w:r w:rsidRPr="00353C06">
        <w:rPr>
          <w:rFonts w:eastAsia="Calibri"/>
        </w:rPr>
        <w:t>:</w:t>
      </w:r>
    </w:p>
    <w:p w:rsidR="00F13816" w:rsidRPr="00353C06" w:rsidRDefault="00F13816" w:rsidP="00F13816">
      <w:pPr>
        <w:widowControl w:val="0"/>
        <w:tabs>
          <w:tab w:val="left" w:pos="142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142"/>
        <w:jc w:val="both"/>
        <w:textAlignment w:val="baseline"/>
        <w:rPr>
          <w:rFonts w:ascii="Arial" w:eastAsia="Calibri" w:hAnsi="Arial" w:cs="Arial"/>
          <w:sz w:val="24"/>
          <w:szCs w:val="24"/>
        </w:rPr>
      </w:pPr>
    </w:p>
    <w:p w:rsidR="00F13816" w:rsidRPr="00353C06" w:rsidRDefault="00F13816" w:rsidP="00F13816">
      <w:pPr>
        <w:widowControl w:val="0"/>
        <w:tabs>
          <w:tab w:val="left" w:pos="142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142"/>
        <w:jc w:val="both"/>
        <w:textAlignment w:val="baseline"/>
        <w:rPr>
          <w:rFonts w:ascii="Arial" w:eastAsia="Calibri" w:hAnsi="Arial" w:cs="Arial"/>
          <w:iCs/>
          <w:sz w:val="24"/>
          <w:szCs w:val="24"/>
        </w:rPr>
      </w:pPr>
      <w:r w:rsidRPr="00353C06">
        <w:rPr>
          <w:rFonts w:ascii="Arial" w:eastAsia="Calibri" w:hAnsi="Arial" w:cs="Arial"/>
          <w:iCs/>
          <w:sz w:val="24"/>
          <w:szCs w:val="24"/>
        </w:rPr>
        <w:t xml:space="preserve">- posiadamy wpis do rejestru zakładów </w:t>
      </w:r>
      <w:r w:rsidRPr="00353C06">
        <w:rPr>
          <w:rFonts w:ascii="Arial" w:eastAsia="Calibri" w:hAnsi="Arial" w:cs="Arial"/>
          <w:sz w:val="24"/>
          <w:szCs w:val="24"/>
        </w:rPr>
        <w:t>produkujących lub wprowadzających do obrotu żywność</w:t>
      </w:r>
      <w:r w:rsidRPr="00353C06">
        <w:rPr>
          <w:rFonts w:ascii="Arial" w:eastAsia="Calibri" w:hAnsi="Arial" w:cs="Arial"/>
          <w:iCs/>
          <w:sz w:val="24"/>
          <w:szCs w:val="24"/>
        </w:rPr>
        <w:t xml:space="preserve"> podlegających urzędowej kontroli przez organ Państwowej Inspekcji Sanitarnej, </w:t>
      </w:r>
    </w:p>
    <w:p w:rsidR="00F13816" w:rsidRPr="00353C06" w:rsidRDefault="00F13816" w:rsidP="00F13816">
      <w:pPr>
        <w:widowControl w:val="0"/>
        <w:tabs>
          <w:tab w:val="left" w:pos="142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142"/>
        <w:jc w:val="both"/>
        <w:textAlignment w:val="baseline"/>
        <w:rPr>
          <w:rFonts w:ascii="Arial" w:eastAsia="Calibri" w:hAnsi="Arial" w:cs="Arial"/>
          <w:sz w:val="24"/>
          <w:szCs w:val="24"/>
        </w:rPr>
      </w:pPr>
    </w:p>
    <w:p w:rsidR="00F13816" w:rsidRPr="00353C06" w:rsidRDefault="00F13816" w:rsidP="00F13816">
      <w:pPr>
        <w:widowControl w:val="0"/>
        <w:tabs>
          <w:tab w:val="left" w:pos="142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142"/>
        <w:jc w:val="both"/>
        <w:textAlignment w:val="baseline"/>
        <w:rPr>
          <w:rFonts w:ascii="Arial" w:eastAsia="Calibri" w:hAnsi="Arial" w:cs="Arial"/>
          <w:iCs/>
          <w:sz w:val="24"/>
          <w:szCs w:val="24"/>
        </w:rPr>
      </w:pPr>
      <w:r w:rsidRPr="00353C06">
        <w:rPr>
          <w:rFonts w:ascii="Arial" w:eastAsia="Calibri" w:hAnsi="Arial" w:cs="Arial"/>
          <w:iCs/>
          <w:sz w:val="24"/>
          <w:szCs w:val="24"/>
        </w:rPr>
        <w:t xml:space="preserve">- posiadamy ważną decyzję wydaną przez właściwego Państwowego Powiatowego Inspektora Sanitarnego zatwierdzającego zakład jako spełniający wymagania do prowadzenia działalności gastronomicznej </w:t>
      </w:r>
    </w:p>
    <w:p w:rsidR="00F13816" w:rsidRPr="00353C06" w:rsidRDefault="00F13816" w:rsidP="00F13816">
      <w:pPr>
        <w:widowControl w:val="0"/>
        <w:tabs>
          <w:tab w:val="left" w:pos="142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142"/>
        <w:jc w:val="both"/>
        <w:textAlignment w:val="baseline"/>
        <w:rPr>
          <w:rFonts w:ascii="Arial" w:eastAsia="Calibri" w:hAnsi="Arial" w:cs="Arial"/>
          <w:sz w:val="24"/>
          <w:szCs w:val="24"/>
        </w:rPr>
      </w:pPr>
    </w:p>
    <w:p w:rsidR="00F13816" w:rsidRPr="00353C06" w:rsidRDefault="00F13816" w:rsidP="00F13816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:rsidR="00F13816" w:rsidRPr="00353C06" w:rsidRDefault="00F13816" w:rsidP="00F13816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:rsidR="00F13816" w:rsidRPr="00353C06" w:rsidRDefault="00F13816" w:rsidP="00F13816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:rsidR="00F13816" w:rsidRPr="00353C06" w:rsidRDefault="00F13816" w:rsidP="00F13816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r w:rsidRPr="00353C06">
        <w:rPr>
          <w:rFonts w:ascii="Arial" w:eastAsia="Calibri" w:hAnsi="Arial" w:cs="Arial"/>
          <w:sz w:val="24"/>
          <w:szCs w:val="24"/>
        </w:rPr>
        <w:t>………..…………………………………………………………………</w:t>
      </w:r>
    </w:p>
    <w:p w:rsidR="00F13816" w:rsidRPr="00353C06" w:rsidRDefault="00F13816" w:rsidP="00F13816">
      <w:pPr>
        <w:spacing w:after="0" w:line="240" w:lineRule="auto"/>
        <w:rPr>
          <w:rFonts w:ascii="Arial" w:eastAsia="Calibri" w:hAnsi="Arial" w:cs="Arial"/>
          <w:i/>
          <w:sz w:val="24"/>
          <w:szCs w:val="24"/>
        </w:rPr>
      </w:pPr>
      <w:r w:rsidRPr="00EF2983">
        <w:rPr>
          <w:rFonts w:ascii="Arial" w:eastAsia="Calibri" w:hAnsi="Arial" w:cs="Arial"/>
          <w:i/>
          <w:color w:val="C0504D" w:themeColor="accent2"/>
          <w:sz w:val="24"/>
          <w:szCs w:val="24"/>
        </w:rPr>
        <w:t>Data: kwalifikowany podpis elektroniczny lub podpis zaufany lub podpis osobisty</w:t>
      </w:r>
    </w:p>
    <w:p w:rsidR="00F13816" w:rsidRPr="00353C06" w:rsidRDefault="00F13816" w:rsidP="00F13816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2B7224" w:rsidRPr="00353C06" w:rsidRDefault="006C05A2">
      <w:pPr>
        <w:rPr>
          <w:rFonts w:ascii="Arial" w:hAnsi="Arial" w:cs="Arial"/>
        </w:rPr>
      </w:pPr>
    </w:p>
    <w:sectPr w:rsidR="002B7224" w:rsidRPr="00353C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E3197E"/>
    <w:multiLevelType w:val="multilevel"/>
    <w:tmpl w:val="B6CAF7EE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4C8"/>
    <w:rsid w:val="001424D7"/>
    <w:rsid w:val="00184F6F"/>
    <w:rsid w:val="00353C06"/>
    <w:rsid w:val="006974C8"/>
    <w:rsid w:val="006C05A2"/>
    <w:rsid w:val="00CF6BF1"/>
    <w:rsid w:val="00DE0B59"/>
    <w:rsid w:val="00EF2983"/>
    <w:rsid w:val="00F13816"/>
    <w:rsid w:val="00F81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B0DFE"/>
  <w15:docId w15:val="{0D362761-4D49-43FA-9E4A-1C6BE0C44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qFormat/>
    <w:rsid w:val="00353C06"/>
    <w:pPr>
      <w:numPr>
        <w:numId w:val="1"/>
      </w:numPr>
      <w:spacing w:before="200" w:after="60" w:line="240" w:lineRule="auto"/>
      <w:ind w:left="431" w:hanging="431"/>
      <w:jc w:val="both"/>
      <w:outlineLvl w:val="0"/>
    </w:pPr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paragraph" w:styleId="Nagwek2">
    <w:name w:val="heading 2"/>
    <w:basedOn w:val="Normalny"/>
    <w:link w:val="Nagwek2Znak"/>
    <w:autoRedefine/>
    <w:unhideWhenUsed/>
    <w:qFormat/>
    <w:rsid w:val="00353C06"/>
    <w:pPr>
      <w:spacing w:before="120" w:after="0" w:line="240" w:lineRule="auto"/>
      <w:outlineLvl w:val="1"/>
    </w:pPr>
    <w:rPr>
      <w:rFonts w:ascii="Arial" w:eastAsia="Times New Roman" w:hAnsi="Arial" w:cs="Arial"/>
      <w:bCs/>
      <w:iCs/>
      <w:color w:val="000000"/>
      <w:sz w:val="24"/>
      <w:szCs w:val="24"/>
      <w:lang w:eastAsia="x-none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353C06"/>
    <w:pPr>
      <w:keepNext/>
      <w:numPr>
        <w:ilvl w:val="3"/>
        <w:numId w:val="1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353C06"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353C06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353C06"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353C06"/>
    <w:pPr>
      <w:numPr>
        <w:ilvl w:val="7"/>
        <w:numId w:val="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353C06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53C06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353C06"/>
    <w:rPr>
      <w:rFonts w:ascii="Arial" w:eastAsia="Times New Roman" w:hAnsi="Arial" w:cs="Arial"/>
      <w:bCs/>
      <w:iCs/>
      <w:color w:val="000000"/>
      <w:sz w:val="24"/>
      <w:szCs w:val="24"/>
      <w:lang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353C06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353C06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353C06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353C0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353C06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353C06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34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7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Maciejewska</dc:creator>
  <cp:keywords/>
  <dc:description/>
  <cp:lastModifiedBy>Sylwia Banach</cp:lastModifiedBy>
  <cp:revision>2</cp:revision>
  <dcterms:created xsi:type="dcterms:W3CDTF">2023-05-17T10:09:00Z</dcterms:created>
  <dcterms:modified xsi:type="dcterms:W3CDTF">2023-05-17T10:09:00Z</dcterms:modified>
</cp:coreProperties>
</file>