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8E1DD29" w14:textId="3CAF3908" w:rsidR="00307876" w:rsidRDefault="00307876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</w:t>
      </w:r>
      <w:r w:rsidR="004C49FE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 pn.: </w:t>
      </w:r>
    </w:p>
    <w:p w14:paraId="424E552C" w14:textId="75D4FB3E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A31648" w:rsidRPr="00A31648">
        <w:rPr>
          <w:bCs/>
        </w:rPr>
        <w:t xml:space="preserve"> </w:t>
      </w:r>
      <w:r w:rsidR="00A31648" w:rsidRPr="00A31648">
        <w:rPr>
          <w:b/>
          <w:bCs/>
          <w:sz w:val="22"/>
          <w:szCs w:val="22"/>
        </w:rPr>
        <w:t xml:space="preserve">Sukcesywna dostawa środków </w:t>
      </w:r>
      <w:r w:rsidR="002553EE">
        <w:rPr>
          <w:b/>
          <w:bCs/>
          <w:sz w:val="22"/>
          <w:szCs w:val="22"/>
        </w:rPr>
        <w:t>do mycia, dezynfekcji i higieny na potrzeby Szpitala Wojewódzkiego w Poznaniu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4A882BAD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>Zadanie nr 1</w:t>
      </w:r>
      <w:r w:rsidR="002553EE">
        <w:rPr>
          <w:bCs/>
          <w:sz w:val="22"/>
          <w:u w:val="single"/>
        </w:rPr>
        <w:t xml:space="preserve"> </w:t>
      </w:r>
      <w:r w:rsidR="00702BF4" w:rsidRPr="00702BF4">
        <w:rPr>
          <w:u w:val="single"/>
        </w:rPr>
        <w:t>Preparaty do oczyszczania endoskopów bezpośrednio do zakończenia badania.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9B20DBA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309246"/>
      <w:r w:rsidR="00852576" w:rsidRPr="00852576">
        <w:rPr>
          <w:bCs/>
          <w:sz w:val="22"/>
        </w:rPr>
        <w:t>w ciągu 3 dni roboczych od momentu wysłania zamówienia drogą elektroniczną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68F88DD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="002553EE">
        <w:rPr>
          <w:bCs/>
          <w:sz w:val="22"/>
          <w:u w:val="single"/>
        </w:rPr>
        <w:t xml:space="preserve"> </w:t>
      </w:r>
      <w:r w:rsidR="00702BF4">
        <w:rPr>
          <w:bCs/>
          <w:sz w:val="22"/>
          <w:u w:val="single"/>
        </w:rPr>
        <w:t xml:space="preserve"> </w:t>
      </w:r>
      <w:r w:rsidR="00702BF4" w:rsidRPr="00702BF4">
        <w:rPr>
          <w:u w:val="single"/>
        </w:rPr>
        <w:t>System suchych zrolowanych do nasączania preparatami dezynfekcyjnymi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5185FEC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583FCDB3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="00702BF4">
        <w:rPr>
          <w:bCs/>
          <w:sz w:val="22"/>
          <w:u w:val="single"/>
        </w:rPr>
        <w:t xml:space="preserve"> </w:t>
      </w:r>
      <w:r w:rsidR="00702BF4" w:rsidRPr="00702BF4">
        <w:rPr>
          <w:u w:val="single"/>
        </w:rPr>
        <w:t>Preparaty do ręcznego mycia i dezynfekcji sond TEE do echo serca przezprzełykowego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0BEAAE" w14:textId="6BCCDB0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78AFE0AD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="002553EE">
        <w:rPr>
          <w:bCs/>
          <w:sz w:val="22"/>
          <w:u w:val="single"/>
        </w:rPr>
        <w:t xml:space="preserve"> </w:t>
      </w:r>
      <w:r w:rsidRPr="00281DC6">
        <w:rPr>
          <w:bCs/>
          <w:sz w:val="22"/>
          <w:u w:val="single"/>
        </w:rPr>
        <w:t xml:space="preserve"> </w:t>
      </w:r>
      <w:r w:rsidR="00702BF4" w:rsidRPr="00702BF4">
        <w:rPr>
          <w:u w:val="single"/>
        </w:rPr>
        <w:t>Preparaty do mycia i dezynfekcji powierzchni szpitalnych, sprzętów i wyrobów medycznych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1DCBDD" w14:textId="5F98606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96CAB2" w14:textId="5DCACAAC" w:rsidR="00FC6183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="002553EE">
        <w:rPr>
          <w:bCs/>
          <w:sz w:val="22"/>
          <w:u w:val="single"/>
        </w:rPr>
        <w:t xml:space="preserve"> </w:t>
      </w:r>
      <w:r w:rsidR="00702BF4" w:rsidRPr="00702BF4">
        <w:rPr>
          <w:u w:val="single"/>
        </w:rPr>
        <w:t>Środki myjące i dezynfekujące do myjni dezynfektor typu EDT w Centralnej Sterylizatornii</w:t>
      </w:r>
    </w:p>
    <w:p w14:paraId="24A951D4" w14:textId="1B1C73E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Warunki płatności: 60 dni</w:t>
      </w:r>
    </w:p>
    <w:p w14:paraId="285BB880" w14:textId="20166AF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32F5D69E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 w:rsidR="00702BF4">
        <w:rPr>
          <w:bCs/>
          <w:sz w:val="22"/>
          <w:u w:val="single"/>
        </w:rPr>
        <w:t xml:space="preserve">6 </w:t>
      </w:r>
      <w:r w:rsidR="00702BF4" w:rsidRPr="00702BF4">
        <w:rPr>
          <w:u w:val="single"/>
        </w:rPr>
        <w:t>Preparaty do higienicznej i chirurgicznej dezynfekcji, mycia, pielęgnacji rąk i ciała z systemem woreczkowym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F2A0A0" w14:textId="7F589E7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349F4893" w14:textId="77777777" w:rsidR="00702BF4" w:rsidRPr="00702BF4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D428088" w14:textId="5508647B" w:rsidR="00702BF4" w:rsidRPr="00702BF4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702BF4">
        <w:rPr>
          <w:bCs/>
          <w:sz w:val="22"/>
          <w:u w:val="single"/>
        </w:rPr>
        <w:t xml:space="preserve">Zadanie nr </w:t>
      </w:r>
      <w:r w:rsidRPr="00702BF4">
        <w:rPr>
          <w:bCs/>
          <w:sz w:val="22"/>
          <w:u w:val="single"/>
        </w:rPr>
        <w:t xml:space="preserve">7 </w:t>
      </w:r>
      <w:r w:rsidRPr="00702BF4">
        <w:rPr>
          <w:u w:val="single"/>
        </w:rPr>
        <w:t>Preparaty do mycia i dezynfekcji rąk w systemie zamkniętym</w:t>
      </w:r>
    </w:p>
    <w:p w14:paraId="4B499016" w14:textId="77777777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0297C0C" w14:textId="77777777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88D351" w14:textId="77777777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61FA709" w14:textId="77777777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757F197" w14:textId="77777777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3DC0839" w14:textId="77777777" w:rsidR="00702BF4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34286D" w14:textId="77777777" w:rsidR="00702BF4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Pr="00852576">
        <w:rPr>
          <w:bCs/>
          <w:sz w:val="22"/>
        </w:rPr>
        <w:t>w ciągu 3 dni roboczych od momentu wysłania zamówienia drogą elektroniczną</w:t>
      </w:r>
    </w:p>
    <w:p w14:paraId="5D4DD072" w14:textId="77777777" w:rsidR="00702BF4" w:rsidRDefault="00702BF4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BB5189B" w14:textId="744E5DA0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 xml:space="preserve">8 </w:t>
      </w:r>
      <w:r w:rsidRPr="00702BF4">
        <w:rPr>
          <w:u w:val="single"/>
        </w:rPr>
        <w:t>Preparaty do zamgławiania pomieszczeń</w:t>
      </w:r>
    </w:p>
    <w:p w14:paraId="3D7DA124" w14:textId="77777777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79BA9B6" w14:textId="77777777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9CA7778" w14:textId="77777777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75613F4" w14:textId="77777777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C485DEB" w14:textId="77777777" w:rsidR="00702BF4" w:rsidRPr="00281DC6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F47D7F6" w14:textId="77777777" w:rsidR="00702BF4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234DF2B" w14:textId="77777777" w:rsidR="00702BF4" w:rsidRDefault="00702BF4" w:rsidP="00702BF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Pr="00852576">
        <w:rPr>
          <w:bCs/>
          <w:sz w:val="22"/>
        </w:rPr>
        <w:t>w ciągu 3 dni roboczych od momentu wysłania zamówienia drogą elektroniczną</w:t>
      </w: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1DFE66" w14:textId="77777777" w:rsidR="00E06060" w:rsidRPr="00E06060" w:rsidRDefault="00E06060" w:rsidP="00E06060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lastRenderedPageBreak/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D610AB0" w:rsidR="00D74BC1" w:rsidRDefault="00281DC6">
    <w:pPr>
      <w:pStyle w:val="Nagwek"/>
    </w:pPr>
    <w:r>
      <w:t>Znak sprawy: SZW/DZP/</w:t>
    </w:r>
    <w:r w:rsidR="00702BF4">
      <w:t>58</w:t>
    </w:r>
    <w:r>
      <w:t>/202</w:t>
    </w:r>
    <w:r w:rsidR="00702BF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2553EE"/>
    <w:rsid w:val="00281DC6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A70C7"/>
    <w:rsid w:val="00613B65"/>
    <w:rsid w:val="006A0EFD"/>
    <w:rsid w:val="00702BF4"/>
    <w:rsid w:val="00740C0B"/>
    <w:rsid w:val="007717C3"/>
    <w:rsid w:val="007E2FC5"/>
    <w:rsid w:val="00852576"/>
    <w:rsid w:val="00A31648"/>
    <w:rsid w:val="00B22D6B"/>
    <w:rsid w:val="00B35E57"/>
    <w:rsid w:val="00C85AAC"/>
    <w:rsid w:val="00CA0475"/>
    <w:rsid w:val="00CA7C6C"/>
    <w:rsid w:val="00CB2BE7"/>
    <w:rsid w:val="00D74BC1"/>
    <w:rsid w:val="00E06060"/>
    <w:rsid w:val="00E26A80"/>
    <w:rsid w:val="00E83B1D"/>
    <w:rsid w:val="00F2537A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5</Pages>
  <Words>1133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23</cp:revision>
  <cp:lastPrinted>2007-10-05T06:59:00Z</cp:lastPrinted>
  <dcterms:created xsi:type="dcterms:W3CDTF">2021-03-05T08:11:00Z</dcterms:created>
  <dcterms:modified xsi:type="dcterms:W3CDTF">2023-05-11T08:14:00Z</dcterms:modified>
</cp:coreProperties>
</file>