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2237E" w14:textId="77777777" w:rsidR="006A5DF1" w:rsidRPr="002772A8" w:rsidRDefault="00030C01" w:rsidP="002772A8">
      <w:pPr>
        <w:jc w:val="right"/>
        <w:rPr>
          <w:sz w:val="24"/>
          <w:szCs w:val="24"/>
        </w:rPr>
      </w:pPr>
      <w:r w:rsidRPr="002772A8">
        <w:rPr>
          <w:sz w:val="24"/>
          <w:szCs w:val="24"/>
        </w:rPr>
        <w:t>Poznań</w:t>
      </w:r>
      <w:r w:rsidR="006A5DF1" w:rsidRPr="002772A8">
        <w:rPr>
          <w:sz w:val="24"/>
          <w:szCs w:val="24"/>
        </w:rPr>
        <w:t xml:space="preserve"> dnia: </w:t>
      </w:r>
      <w:r w:rsidRPr="002772A8">
        <w:rPr>
          <w:sz w:val="24"/>
          <w:szCs w:val="24"/>
        </w:rPr>
        <w:t>2023-05-23</w:t>
      </w:r>
    </w:p>
    <w:p w14:paraId="63F3570D" w14:textId="77777777" w:rsidR="00030C01" w:rsidRPr="002772A8" w:rsidRDefault="00030C01" w:rsidP="002772A8">
      <w:pPr>
        <w:rPr>
          <w:b/>
          <w:bCs/>
          <w:sz w:val="24"/>
          <w:szCs w:val="24"/>
        </w:rPr>
      </w:pPr>
      <w:r w:rsidRPr="002772A8">
        <w:rPr>
          <w:b/>
          <w:bCs/>
          <w:sz w:val="24"/>
          <w:szCs w:val="24"/>
        </w:rPr>
        <w:t>Szpital Wojewódzki w Poznaniu</w:t>
      </w:r>
    </w:p>
    <w:p w14:paraId="095F6D2F" w14:textId="77777777" w:rsidR="006A5DF1" w:rsidRPr="002772A8" w:rsidRDefault="00030C01" w:rsidP="002772A8">
      <w:pPr>
        <w:rPr>
          <w:b/>
          <w:bCs/>
          <w:sz w:val="24"/>
          <w:szCs w:val="24"/>
        </w:rPr>
      </w:pPr>
      <w:r w:rsidRPr="002772A8">
        <w:rPr>
          <w:b/>
          <w:bCs/>
          <w:sz w:val="24"/>
          <w:szCs w:val="24"/>
        </w:rPr>
        <w:t>Dział Zamówień Publicznych</w:t>
      </w:r>
    </w:p>
    <w:p w14:paraId="2CEC6749" w14:textId="77777777" w:rsidR="006A5DF1" w:rsidRPr="002772A8" w:rsidRDefault="00030C01" w:rsidP="002772A8">
      <w:pPr>
        <w:rPr>
          <w:sz w:val="24"/>
          <w:szCs w:val="24"/>
        </w:rPr>
      </w:pPr>
      <w:r w:rsidRPr="002772A8">
        <w:rPr>
          <w:sz w:val="24"/>
          <w:szCs w:val="24"/>
        </w:rPr>
        <w:t>Juraszów</w:t>
      </w:r>
      <w:r w:rsidR="006A5DF1" w:rsidRPr="002772A8">
        <w:rPr>
          <w:sz w:val="24"/>
          <w:szCs w:val="24"/>
        </w:rPr>
        <w:t xml:space="preserve"> </w:t>
      </w:r>
      <w:r w:rsidRPr="002772A8">
        <w:rPr>
          <w:sz w:val="24"/>
          <w:szCs w:val="24"/>
        </w:rPr>
        <w:t>7/19</w:t>
      </w:r>
    </w:p>
    <w:p w14:paraId="044332BD" w14:textId="77777777" w:rsidR="006A5DF1" w:rsidRPr="002772A8" w:rsidRDefault="00030C01" w:rsidP="002772A8">
      <w:pPr>
        <w:rPr>
          <w:sz w:val="24"/>
          <w:szCs w:val="24"/>
        </w:rPr>
      </w:pPr>
      <w:r w:rsidRPr="002772A8">
        <w:rPr>
          <w:sz w:val="24"/>
          <w:szCs w:val="24"/>
        </w:rPr>
        <w:t>60-479</w:t>
      </w:r>
      <w:r w:rsidR="006A5DF1" w:rsidRPr="002772A8">
        <w:rPr>
          <w:sz w:val="24"/>
          <w:szCs w:val="24"/>
        </w:rPr>
        <w:t xml:space="preserve"> </w:t>
      </w:r>
      <w:r w:rsidRPr="002772A8">
        <w:rPr>
          <w:sz w:val="24"/>
          <w:szCs w:val="24"/>
        </w:rPr>
        <w:t>Poznań</w:t>
      </w:r>
    </w:p>
    <w:p w14:paraId="372D70E5" w14:textId="3E99E715" w:rsidR="006A5DF1" w:rsidRPr="002772A8" w:rsidRDefault="006A5DF1" w:rsidP="002772A8">
      <w:pPr>
        <w:pStyle w:val="Nagwek"/>
        <w:tabs>
          <w:tab w:val="clear" w:pos="4536"/>
        </w:tabs>
        <w:rPr>
          <w:sz w:val="24"/>
          <w:szCs w:val="24"/>
        </w:rPr>
      </w:pPr>
      <w:r w:rsidRPr="002772A8">
        <w:rPr>
          <w:sz w:val="24"/>
          <w:szCs w:val="24"/>
        </w:rPr>
        <w:t xml:space="preserve"> </w:t>
      </w:r>
    </w:p>
    <w:p w14:paraId="6550C573" w14:textId="77777777" w:rsidR="006A5DF1" w:rsidRPr="002772A8" w:rsidRDefault="006A5DF1" w:rsidP="002772A8">
      <w:pPr>
        <w:pStyle w:val="Nagwek"/>
        <w:tabs>
          <w:tab w:val="clear" w:pos="4536"/>
          <w:tab w:val="clear" w:pos="9072"/>
        </w:tabs>
        <w:rPr>
          <w:sz w:val="24"/>
          <w:szCs w:val="24"/>
        </w:rPr>
      </w:pPr>
    </w:p>
    <w:p w14:paraId="66B3B8D2" w14:textId="77777777" w:rsidR="006A5DF1" w:rsidRPr="002772A8" w:rsidRDefault="006A5DF1" w:rsidP="002772A8">
      <w:pPr>
        <w:tabs>
          <w:tab w:val="left" w:pos="708"/>
          <w:tab w:val="center" w:pos="4536"/>
          <w:tab w:val="right" w:pos="9072"/>
        </w:tabs>
        <w:ind w:left="4820"/>
        <w:rPr>
          <w:b/>
          <w:sz w:val="24"/>
          <w:szCs w:val="24"/>
        </w:rPr>
      </w:pPr>
      <w:r w:rsidRPr="002772A8">
        <w:rPr>
          <w:b/>
          <w:sz w:val="24"/>
          <w:szCs w:val="24"/>
        </w:rPr>
        <w:t>WYKONAWCY</w:t>
      </w:r>
    </w:p>
    <w:p w14:paraId="17C64DA6" w14:textId="77777777" w:rsidR="006A5DF1" w:rsidRPr="002772A8" w:rsidRDefault="006A5DF1" w:rsidP="002772A8">
      <w:pPr>
        <w:tabs>
          <w:tab w:val="left" w:pos="708"/>
          <w:tab w:val="center" w:pos="4536"/>
          <w:tab w:val="right" w:pos="9072"/>
        </w:tabs>
        <w:ind w:left="4820"/>
        <w:rPr>
          <w:sz w:val="24"/>
          <w:szCs w:val="24"/>
        </w:rPr>
      </w:pPr>
      <w:r w:rsidRPr="002772A8">
        <w:rPr>
          <w:sz w:val="24"/>
          <w:szCs w:val="24"/>
        </w:rPr>
        <w:t>ubiegający się o zamówienie publiczne</w:t>
      </w:r>
    </w:p>
    <w:p w14:paraId="2D9D885C" w14:textId="77777777" w:rsidR="006D4AB3" w:rsidRPr="002772A8" w:rsidRDefault="006D4AB3" w:rsidP="002772A8">
      <w:pPr>
        <w:pStyle w:val="Nagwek"/>
        <w:tabs>
          <w:tab w:val="clear" w:pos="4536"/>
        </w:tabs>
        <w:rPr>
          <w:sz w:val="24"/>
          <w:szCs w:val="24"/>
        </w:rPr>
      </w:pPr>
    </w:p>
    <w:p w14:paraId="7E75565A" w14:textId="77777777" w:rsidR="006D4AB3" w:rsidRPr="002772A8" w:rsidRDefault="006D4AB3" w:rsidP="002772A8">
      <w:pPr>
        <w:pStyle w:val="Nagwek"/>
        <w:tabs>
          <w:tab w:val="clear" w:pos="4536"/>
          <w:tab w:val="clear" w:pos="9072"/>
        </w:tabs>
        <w:rPr>
          <w:sz w:val="24"/>
          <w:szCs w:val="24"/>
        </w:rPr>
      </w:pPr>
    </w:p>
    <w:p w14:paraId="767EBF8A" w14:textId="77777777" w:rsidR="00632C3C" w:rsidRDefault="00E21B49" w:rsidP="002772A8">
      <w:pPr>
        <w:pStyle w:val="Nagwek1"/>
        <w:spacing w:before="0" w:after="0"/>
        <w:jc w:val="center"/>
        <w:rPr>
          <w:rFonts w:ascii="Times New Roman" w:hAnsi="Times New Roman"/>
          <w:szCs w:val="28"/>
        </w:rPr>
      </w:pPr>
      <w:r w:rsidRPr="002772A8">
        <w:rPr>
          <w:rFonts w:ascii="Times New Roman" w:hAnsi="Times New Roman"/>
          <w:szCs w:val="28"/>
        </w:rPr>
        <w:t>WYJAŚNIENI</w:t>
      </w:r>
      <w:r w:rsidR="00520165" w:rsidRPr="002772A8">
        <w:rPr>
          <w:rFonts w:ascii="Times New Roman" w:hAnsi="Times New Roman"/>
          <w:szCs w:val="28"/>
        </w:rPr>
        <w:t>A</w:t>
      </w:r>
      <w:r w:rsidR="00632C3C" w:rsidRPr="002772A8">
        <w:rPr>
          <w:rFonts w:ascii="Times New Roman" w:hAnsi="Times New Roman"/>
          <w:szCs w:val="28"/>
        </w:rPr>
        <w:t xml:space="preserve"> TREŚCI</w:t>
      </w:r>
      <w:r w:rsidR="0029606A" w:rsidRPr="002772A8">
        <w:rPr>
          <w:rFonts w:ascii="Times New Roman" w:hAnsi="Times New Roman"/>
          <w:szCs w:val="28"/>
        </w:rPr>
        <w:t xml:space="preserve"> SWZ</w:t>
      </w:r>
    </w:p>
    <w:p w14:paraId="28CA4689" w14:textId="77777777" w:rsidR="002772A8" w:rsidRPr="002772A8" w:rsidRDefault="002772A8" w:rsidP="002772A8"/>
    <w:p w14:paraId="77871348" w14:textId="7E692506" w:rsidR="006D4AB3" w:rsidRDefault="00632C3C" w:rsidP="002772A8">
      <w:pPr>
        <w:jc w:val="both"/>
        <w:rPr>
          <w:b/>
          <w:sz w:val="24"/>
          <w:szCs w:val="24"/>
        </w:rPr>
      </w:pPr>
      <w:r w:rsidRPr="002772A8">
        <w:rPr>
          <w:sz w:val="24"/>
          <w:szCs w:val="24"/>
        </w:rPr>
        <w:t xml:space="preserve">Dotyczy: </w:t>
      </w:r>
      <w:r w:rsidR="006A5DF1" w:rsidRPr="002772A8">
        <w:rPr>
          <w:sz w:val="24"/>
          <w:szCs w:val="24"/>
        </w:rPr>
        <w:t>p</w:t>
      </w:r>
      <w:r w:rsidRPr="002772A8">
        <w:rPr>
          <w:sz w:val="24"/>
          <w:szCs w:val="24"/>
        </w:rPr>
        <w:t>ostępowani</w:t>
      </w:r>
      <w:r w:rsidR="006A5DF1" w:rsidRPr="002772A8">
        <w:rPr>
          <w:sz w:val="24"/>
          <w:szCs w:val="24"/>
        </w:rPr>
        <w:t>a</w:t>
      </w:r>
      <w:r w:rsidRPr="002772A8">
        <w:rPr>
          <w:sz w:val="24"/>
          <w:szCs w:val="24"/>
        </w:rPr>
        <w:t xml:space="preserve"> o udzielenie zamówienia publicznego, prowadzone</w:t>
      </w:r>
      <w:r w:rsidR="006A5DF1" w:rsidRPr="002772A8">
        <w:rPr>
          <w:sz w:val="24"/>
          <w:szCs w:val="24"/>
        </w:rPr>
        <w:t>go</w:t>
      </w:r>
      <w:r w:rsidRPr="002772A8">
        <w:rPr>
          <w:sz w:val="24"/>
          <w:szCs w:val="24"/>
        </w:rPr>
        <w:t xml:space="preserve"> w trybie </w:t>
      </w:r>
      <w:r w:rsidR="00030C01" w:rsidRPr="002772A8">
        <w:rPr>
          <w:sz w:val="24"/>
          <w:szCs w:val="24"/>
        </w:rPr>
        <w:t>podstawowy</w:t>
      </w:r>
      <w:r w:rsidR="002772A8">
        <w:rPr>
          <w:sz w:val="24"/>
          <w:szCs w:val="24"/>
        </w:rPr>
        <w:t>m</w:t>
      </w:r>
      <w:r w:rsidR="00030C01" w:rsidRPr="002772A8">
        <w:rPr>
          <w:sz w:val="24"/>
          <w:szCs w:val="24"/>
        </w:rPr>
        <w:t xml:space="preserve"> bez negocjacji - art. 275 pkt. 1 ustawy </w:t>
      </w:r>
      <w:proofErr w:type="spellStart"/>
      <w:r w:rsidR="00030C01" w:rsidRPr="002772A8">
        <w:rPr>
          <w:sz w:val="24"/>
          <w:szCs w:val="24"/>
        </w:rPr>
        <w:t>Pzp</w:t>
      </w:r>
      <w:proofErr w:type="spellEnd"/>
      <w:r w:rsidRPr="002772A8">
        <w:rPr>
          <w:b/>
          <w:sz w:val="24"/>
          <w:szCs w:val="24"/>
        </w:rPr>
        <w:t xml:space="preserve"> </w:t>
      </w:r>
      <w:r w:rsidRPr="002772A8">
        <w:rPr>
          <w:bCs/>
          <w:sz w:val="24"/>
          <w:szCs w:val="24"/>
        </w:rPr>
        <w:t>na</w:t>
      </w:r>
      <w:r w:rsidRPr="002772A8">
        <w:rPr>
          <w:b/>
          <w:sz w:val="24"/>
          <w:szCs w:val="24"/>
        </w:rPr>
        <w:t xml:space="preserve"> </w:t>
      </w:r>
      <w:r w:rsidR="00E72428" w:rsidRPr="002772A8">
        <w:rPr>
          <w:bCs/>
          <w:sz w:val="24"/>
          <w:szCs w:val="24"/>
        </w:rPr>
        <w:t>”</w:t>
      </w:r>
      <w:r w:rsidR="00030C01" w:rsidRPr="002772A8">
        <w:rPr>
          <w:b/>
          <w:bCs/>
          <w:sz w:val="24"/>
          <w:szCs w:val="24"/>
        </w:rPr>
        <w:t>Zakup komputerów i drukarek do Szpitala Wojewódzkiego w Poznaniu</w:t>
      </w:r>
      <w:r w:rsidR="00E72428" w:rsidRPr="002772A8">
        <w:rPr>
          <w:bCs/>
          <w:sz w:val="24"/>
          <w:szCs w:val="24"/>
        </w:rPr>
        <w:t>”</w:t>
      </w:r>
      <w:r w:rsidRPr="002772A8">
        <w:rPr>
          <w:b/>
          <w:sz w:val="24"/>
          <w:szCs w:val="24"/>
        </w:rPr>
        <w:t xml:space="preserve"> </w:t>
      </w:r>
      <w:r w:rsidRPr="002772A8">
        <w:rPr>
          <w:bCs/>
          <w:sz w:val="24"/>
          <w:szCs w:val="24"/>
        </w:rPr>
        <w:t>– znak sprawy</w:t>
      </w:r>
      <w:r w:rsidRPr="002772A8">
        <w:rPr>
          <w:b/>
          <w:sz w:val="24"/>
          <w:szCs w:val="24"/>
        </w:rPr>
        <w:t xml:space="preserve"> </w:t>
      </w:r>
      <w:r w:rsidR="00030C01" w:rsidRPr="002772A8">
        <w:rPr>
          <w:b/>
          <w:sz w:val="24"/>
          <w:szCs w:val="24"/>
        </w:rPr>
        <w:t>SZW/DZP/47/2023</w:t>
      </w:r>
      <w:r w:rsidRPr="002772A8">
        <w:rPr>
          <w:b/>
          <w:sz w:val="24"/>
          <w:szCs w:val="24"/>
        </w:rPr>
        <w:t>.</w:t>
      </w:r>
    </w:p>
    <w:p w14:paraId="7CF147E9" w14:textId="77777777" w:rsidR="002772A8" w:rsidRPr="002772A8" w:rsidRDefault="002772A8" w:rsidP="002772A8">
      <w:pPr>
        <w:jc w:val="both"/>
        <w:rPr>
          <w:sz w:val="24"/>
          <w:szCs w:val="24"/>
        </w:rPr>
      </w:pPr>
    </w:p>
    <w:p w14:paraId="37014880" w14:textId="7AB35035" w:rsidR="0012774F" w:rsidRPr="002772A8" w:rsidRDefault="00520165" w:rsidP="002772A8">
      <w:pPr>
        <w:jc w:val="both"/>
        <w:rPr>
          <w:sz w:val="24"/>
          <w:szCs w:val="24"/>
        </w:rPr>
      </w:pPr>
      <w:r w:rsidRPr="002772A8">
        <w:rPr>
          <w:sz w:val="24"/>
          <w:szCs w:val="24"/>
        </w:rPr>
        <w:t xml:space="preserve">Zamawiający, </w:t>
      </w:r>
      <w:r w:rsidR="00030C01" w:rsidRPr="002772A8">
        <w:rPr>
          <w:b/>
          <w:sz w:val="24"/>
          <w:szCs w:val="24"/>
        </w:rPr>
        <w:t>Szpital Wojewódzki w Poznaniu</w:t>
      </w:r>
      <w:r w:rsidR="002772A8">
        <w:rPr>
          <w:b/>
          <w:sz w:val="24"/>
          <w:szCs w:val="24"/>
        </w:rPr>
        <w:t xml:space="preserve">, </w:t>
      </w:r>
      <w:r w:rsidR="00030C01" w:rsidRPr="002772A8">
        <w:rPr>
          <w:b/>
          <w:sz w:val="24"/>
          <w:szCs w:val="24"/>
        </w:rPr>
        <w:t>Dział Zamówień Publicznych</w:t>
      </w:r>
      <w:r w:rsidRPr="002772A8">
        <w:rPr>
          <w:sz w:val="24"/>
          <w:szCs w:val="24"/>
        </w:rPr>
        <w:t xml:space="preserve">, działając na podstawie art. </w:t>
      </w:r>
      <w:r w:rsidR="00E74BC3" w:rsidRPr="002772A8">
        <w:rPr>
          <w:sz w:val="24"/>
          <w:szCs w:val="24"/>
        </w:rPr>
        <w:t>284</w:t>
      </w:r>
      <w:r w:rsidRPr="002772A8">
        <w:rPr>
          <w:sz w:val="24"/>
          <w:szCs w:val="24"/>
        </w:rPr>
        <w:t xml:space="preserve"> ust. </w:t>
      </w:r>
      <w:r w:rsidR="0029606A" w:rsidRPr="002772A8">
        <w:rPr>
          <w:sz w:val="24"/>
          <w:szCs w:val="24"/>
        </w:rPr>
        <w:t>6</w:t>
      </w:r>
      <w:r w:rsidRPr="002772A8">
        <w:rPr>
          <w:sz w:val="24"/>
          <w:szCs w:val="24"/>
        </w:rPr>
        <w:t xml:space="preserve"> ustawy z dnia </w:t>
      </w:r>
      <w:r w:rsidR="0029606A" w:rsidRPr="002772A8">
        <w:rPr>
          <w:sz w:val="24"/>
          <w:szCs w:val="24"/>
        </w:rPr>
        <w:t>11</w:t>
      </w:r>
      <w:r w:rsidRPr="002772A8">
        <w:rPr>
          <w:sz w:val="24"/>
          <w:szCs w:val="24"/>
        </w:rPr>
        <w:t xml:space="preserve"> </w:t>
      </w:r>
      <w:r w:rsidR="0029606A" w:rsidRPr="002772A8">
        <w:rPr>
          <w:sz w:val="24"/>
          <w:szCs w:val="24"/>
        </w:rPr>
        <w:t xml:space="preserve">września </w:t>
      </w:r>
      <w:r w:rsidRPr="002772A8">
        <w:rPr>
          <w:sz w:val="24"/>
          <w:szCs w:val="24"/>
        </w:rPr>
        <w:t>20</w:t>
      </w:r>
      <w:r w:rsidR="0029606A" w:rsidRPr="002772A8">
        <w:rPr>
          <w:sz w:val="24"/>
          <w:szCs w:val="24"/>
        </w:rPr>
        <w:t>19</w:t>
      </w:r>
      <w:r w:rsidRPr="002772A8">
        <w:rPr>
          <w:sz w:val="24"/>
          <w:szCs w:val="24"/>
        </w:rPr>
        <w:t xml:space="preserve"> r</w:t>
      </w:r>
      <w:r w:rsidR="0029606A" w:rsidRPr="002772A8">
        <w:rPr>
          <w:sz w:val="24"/>
          <w:szCs w:val="24"/>
        </w:rPr>
        <w:t>.</w:t>
      </w:r>
      <w:r w:rsidRPr="002772A8">
        <w:rPr>
          <w:sz w:val="24"/>
          <w:szCs w:val="24"/>
        </w:rPr>
        <w:t xml:space="preserve"> Prawo </w:t>
      </w:r>
      <w:r w:rsidR="0029606A" w:rsidRPr="002772A8">
        <w:rPr>
          <w:sz w:val="24"/>
          <w:szCs w:val="24"/>
        </w:rPr>
        <w:t>z</w:t>
      </w:r>
      <w:r w:rsidRPr="002772A8">
        <w:rPr>
          <w:sz w:val="24"/>
          <w:szCs w:val="24"/>
        </w:rPr>
        <w:t xml:space="preserve">amówień </w:t>
      </w:r>
      <w:r w:rsidR="0029606A" w:rsidRPr="002772A8">
        <w:rPr>
          <w:sz w:val="24"/>
          <w:szCs w:val="24"/>
        </w:rPr>
        <w:t>p</w:t>
      </w:r>
      <w:r w:rsidRPr="002772A8">
        <w:rPr>
          <w:sz w:val="24"/>
          <w:szCs w:val="24"/>
        </w:rPr>
        <w:t xml:space="preserve">ublicznych </w:t>
      </w:r>
      <w:r w:rsidR="00030C01" w:rsidRPr="002772A8">
        <w:rPr>
          <w:sz w:val="24"/>
          <w:szCs w:val="24"/>
        </w:rPr>
        <w:t>(</w:t>
      </w:r>
      <w:proofErr w:type="spellStart"/>
      <w:r w:rsidR="00030C01" w:rsidRPr="002772A8">
        <w:rPr>
          <w:sz w:val="24"/>
          <w:szCs w:val="24"/>
        </w:rPr>
        <w:t>t.j</w:t>
      </w:r>
      <w:proofErr w:type="spellEnd"/>
      <w:r w:rsidR="00030C01" w:rsidRPr="002772A8">
        <w:rPr>
          <w:sz w:val="24"/>
          <w:szCs w:val="24"/>
        </w:rPr>
        <w:t>. Dz. U. z 2022r. poz. 1710)</w:t>
      </w:r>
      <w:r w:rsidR="00BE7BFD" w:rsidRPr="002772A8">
        <w:rPr>
          <w:sz w:val="24"/>
          <w:szCs w:val="24"/>
        </w:rPr>
        <w:t xml:space="preserve">, </w:t>
      </w:r>
      <w:r w:rsidR="00E74BC3" w:rsidRPr="002772A8">
        <w:rPr>
          <w:sz w:val="24"/>
          <w:szCs w:val="24"/>
        </w:rPr>
        <w:t>udostępnia</w:t>
      </w:r>
      <w:r w:rsidR="00BE7BFD" w:rsidRPr="002772A8">
        <w:rPr>
          <w:sz w:val="24"/>
          <w:szCs w:val="24"/>
        </w:rPr>
        <w:t xml:space="preserve"> poniżej treść zapytań do S</w:t>
      </w:r>
      <w:r w:rsidR="0012774F" w:rsidRPr="002772A8">
        <w:rPr>
          <w:sz w:val="24"/>
          <w:szCs w:val="24"/>
        </w:rPr>
        <w:t>pecyfikacji Warunków Zamówienia (</w:t>
      </w:r>
      <w:r w:rsidR="0012774F" w:rsidRPr="002772A8">
        <w:rPr>
          <w:sz w:val="24"/>
          <w:szCs w:val="24"/>
          <w:lang w:eastAsia="ar-SA"/>
        </w:rPr>
        <w:t>zwanej dalej</w:t>
      </w:r>
      <w:r w:rsidR="0012774F" w:rsidRPr="002772A8">
        <w:rPr>
          <w:b/>
          <w:sz w:val="24"/>
          <w:szCs w:val="24"/>
          <w:lang w:eastAsia="ar-SA"/>
        </w:rPr>
        <w:t xml:space="preserve"> </w:t>
      </w:r>
      <w:r w:rsidR="0012774F" w:rsidRPr="002772A8">
        <w:rPr>
          <w:bCs/>
          <w:sz w:val="24"/>
          <w:szCs w:val="24"/>
          <w:lang w:eastAsia="ar-SA"/>
        </w:rPr>
        <w:t>”SWZ”)</w:t>
      </w:r>
      <w:r w:rsidR="00E74BC3" w:rsidRPr="002772A8">
        <w:rPr>
          <w:bCs/>
          <w:sz w:val="24"/>
          <w:szCs w:val="24"/>
          <w:lang w:eastAsia="ar-SA"/>
        </w:rPr>
        <w:t xml:space="preserve"> </w:t>
      </w:r>
      <w:r w:rsidR="00E74BC3" w:rsidRPr="002772A8">
        <w:rPr>
          <w:sz w:val="24"/>
          <w:szCs w:val="24"/>
        </w:rPr>
        <w:t>wraz z wyjaśnieniami</w:t>
      </w:r>
      <w:r w:rsidR="0012774F" w:rsidRPr="002772A8">
        <w:rPr>
          <w:bCs/>
          <w:sz w:val="24"/>
          <w:szCs w:val="24"/>
          <w:lang w:eastAsia="ar-SA"/>
        </w:rPr>
        <w:t>:</w:t>
      </w:r>
    </w:p>
    <w:tbl>
      <w:tblPr>
        <w:tblW w:w="9356" w:type="dxa"/>
        <w:tblInd w:w="-34" w:type="dxa"/>
        <w:tblLook w:val="04A0" w:firstRow="1" w:lastRow="0" w:firstColumn="1" w:lastColumn="0" w:noHBand="0" w:noVBand="1"/>
      </w:tblPr>
      <w:tblGrid>
        <w:gridCol w:w="9356"/>
      </w:tblGrid>
      <w:tr w:rsidR="00030C01" w:rsidRPr="002772A8" w14:paraId="3D1F1AE7" w14:textId="77777777" w:rsidTr="00C02DAF">
        <w:tc>
          <w:tcPr>
            <w:tcW w:w="9356" w:type="dxa"/>
            <w:shd w:val="clear" w:color="auto" w:fill="auto"/>
          </w:tcPr>
          <w:p w14:paraId="74880C33" w14:textId="77777777" w:rsidR="002772A8" w:rsidRDefault="002772A8" w:rsidP="002772A8">
            <w:pPr>
              <w:ind w:left="30" w:right="-72"/>
              <w:jc w:val="both"/>
              <w:rPr>
                <w:b/>
                <w:bCs/>
                <w:sz w:val="24"/>
                <w:szCs w:val="24"/>
              </w:rPr>
            </w:pPr>
          </w:p>
          <w:p w14:paraId="6EEA37EF" w14:textId="4C18F551" w:rsidR="00030C01" w:rsidRPr="002772A8" w:rsidRDefault="00030C01" w:rsidP="002772A8">
            <w:pPr>
              <w:ind w:left="30" w:right="-72"/>
              <w:jc w:val="both"/>
              <w:rPr>
                <w:sz w:val="24"/>
                <w:szCs w:val="24"/>
              </w:rPr>
            </w:pPr>
            <w:r w:rsidRPr="002772A8">
              <w:rPr>
                <w:sz w:val="24"/>
                <w:szCs w:val="24"/>
              </w:rPr>
              <w:t>Zwracamy się do Państwa z prośbą o akceptację zmian w przedmiotowym postępowaniu.</w:t>
            </w:r>
          </w:p>
          <w:p w14:paraId="2A70B686" w14:textId="77777777" w:rsidR="00030C01" w:rsidRPr="002772A8" w:rsidRDefault="00030C01" w:rsidP="002772A8">
            <w:pPr>
              <w:ind w:left="30" w:right="-72"/>
              <w:jc w:val="both"/>
              <w:rPr>
                <w:sz w:val="24"/>
                <w:szCs w:val="24"/>
              </w:rPr>
            </w:pPr>
            <w:r w:rsidRPr="002772A8">
              <w:rPr>
                <w:sz w:val="24"/>
                <w:szCs w:val="24"/>
              </w:rPr>
              <w:t>1. Zamawiający wymaga, aby wraz z ofertą dostarczyć: Certyfikat ISO 9001 na świadczenie usług serwisujących.</w:t>
            </w:r>
          </w:p>
          <w:p w14:paraId="0DFC389A" w14:textId="3167A066" w:rsidR="00030C01" w:rsidRPr="002772A8" w:rsidRDefault="00030C01" w:rsidP="002772A8">
            <w:pPr>
              <w:ind w:left="30" w:right="-72"/>
              <w:jc w:val="both"/>
              <w:rPr>
                <w:sz w:val="24"/>
                <w:szCs w:val="24"/>
              </w:rPr>
            </w:pPr>
            <w:r w:rsidRPr="002772A8">
              <w:rPr>
                <w:sz w:val="24"/>
                <w:szCs w:val="24"/>
              </w:rPr>
              <w:t>Uzasadnienie:</w:t>
            </w:r>
            <w:r w:rsidR="002772A8">
              <w:rPr>
                <w:sz w:val="24"/>
                <w:szCs w:val="24"/>
              </w:rPr>
              <w:t xml:space="preserve"> </w:t>
            </w:r>
            <w:r w:rsidRPr="002772A8">
              <w:rPr>
                <w:sz w:val="24"/>
                <w:szCs w:val="24"/>
              </w:rPr>
              <w:t>Powyższe zapisy znacznie zawężają grono wykonawców. Żądanie potwierdzenia świadczenia</w:t>
            </w:r>
            <w:r w:rsidR="002772A8">
              <w:rPr>
                <w:sz w:val="24"/>
                <w:szCs w:val="24"/>
              </w:rPr>
              <w:t xml:space="preserve"> </w:t>
            </w:r>
            <w:r w:rsidRPr="002772A8">
              <w:rPr>
                <w:sz w:val="24"/>
                <w:szCs w:val="24"/>
              </w:rPr>
              <w:t xml:space="preserve">usług serwisujących normą ISO 9001 certyfikatem jednostki notyfikowanej </w:t>
            </w:r>
            <w:r w:rsidR="002772A8">
              <w:rPr>
                <w:sz w:val="24"/>
                <w:szCs w:val="24"/>
              </w:rPr>
              <w:t>–</w:t>
            </w:r>
            <w:r w:rsidRPr="002772A8">
              <w:rPr>
                <w:sz w:val="24"/>
                <w:szCs w:val="24"/>
              </w:rPr>
              <w:t xml:space="preserve"> stanowi</w:t>
            </w:r>
            <w:r w:rsidR="002772A8">
              <w:rPr>
                <w:sz w:val="24"/>
                <w:szCs w:val="24"/>
              </w:rPr>
              <w:t xml:space="preserve"> </w:t>
            </w:r>
            <w:r w:rsidRPr="002772A8">
              <w:rPr>
                <w:sz w:val="24"/>
                <w:szCs w:val="24"/>
              </w:rPr>
              <w:t>ograniczenie dostępu do uzyskania zamówienia, oraz ograniczenie uczciwej konkurencji.</w:t>
            </w:r>
            <w:r w:rsidR="002772A8">
              <w:rPr>
                <w:sz w:val="24"/>
                <w:szCs w:val="24"/>
              </w:rPr>
              <w:t xml:space="preserve"> </w:t>
            </w:r>
            <w:r w:rsidRPr="002772A8">
              <w:rPr>
                <w:sz w:val="24"/>
                <w:szCs w:val="24"/>
              </w:rPr>
              <w:t>Czy Zamawiający dopuszcza, w części dotyczącej zakupu kserokopiarek usuniecie</w:t>
            </w:r>
            <w:r w:rsidR="002772A8">
              <w:rPr>
                <w:sz w:val="24"/>
                <w:szCs w:val="24"/>
              </w:rPr>
              <w:t xml:space="preserve"> </w:t>
            </w:r>
            <w:r w:rsidRPr="002772A8">
              <w:rPr>
                <w:sz w:val="24"/>
                <w:szCs w:val="24"/>
              </w:rPr>
              <w:t>powyższych zapisów? Odpowiedź: Zamawiający dopuszcza.</w:t>
            </w:r>
          </w:p>
          <w:p w14:paraId="2014360D" w14:textId="77777777" w:rsidR="00030C01" w:rsidRPr="002772A8" w:rsidRDefault="00030C01" w:rsidP="002772A8">
            <w:pPr>
              <w:ind w:left="30" w:right="-72"/>
              <w:jc w:val="both"/>
              <w:rPr>
                <w:sz w:val="24"/>
                <w:szCs w:val="24"/>
              </w:rPr>
            </w:pPr>
          </w:p>
          <w:p w14:paraId="0578DFA8" w14:textId="4994A388" w:rsidR="00030C01" w:rsidRPr="002772A8" w:rsidRDefault="00030C01" w:rsidP="002772A8">
            <w:pPr>
              <w:ind w:left="30" w:right="-72"/>
              <w:jc w:val="both"/>
              <w:rPr>
                <w:sz w:val="24"/>
                <w:szCs w:val="24"/>
              </w:rPr>
            </w:pPr>
            <w:r w:rsidRPr="002772A8">
              <w:rPr>
                <w:sz w:val="24"/>
                <w:szCs w:val="24"/>
              </w:rPr>
              <w:t>2. Informujemy, iż zał. nr 1 - formularz ofertowy, dotyczy innego zapytania ofertowego, prosimy</w:t>
            </w:r>
            <w:r w:rsidR="002772A8">
              <w:rPr>
                <w:sz w:val="24"/>
                <w:szCs w:val="24"/>
              </w:rPr>
              <w:t xml:space="preserve"> </w:t>
            </w:r>
            <w:r w:rsidRPr="002772A8">
              <w:rPr>
                <w:sz w:val="24"/>
                <w:szCs w:val="24"/>
              </w:rPr>
              <w:t>o przesłanie poprawnego. Odpowiedź: Poprawny formularz ofertowy przesłano 16.05.</w:t>
            </w:r>
          </w:p>
          <w:p w14:paraId="0928D5F3" w14:textId="77777777" w:rsidR="00030C01" w:rsidRPr="002772A8" w:rsidRDefault="00030C01" w:rsidP="002772A8">
            <w:pPr>
              <w:ind w:left="30" w:right="-72"/>
              <w:jc w:val="both"/>
              <w:rPr>
                <w:sz w:val="24"/>
                <w:szCs w:val="24"/>
              </w:rPr>
            </w:pPr>
          </w:p>
          <w:p w14:paraId="7EA47B4E" w14:textId="77777777" w:rsidR="00030C01" w:rsidRPr="002772A8" w:rsidRDefault="00030C01" w:rsidP="002772A8">
            <w:pPr>
              <w:ind w:left="30" w:right="-72"/>
              <w:jc w:val="both"/>
              <w:rPr>
                <w:sz w:val="24"/>
                <w:szCs w:val="24"/>
              </w:rPr>
            </w:pPr>
            <w:r w:rsidRPr="002772A8">
              <w:rPr>
                <w:sz w:val="24"/>
                <w:szCs w:val="24"/>
              </w:rPr>
              <w:t>Drukarka kolorowa</w:t>
            </w:r>
          </w:p>
          <w:p w14:paraId="071B49BD" w14:textId="77777777" w:rsidR="00030C01" w:rsidRPr="002772A8" w:rsidRDefault="00030C01" w:rsidP="002772A8">
            <w:pPr>
              <w:ind w:left="30" w:right="-72"/>
              <w:jc w:val="both"/>
              <w:rPr>
                <w:sz w:val="24"/>
                <w:szCs w:val="24"/>
              </w:rPr>
            </w:pPr>
            <w:r w:rsidRPr="002772A8">
              <w:rPr>
                <w:sz w:val="24"/>
                <w:szCs w:val="24"/>
              </w:rPr>
              <w:t>Proszę o dopuszczenie urządzenia z procesorem o prędkości taktowania 1,6 GHz. Dzięki zoptymalizowanemu oprogramowaniu w naszych urządzeniach A3 nie ma potrzeby stosowania procesorów o większym taktowaniu niż 1,6. GHz. Dzięki temu jesteśmy w stanie utrzymać wysoką wydajność urządzeń przy niższych parametrach sprzętowych. Finalnie przekłada się to na niższą cenę urządzenia, oraz wpływa pozytywnie na jakość wykonywanej pracy.</w:t>
            </w:r>
          </w:p>
          <w:p w14:paraId="3CE88870" w14:textId="77777777" w:rsidR="00030C01" w:rsidRPr="002772A8" w:rsidRDefault="00030C01" w:rsidP="002772A8">
            <w:pPr>
              <w:ind w:left="30" w:right="-72"/>
              <w:jc w:val="both"/>
              <w:rPr>
                <w:sz w:val="24"/>
                <w:szCs w:val="24"/>
              </w:rPr>
            </w:pPr>
            <w:r w:rsidRPr="002772A8">
              <w:rPr>
                <w:sz w:val="24"/>
                <w:szCs w:val="24"/>
              </w:rPr>
              <w:t xml:space="preserve">Proszę o dopuszczenie urządzenia z maksymalną możliwością rozbudowy dysku do pojemności 512 GB. Dysk w urządzeniu wykorzystywany jest do przechowywania prac przez krótki okres czasu a po ich wykonaniu zostają natychmiast kasowane. W związku z tym zmiana pojemności dysku nie wpłynie negatywnie na jakość pracy a pozwoli Zamawiającemu obniżyć koszty i urozmaicić składane oferty pod względem technicznym. Odpowiedź: Brak zgody zamawiającego - słabszy procesor, niższy </w:t>
            </w:r>
            <w:proofErr w:type="spellStart"/>
            <w:r w:rsidRPr="002772A8">
              <w:rPr>
                <w:sz w:val="24"/>
                <w:szCs w:val="24"/>
              </w:rPr>
              <w:t>buffor</w:t>
            </w:r>
            <w:proofErr w:type="spellEnd"/>
            <w:r w:rsidRPr="002772A8">
              <w:rPr>
                <w:sz w:val="24"/>
                <w:szCs w:val="24"/>
              </w:rPr>
              <w:t xml:space="preserve"> pamięci do rozbudowy, dłuższy czas oczekiwania na wydruk co wpłynie na obniżenie komfortu pracy.</w:t>
            </w:r>
          </w:p>
          <w:p w14:paraId="0496A552" w14:textId="77777777" w:rsidR="002772A8" w:rsidRDefault="002772A8" w:rsidP="002772A8">
            <w:pPr>
              <w:ind w:left="30" w:right="-72"/>
              <w:jc w:val="both"/>
              <w:rPr>
                <w:sz w:val="24"/>
                <w:szCs w:val="24"/>
              </w:rPr>
            </w:pPr>
          </w:p>
          <w:p w14:paraId="3FC7140B" w14:textId="66527670" w:rsidR="00030C01" w:rsidRPr="002772A8" w:rsidRDefault="00030C01" w:rsidP="002772A8">
            <w:pPr>
              <w:ind w:left="30" w:right="-72"/>
              <w:jc w:val="both"/>
              <w:rPr>
                <w:sz w:val="24"/>
                <w:szCs w:val="24"/>
              </w:rPr>
            </w:pPr>
            <w:r w:rsidRPr="002772A8">
              <w:rPr>
                <w:sz w:val="24"/>
                <w:szCs w:val="24"/>
              </w:rPr>
              <w:t>Proszę o dopuszczenie urządzenia z czasem nagrzewania 18 sekund. Różnica 3 sekund nie ma wpływu na jakość i komfort pracy. Odpowiedź: Zgodnie z SWZ.</w:t>
            </w:r>
          </w:p>
          <w:p w14:paraId="5358BE4A" w14:textId="77777777" w:rsidR="00030C01" w:rsidRPr="002772A8" w:rsidRDefault="00030C01" w:rsidP="002772A8">
            <w:pPr>
              <w:ind w:left="30" w:right="-72"/>
              <w:jc w:val="both"/>
              <w:rPr>
                <w:sz w:val="24"/>
                <w:szCs w:val="24"/>
              </w:rPr>
            </w:pPr>
            <w:r w:rsidRPr="002772A8">
              <w:rPr>
                <w:sz w:val="24"/>
                <w:szCs w:val="24"/>
              </w:rPr>
              <w:lastRenderedPageBreak/>
              <w:t>Proszę o dopuszczenie urządzenia bez opcji druku plików EPS i XPS z USB. Jest to opcja bardzo rzadko wykorzystywana a w znacznym stopniu ogranicza możliwość złożenia ofert innym producentom urządzeń. Odpowiedź: Zgodnie z SWZ.</w:t>
            </w:r>
          </w:p>
          <w:p w14:paraId="15A93A30" w14:textId="77777777" w:rsidR="002772A8" w:rsidRDefault="002772A8" w:rsidP="002772A8">
            <w:pPr>
              <w:ind w:left="30" w:right="-72"/>
              <w:jc w:val="both"/>
              <w:rPr>
                <w:sz w:val="24"/>
                <w:szCs w:val="24"/>
              </w:rPr>
            </w:pPr>
          </w:p>
          <w:p w14:paraId="0E8903FD" w14:textId="2250ED38" w:rsidR="00030C01" w:rsidRPr="002772A8" w:rsidRDefault="00030C01" w:rsidP="002772A8">
            <w:pPr>
              <w:ind w:left="30" w:right="-72"/>
              <w:jc w:val="both"/>
              <w:rPr>
                <w:sz w:val="24"/>
                <w:szCs w:val="24"/>
              </w:rPr>
            </w:pPr>
            <w:r w:rsidRPr="002772A8">
              <w:rPr>
                <w:sz w:val="24"/>
                <w:szCs w:val="24"/>
              </w:rPr>
              <w:t>Proszę o dopuszczenie urządzenia z gramatura podajnika bocznego do 55g/m2. Odpowiedź: Zamawiający dopuszcza także.</w:t>
            </w:r>
          </w:p>
          <w:p w14:paraId="1FC6A018" w14:textId="77777777" w:rsidR="002772A8" w:rsidRDefault="002772A8" w:rsidP="002772A8">
            <w:pPr>
              <w:ind w:left="30" w:right="-72"/>
              <w:jc w:val="both"/>
              <w:rPr>
                <w:sz w:val="24"/>
                <w:szCs w:val="24"/>
              </w:rPr>
            </w:pPr>
          </w:p>
          <w:p w14:paraId="396AB1FD" w14:textId="182A09CC" w:rsidR="00030C01" w:rsidRPr="002772A8" w:rsidRDefault="00030C01" w:rsidP="002772A8">
            <w:pPr>
              <w:ind w:left="30" w:right="-72"/>
              <w:jc w:val="both"/>
              <w:rPr>
                <w:sz w:val="24"/>
                <w:szCs w:val="24"/>
              </w:rPr>
            </w:pPr>
            <w:r w:rsidRPr="002772A8">
              <w:rPr>
                <w:sz w:val="24"/>
                <w:szCs w:val="24"/>
              </w:rPr>
              <w:t>Proszę o dopuszczenie urządzenia z obsługą kopert z jednej kasety. Odpowiedź: Zgodnie z SWZ.</w:t>
            </w:r>
          </w:p>
          <w:p w14:paraId="4D3B0FC6" w14:textId="77777777" w:rsidR="00030C01" w:rsidRPr="002772A8" w:rsidRDefault="00030C01" w:rsidP="002772A8">
            <w:pPr>
              <w:ind w:left="30" w:right="-72"/>
              <w:jc w:val="both"/>
              <w:rPr>
                <w:sz w:val="24"/>
                <w:szCs w:val="24"/>
              </w:rPr>
            </w:pPr>
          </w:p>
          <w:p w14:paraId="6DD9091A" w14:textId="77777777" w:rsidR="00030C01" w:rsidRPr="002772A8" w:rsidRDefault="00030C01" w:rsidP="002772A8">
            <w:pPr>
              <w:ind w:left="30" w:right="-72"/>
              <w:jc w:val="both"/>
              <w:rPr>
                <w:sz w:val="24"/>
                <w:szCs w:val="24"/>
              </w:rPr>
            </w:pPr>
            <w:r w:rsidRPr="002772A8">
              <w:rPr>
                <w:sz w:val="24"/>
                <w:szCs w:val="24"/>
              </w:rPr>
              <w:t>Drukarka monochromatyczna</w:t>
            </w:r>
          </w:p>
          <w:p w14:paraId="3A3F130C" w14:textId="77777777" w:rsidR="00030C01" w:rsidRPr="002772A8" w:rsidRDefault="00030C01" w:rsidP="002772A8">
            <w:pPr>
              <w:ind w:left="30" w:right="-72"/>
              <w:jc w:val="both"/>
              <w:rPr>
                <w:sz w:val="24"/>
                <w:szCs w:val="24"/>
              </w:rPr>
            </w:pPr>
            <w:r w:rsidRPr="002772A8">
              <w:rPr>
                <w:sz w:val="24"/>
                <w:szCs w:val="24"/>
              </w:rPr>
              <w:t>Proszę o dopuszczenie urządzenia z procesorem o prędkości taktowania 1,6 GHz. Dzięki zoptymalizowanemu oprogramowaniu w naszych urządzeniach A3 nie ma potrzeby stosowania procesorów o większym taktowaniu niż 1,6. GHz. Dzięki temu jesteśmy w stanie utrzymać wysoką wydajność urządzeń przy niższych parametrach sprzętowych. Finalnie przekłada się to na niższą cenę urządzenia, oraz wpływa pozytywnie na jakość wykonywanej pracy.</w:t>
            </w:r>
          </w:p>
          <w:p w14:paraId="20CA7CB7" w14:textId="77777777" w:rsidR="00030C01" w:rsidRPr="002772A8" w:rsidRDefault="00030C01" w:rsidP="002772A8">
            <w:pPr>
              <w:ind w:left="30" w:right="-72"/>
              <w:jc w:val="both"/>
              <w:rPr>
                <w:sz w:val="24"/>
                <w:szCs w:val="24"/>
              </w:rPr>
            </w:pPr>
            <w:r w:rsidRPr="002772A8">
              <w:rPr>
                <w:sz w:val="24"/>
                <w:szCs w:val="24"/>
              </w:rPr>
              <w:t>Proszę o dopuszczenie urządzenia z maksymalną możliwością rozbudowy dysku do pojemności 512 GB. Dysk w urządzeniu wykorzystywany jest do przechowywania prac przez krótki okres czasu a po ich wykonaniu zostają natychmiast kasowane. W związku z tym zmiana pojemności dysku nie wpłynie negatywnie na jakość pracy a pozwoli Zamawiającemu obniżyć koszty i urozmaicić składane oferty pod względem technicznym.</w:t>
            </w:r>
          </w:p>
          <w:p w14:paraId="131F4BA7" w14:textId="77777777" w:rsidR="00030C01" w:rsidRPr="002772A8" w:rsidRDefault="00030C01" w:rsidP="002772A8">
            <w:pPr>
              <w:ind w:left="30" w:right="-72"/>
              <w:jc w:val="both"/>
              <w:rPr>
                <w:sz w:val="24"/>
                <w:szCs w:val="24"/>
              </w:rPr>
            </w:pPr>
            <w:r w:rsidRPr="002772A8">
              <w:rPr>
                <w:sz w:val="24"/>
                <w:szCs w:val="24"/>
              </w:rPr>
              <w:t>Proszę o dopuszczenie urządzenia z czasem nagrzewania 13 sekund. Różnica 3 sekund nie ma wpływu na jakość i komfort pracy. Odpowiedź: Zgodnie z SWZ.</w:t>
            </w:r>
          </w:p>
          <w:p w14:paraId="56D7B19E" w14:textId="77777777" w:rsidR="00FF3DD0" w:rsidRDefault="00FF3DD0" w:rsidP="002772A8">
            <w:pPr>
              <w:ind w:left="30" w:right="-72"/>
              <w:jc w:val="both"/>
              <w:rPr>
                <w:sz w:val="24"/>
                <w:szCs w:val="24"/>
              </w:rPr>
            </w:pPr>
          </w:p>
          <w:p w14:paraId="32A610F9" w14:textId="2064D1F7" w:rsidR="00030C01" w:rsidRPr="002772A8" w:rsidRDefault="00030C01" w:rsidP="002772A8">
            <w:pPr>
              <w:ind w:left="30" w:right="-72"/>
              <w:jc w:val="both"/>
              <w:rPr>
                <w:sz w:val="24"/>
                <w:szCs w:val="24"/>
              </w:rPr>
            </w:pPr>
            <w:r w:rsidRPr="002772A8">
              <w:rPr>
                <w:sz w:val="24"/>
                <w:szCs w:val="24"/>
              </w:rPr>
              <w:t>Proszę o dopuszczenie urządzenia bez opcji druku plików EPS i XPS z USB. Jest to opcja bardzo rzadko wykorzystywana a w znacznym stopniu ogranicza możliwość złożenia ofert innym producentom urządzeń. Odpowiedź: Zgodnie z SWZ.</w:t>
            </w:r>
          </w:p>
          <w:p w14:paraId="6126A5EA" w14:textId="77777777" w:rsidR="00FF3DD0" w:rsidRDefault="00FF3DD0" w:rsidP="002772A8">
            <w:pPr>
              <w:ind w:left="30" w:right="-72"/>
              <w:jc w:val="both"/>
              <w:rPr>
                <w:sz w:val="24"/>
                <w:szCs w:val="24"/>
              </w:rPr>
            </w:pPr>
          </w:p>
          <w:p w14:paraId="27E5E8FD" w14:textId="2BC5DFC7" w:rsidR="00030C01" w:rsidRPr="002772A8" w:rsidRDefault="00030C01" w:rsidP="002772A8">
            <w:pPr>
              <w:ind w:left="30" w:right="-72"/>
              <w:jc w:val="both"/>
              <w:rPr>
                <w:sz w:val="24"/>
                <w:szCs w:val="24"/>
              </w:rPr>
            </w:pPr>
            <w:r w:rsidRPr="002772A8">
              <w:rPr>
                <w:sz w:val="24"/>
                <w:szCs w:val="24"/>
              </w:rPr>
              <w:t>Proszę o dopuszczenie urządzenia z gramatura podajnika bocznego do 55g/m2. Odpowiedź: Zamawiający dopuszcza także.</w:t>
            </w:r>
          </w:p>
          <w:p w14:paraId="05094806" w14:textId="77777777" w:rsidR="00FF3DD0" w:rsidRDefault="00FF3DD0" w:rsidP="002772A8">
            <w:pPr>
              <w:ind w:left="30" w:right="-72"/>
              <w:jc w:val="both"/>
              <w:rPr>
                <w:sz w:val="24"/>
                <w:szCs w:val="24"/>
              </w:rPr>
            </w:pPr>
          </w:p>
          <w:p w14:paraId="3A280528" w14:textId="22B7ECEF" w:rsidR="00030C01" w:rsidRPr="002772A8" w:rsidRDefault="00030C01" w:rsidP="002772A8">
            <w:pPr>
              <w:ind w:left="30" w:right="-72"/>
              <w:jc w:val="both"/>
              <w:rPr>
                <w:sz w:val="24"/>
                <w:szCs w:val="24"/>
              </w:rPr>
            </w:pPr>
            <w:r w:rsidRPr="002772A8">
              <w:rPr>
                <w:sz w:val="24"/>
                <w:szCs w:val="24"/>
              </w:rPr>
              <w:t>Proszę o dopuszczenie urządzenia z obsługą kopert z jednej kasety. Odpowiedź: Zgodnie z SWZ.</w:t>
            </w:r>
          </w:p>
          <w:p w14:paraId="2C5AA1CE" w14:textId="77777777" w:rsidR="00030C01" w:rsidRPr="002772A8" w:rsidRDefault="00030C01" w:rsidP="002772A8">
            <w:pPr>
              <w:ind w:left="30" w:right="-72"/>
              <w:jc w:val="both"/>
              <w:rPr>
                <w:sz w:val="24"/>
                <w:szCs w:val="24"/>
              </w:rPr>
            </w:pPr>
          </w:p>
          <w:p w14:paraId="2BFE203F" w14:textId="77777777" w:rsidR="00030C01" w:rsidRPr="002772A8" w:rsidRDefault="00030C01" w:rsidP="002772A8">
            <w:pPr>
              <w:ind w:left="30" w:right="-72"/>
              <w:jc w:val="both"/>
              <w:rPr>
                <w:sz w:val="24"/>
                <w:szCs w:val="24"/>
              </w:rPr>
            </w:pPr>
            <w:r w:rsidRPr="002772A8">
              <w:rPr>
                <w:sz w:val="24"/>
                <w:szCs w:val="24"/>
              </w:rPr>
              <w:t xml:space="preserve">Wprowadzenie zapisu w pkt. 31 w takiej formie wskazuje na jednego producenta rozwiązania. Ogranicza to możliwość składania ofert innym producentom urządzeń. Proszę o zmianę ww. zapisu i umożliwienie złożenia ofert innym wykonawcom. Odpowiedź: Brak zgody zamawiającego - pkt 31 określa wymaganie dot. oprogramowania do zarządzania uprawnieniami, nie ma żadnego ograniczenia co do producentów. Określenie możliwości dokładania kolejnych urządzeń wskazuje tylko iż jeśli w przyszłości pojawiłyby się kolejne maszyny to natywnie mogą być włączone do systemu co umożliwi zbudowanie zarządzanego środowiska wydruku. </w:t>
            </w:r>
          </w:p>
          <w:p w14:paraId="4F27E482" w14:textId="77777777" w:rsidR="00030C01" w:rsidRPr="002772A8" w:rsidRDefault="00030C01" w:rsidP="002772A8">
            <w:pPr>
              <w:ind w:left="30" w:right="-72"/>
              <w:jc w:val="both"/>
              <w:rPr>
                <w:sz w:val="24"/>
                <w:szCs w:val="24"/>
              </w:rPr>
            </w:pPr>
          </w:p>
          <w:p w14:paraId="48761DFA" w14:textId="77777777" w:rsidR="00030C01" w:rsidRPr="002772A8" w:rsidRDefault="00030C01" w:rsidP="002772A8">
            <w:pPr>
              <w:ind w:left="30" w:right="-72"/>
              <w:jc w:val="both"/>
              <w:rPr>
                <w:sz w:val="24"/>
                <w:szCs w:val="24"/>
              </w:rPr>
            </w:pPr>
            <w:r w:rsidRPr="002772A8">
              <w:rPr>
                <w:sz w:val="24"/>
                <w:szCs w:val="24"/>
              </w:rPr>
              <w:t xml:space="preserve">Pytanie 1 </w:t>
            </w:r>
          </w:p>
          <w:p w14:paraId="7668D5FC" w14:textId="77777777" w:rsidR="00030C01" w:rsidRPr="002772A8" w:rsidRDefault="00030C01" w:rsidP="002772A8">
            <w:pPr>
              <w:ind w:left="30" w:right="-72"/>
              <w:jc w:val="both"/>
              <w:rPr>
                <w:sz w:val="24"/>
                <w:szCs w:val="24"/>
              </w:rPr>
            </w:pPr>
            <w:r w:rsidRPr="002772A8">
              <w:rPr>
                <w:sz w:val="24"/>
                <w:szCs w:val="24"/>
              </w:rPr>
              <w:t>Wyposażenie multimedialne, Waga/wymiary</w:t>
            </w:r>
          </w:p>
          <w:p w14:paraId="2EE62068" w14:textId="77777777" w:rsidR="00030C01" w:rsidRPr="002772A8" w:rsidRDefault="00030C01" w:rsidP="002772A8">
            <w:pPr>
              <w:ind w:left="30" w:right="-72"/>
              <w:jc w:val="both"/>
              <w:rPr>
                <w:sz w:val="24"/>
                <w:szCs w:val="24"/>
              </w:rPr>
            </w:pPr>
            <w:r w:rsidRPr="002772A8">
              <w:rPr>
                <w:sz w:val="24"/>
                <w:szCs w:val="24"/>
              </w:rPr>
              <w:t>Zamawiający opisując parametry komputera AIO dotyczące mocy głośników 2x3W oraz wagi nie przekraczającej 6,6 kg wskazuje na produkty jednego producenta firmę Lenovo, co uniemożliwia złożenie oferty na komputery AIO pozostałych producentów np. HP, DELL.</w:t>
            </w:r>
          </w:p>
          <w:p w14:paraId="4D75F2FF" w14:textId="77777777" w:rsidR="00030C01" w:rsidRPr="002772A8" w:rsidRDefault="00030C01" w:rsidP="002772A8">
            <w:pPr>
              <w:ind w:left="30" w:right="-72"/>
              <w:jc w:val="both"/>
              <w:rPr>
                <w:sz w:val="24"/>
                <w:szCs w:val="24"/>
              </w:rPr>
            </w:pPr>
            <w:r w:rsidRPr="002772A8">
              <w:rPr>
                <w:sz w:val="24"/>
                <w:szCs w:val="24"/>
              </w:rPr>
              <w:t xml:space="preserve">W związku z powyższym wnosimy o dopuszczenie komputerów AIO wyposażonych głośniki stereo o mocy min. 2x2W, oraz których waga wraz ze stopą nie przekracza 7,8 kg. Zmiana </w:t>
            </w:r>
            <w:r w:rsidRPr="002772A8">
              <w:rPr>
                <w:sz w:val="24"/>
                <w:szCs w:val="24"/>
              </w:rPr>
              <w:lastRenderedPageBreak/>
              <w:t>proponowanych parametrów komputera AIO nie jest znacząca i nie wpływa na jego funkcjonalność. Odpowiedź: Zamawiający wyraża zgodę aby waga nie przekraczała  wraz ze stopą 7,8 kg. Brak zgody zamawiającego na obniżenie parametrów głośników.</w:t>
            </w:r>
          </w:p>
          <w:p w14:paraId="40F809D6" w14:textId="77777777" w:rsidR="00030C01" w:rsidRPr="002772A8" w:rsidRDefault="00030C01" w:rsidP="002772A8">
            <w:pPr>
              <w:ind w:left="30" w:right="-72"/>
              <w:jc w:val="both"/>
              <w:rPr>
                <w:sz w:val="24"/>
                <w:szCs w:val="24"/>
              </w:rPr>
            </w:pPr>
          </w:p>
          <w:p w14:paraId="069E317C" w14:textId="77777777" w:rsidR="00030C01" w:rsidRPr="002772A8" w:rsidRDefault="00030C01" w:rsidP="002772A8">
            <w:pPr>
              <w:ind w:left="30" w:right="-72"/>
              <w:jc w:val="both"/>
              <w:rPr>
                <w:sz w:val="24"/>
                <w:szCs w:val="24"/>
              </w:rPr>
            </w:pPr>
            <w:r w:rsidRPr="002772A8">
              <w:rPr>
                <w:sz w:val="24"/>
                <w:szCs w:val="24"/>
              </w:rPr>
              <w:t>Pytanie 2 Bios</w:t>
            </w:r>
          </w:p>
          <w:p w14:paraId="255EA98D" w14:textId="77587D11" w:rsidR="00030C01" w:rsidRPr="002772A8" w:rsidRDefault="00030C01" w:rsidP="002772A8">
            <w:pPr>
              <w:ind w:left="30" w:right="-72"/>
              <w:jc w:val="both"/>
              <w:rPr>
                <w:sz w:val="24"/>
                <w:szCs w:val="24"/>
              </w:rPr>
            </w:pPr>
            <w:r w:rsidRPr="002772A8">
              <w:rPr>
                <w:sz w:val="24"/>
                <w:szCs w:val="24"/>
              </w:rPr>
              <w:t>W punkcie "BIOS" Zamawiający zawarł następujące wymaganie: "informacja o licencji systemu operacyjnego, która została zaimplementowana w BIOS". Jest to typowy zapis charakterystyczny dla produktów firmy Lenovo gdzie w BIOS podawany jest pewien ciąg znaków, który nie wskazuje jednoznacznie jaka licencja systemu operacyjnego została</w:t>
            </w:r>
            <w:r w:rsidR="00FF3DD0">
              <w:rPr>
                <w:sz w:val="24"/>
                <w:szCs w:val="24"/>
              </w:rPr>
              <w:t xml:space="preserve"> </w:t>
            </w:r>
            <w:r w:rsidRPr="002772A8">
              <w:rPr>
                <w:sz w:val="24"/>
                <w:szCs w:val="24"/>
              </w:rPr>
              <w:t>zaimplementowana. Dokładne informacje dotyczące licencji dostępne są na stronie internetowej producenta po podaniu numeru seryjnego komputera.</w:t>
            </w:r>
          </w:p>
          <w:p w14:paraId="3B9B5905" w14:textId="77777777" w:rsidR="00030C01" w:rsidRPr="002772A8" w:rsidRDefault="00030C01" w:rsidP="002772A8">
            <w:pPr>
              <w:ind w:left="30" w:right="-72"/>
              <w:jc w:val="both"/>
              <w:rPr>
                <w:sz w:val="24"/>
                <w:szCs w:val="24"/>
              </w:rPr>
            </w:pPr>
            <w:r w:rsidRPr="002772A8">
              <w:rPr>
                <w:sz w:val="24"/>
                <w:szCs w:val="24"/>
              </w:rPr>
              <w:t>W związku z powyższym oraz brakiem możliwości złożenia oferty na komputery AIO innych producentów wnosimy o wykreślenie w/w funkcjonalności BIOS, lub dopuszczenie jako rozwiązanie równoważne możliwości uzyskania informacji o systemie operacyjnym na stronie producenta po podaniu numeru seryjnego komputera AIO lub poprzez oprogramowanie diagnostyczne producenta komputera. Odpowiedź: Zamawiający wyraża zgodę na rezygnacje z zapisu, aby informacja o licencji systemu operacyjnego była zaimplementowana w bios, ale wymaga aby klucz systemu był stale zapiany w bios.</w:t>
            </w:r>
          </w:p>
          <w:p w14:paraId="51B2E3A4" w14:textId="77777777" w:rsidR="00030C01" w:rsidRPr="002772A8" w:rsidRDefault="00030C01" w:rsidP="002772A8">
            <w:pPr>
              <w:ind w:left="30" w:right="-72"/>
              <w:jc w:val="both"/>
              <w:rPr>
                <w:sz w:val="24"/>
                <w:szCs w:val="24"/>
              </w:rPr>
            </w:pPr>
          </w:p>
          <w:p w14:paraId="56D3E7B7" w14:textId="77777777" w:rsidR="00030C01" w:rsidRPr="002772A8" w:rsidRDefault="00030C01" w:rsidP="002772A8">
            <w:pPr>
              <w:ind w:left="30" w:right="-72"/>
              <w:jc w:val="both"/>
              <w:rPr>
                <w:sz w:val="24"/>
                <w:szCs w:val="24"/>
              </w:rPr>
            </w:pPr>
            <w:r w:rsidRPr="002772A8">
              <w:rPr>
                <w:sz w:val="24"/>
                <w:szCs w:val="24"/>
              </w:rPr>
              <w:t>Pytanie 3 Certyfikaty, oświadczenia i standardy</w:t>
            </w:r>
          </w:p>
          <w:p w14:paraId="1A6D28DB" w14:textId="77777777" w:rsidR="00030C01" w:rsidRPr="002772A8" w:rsidRDefault="00030C01" w:rsidP="002772A8">
            <w:pPr>
              <w:ind w:left="30" w:right="-72"/>
              <w:jc w:val="both"/>
              <w:rPr>
                <w:sz w:val="24"/>
                <w:szCs w:val="24"/>
              </w:rPr>
            </w:pPr>
            <w:r w:rsidRPr="002772A8">
              <w:rPr>
                <w:sz w:val="24"/>
                <w:szCs w:val="24"/>
              </w:rPr>
              <w:t>1) Obecnie zdecydowana większość producentów sprzętu komputerowego posiada certyfikaty ISO 14001. Wymóg posiadania certyfikatu ISO 50001 powoduje znaczne ograniczenie konkurencji. Należy podkreślić iż certyfikaty 14001 oraz 50001 są normami wzajemnie się uzupełniającymi, są traktowane równoważnie. Celem tych standardów jest</w:t>
            </w:r>
          </w:p>
          <w:p w14:paraId="68C51713" w14:textId="77777777" w:rsidR="00030C01" w:rsidRPr="002772A8" w:rsidRDefault="00030C01" w:rsidP="002772A8">
            <w:pPr>
              <w:ind w:left="30" w:right="-72"/>
              <w:jc w:val="both"/>
              <w:rPr>
                <w:sz w:val="24"/>
                <w:szCs w:val="24"/>
              </w:rPr>
            </w:pPr>
            <w:r w:rsidRPr="002772A8">
              <w:rPr>
                <w:sz w:val="24"/>
                <w:szCs w:val="24"/>
              </w:rPr>
              <w:t>redukcja negatywnego wpływu na środowisko, Dyrektywa Parlamentu Europejskiego i Rady 2012/27/UE z dnia 25 października 2012 r. w sprawie efektywności energetycznej, zmiany dyrektyw 2009/125/WE i 2010/30/UE oraz uchylenia dyrektyw 2004/8/WE i 2006/32/WE (Dz. Urz. UE L 315/1). W związku z powyższym, zwracamy się do Zamawiającego o usunięcie zapisu dotyczącego wymogu ISO 50001 lub uznanie certyfikatu ISO 14001 jako</w:t>
            </w:r>
          </w:p>
          <w:p w14:paraId="6C13129C" w14:textId="77777777" w:rsidR="00030C01" w:rsidRPr="002772A8" w:rsidRDefault="00030C01" w:rsidP="002772A8">
            <w:pPr>
              <w:ind w:left="30" w:right="-72"/>
              <w:jc w:val="both"/>
              <w:rPr>
                <w:sz w:val="24"/>
                <w:szCs w:val="24"/>
              </w:rPr>
            </w:pPr>
            <w:r w:rsidRPr="002772A8">
              <w:rPr>
                <w:sz w:val="24"/>
                <w:szCs w:val="24"/>
              </w:rPr>
              <w:t>równoważnego. Odpowiedź: Zgodnie z SWZ.</w:t>
            </w:r>
          </w:p>
          <w:p w14:paraId="08976FA5" w14:textId="77777777" w:rsidR="00FF3DD0" w:rsidRDefault="00FF3DD0" w:rsidP="002772A8">
            <w:pPr>
              <w:ind w:left="30" w:right="-72"/>
              <w:jc w:val="both"/>
              <w:rPr>
                <w:sz w:val="24"/>
                <w:szCs w:val="24"/>
              </w:rPr>
            </w:pPr>
          </w:p>
          <w:p w14:paraId="32BDDB4A" w14:textId="18C2E9FE" w:rsidR="00030C01" w:rsidRPr="002772A8" w:rsidRDefault="00030C01" w:rsidP="002772A8">
            <w:pPr>
              <w:ind w:left="30" w:right="-72"/>
              <w:jc w:val="both"/>
              <w:rPr>
                <w:sz w:val="24"/>
                <w:szCs w:val="24"/>
              </w:rPr>
            </w:pPr>
            <w:r w:rsidRPr="002772A8">
              <w:rPr>
                <w:sz w:val="24"/>
                <w:szCs w:val="24"/>
              </w:rPr>
              <w:t xml:space="preserve">2) Zamawiający wymaga, aby komputery AIO posiadały certyfikat TÜV </w:t>
            </w:r>
            <w:proofErr w:type="spellStart"/>
            <w:r w:rsidRPr="002772A8">
              <w:rPr>
                <w:sz w:val="24"/>
                <w:szCs w:val="24"/>
              </w:rPr>
              <w:t>Rheinland</w:t>
            </w:r>
            <w:proofErr w:type="spellEnd"/>
            <w:r w:rsidRPr="002772A8">
              <w:rPr>
                <w:sz w:val="24"/>
                <w:szCs w:val="24"/>
              </w:rPr>
              <w:t xml:space="preserve"> </w:t>
            </w:r>
            <w:proofErr w:type="spellStart"/>
            <w:r w:rsidRPr="002772A8">
              <w:rPr>
                <w:sz w:val="24"/>
                <w:szCs w:val="24"/>
              </w:rPr>
              <w:t>Flicker</w:t>
            </w:r>
            <w:proofErr w:type="spellEnd"/>
            <w:r w:rsidRPr="002772A8">
              <w:rPr>
                <w:sz w:val="24"/>
                <w:szCs w:val="24"/>
              </w:rPr>
              <w:t xml:space="preserve"> </w:t>
            </w:r>
            <w:proofErr w:type="spellStart"/>
            <w:r w:rsidRPr="002772A8">
              <w:rPr>
                <w:sz w:val="24"/>
                <w:szCs w:val="24"/>
              </w:rPr>
              <w:t>Free</w:t>
            </w:r>
            <w:proofErr w:type="spellEnd"/>
            <w:r w:rsidRPr="002772A8">
              <w:rPr>
                <w:sz w:val="24"/>
                <w:szCs w:val="24"/>
              </w:rPr>
              <w:t xml:space="preserve">, który w przypadku komputerów biznesowych stosowany jest przez jednego producenta firmę Lenovo, co uniemożliwia złożenie oferty na komputery AIO pozostałych producentów np. HP, DELL, w związku tym wnosimy o wykreślenie wymogu certyfikatu TÜV </w:t>
            </w:r>
            <w:proofErr w:type="spellStart"/>
            <w:r w:rsidRPr="002772A8">
              <w:rPr>
                <w:sz w:val="24"/>
                <w:szCs w:val="24"/>
              </w:rPr>
              <w:t>Rheinland</w:t>
            </w:r>
            <w:proofErr w:type="spellEnd"/>
            <w:r w:rsidRPr="002772A8">
              <w:rPr>
                <w:sz w:val="24"/>
                <w:szCs w:val="24"/>
              </w:rPr>
              <w:t xml:space="preserve"> </w:t>
            </w:r>
            <w:proofErr w:type="spellStart"/>
            <w:r w:rsidRPr="002772A8">
              <w:rPr>
                <w:sz w:val="24"/>
                <w:szCs w:val="24"/>
              </w:rPr>
              <w:t>Flicker</w:t>
            </w:r>
            <w:proofErr w:type="spellEnd"/>
            <w:r w:rsidRPr="002772A8">
              <w:rPr>
                <w:sz w:val="24"/>
                <w:szCs w:val="24"/>
              </w:rPr>
              <w:t xml:space="preserve"> </w:t>
            </w:r>
            <w:proofErr w:type="spellStart"/>
            <w:r w:rsidRPr="002772A8">
              <w:rPr>
                <w:sz w:val="24"/>
                <w:szCs w:val="24"/>
              </w:rPr>
              <w:t>Free</w:t>
            </w:r>
            <w:proofErr w:type="spellEnd"/>
            <w:r w:rsidRPr="002772A8">
              <w:rPr>
                <w:sz w:val="24"/>
                <w:szCs w:val="24"/>
              </w:rPr>
              <w:t xml:space="preserve"> dla komputerów AIO. Odpowiedź: Brak zgody zamawiającego - certyfikat wskazuje iż monitor redukuje migotanie, zapewniając komfort oglądania podczas długotrwałej pracy dyżurowej - co jest charakterystyczne dla sposobu pracy w Szpitalu.</w:t>
            </w:r>
          </w:p>
          <w:p w14:paraId="65999990" w14:textId="77777777" w:rsidR="00FF3DD0" w:rsidRDefault="00FF3DD0" w:rsidP="002772A8">
            <w:pPr>
              <w:ind w:left="30" w:right="-72"/>
              <w:jc w:val="both"/>
              <w:rPr>
                <w:sz w:val="24"/>
                <w:szCs w:val="24"/>
              </w:rPr>
            </w:pPr>
          </w:p>
          <w:p w14:paraId="38928006" w14:textId="34A2D386" w:rsidR="00030C01" w:rsidRPr="002772A8" w:rsidRDefault="00030C01" w:rsidP="002772A8">
            <w:pPr>
              <w:ind w:left="30" w:right="-72"/>
              <w:jc w:val="both"/>
              <w:rPr>
                <w:sz w:val="24"/>
                <w:szCs w:val="24"/>
              </w:rPr>
            </w:pPr>
            <w:r w:rsidRPr="002772A8">
              <w:rPr>
                <w:sz w:val="24"/>
                <w:szCs w:val="24"/>
              </w:rPr>
              <w:t xml:space="preserve">W ogłoszeniu nr 2023/BZP 00212833 został załączony błędny załącznik nr 1 do SWZ. Zapytanie jest na dostawę komputerów i drukarek a w formularzu ofertowym widnieje "Zakup i montaż robota chirurgicznego dla Wielkopolskiego Centrum Robotyki Chirurgicznej Szpitala Wojewódzkiego w Poznaniu". </w:t>
            </w:r>
          </w:p>
          <w:p w14:paraId="67462D5C" w14:textId="77777777" w:rsidR="00030C01" w:rsidRPr="002772A8" w:rsidRDefault="00030C01" w:rsidP="002772A8">
            <w:pPr>
              <w:ind w:left="30" w:right="-72"/>
              <w:jc w:val="both"/>
              <w:rPr>
                <w:sz w:val="24"/>
                <w:szCs w:val="24"/>
              </w:rPr>
            </w:pPr>
            <w:r w:rsidRPr="002772A8">
              <w:rPr>
                <w:sz w:val="24"/>
                <w:szCs w:val="24"/>
              </w:rPr>
              <w:t>1. Czy Państwo zmienią ten formularz, czy po prostu samodzielnie go edytować zgodnie w meritum zapytania? Odpowiedź: Poprawny formularz ofertowy przesłano 16.05.</w:t>
            </w:r>
          </w:p>
          <w:p w14:paraId="0A4711B2" w14:textId="77777777" w:rsidR="00030C01" w:rsidRPr="002772A8" w:rsidRDefault="00030C01" w:rsidP="002772A8">
            <w:pPr>
              <w:ind w:left="30" w:right="-72"/>
              <w:jc w:val="both"/>
              <w:rPr>
                <w:sz w:val="24"/>
                <w:szCs w:val="24"/>
              </w:rPr>
            </w:pPr>
            <w:r w:rsidRPr="002772A8">
              <w:rPr>
                <w:sz w:val="24"/>
                <w:szCs w:val="24"/>
              </w:rPr>
              <w:t>2. Czy parametry komputerów mogą być lepsze, wyższe niż wymagane? Odpowiedź: Zamawiający wyraża zgodę.</w:t>
            </w:r>
          </w:p>
          <w:p w14:paraId="637E8306" w14:textId="50A51A01" w:rsidR="00030C01" w:rsidRPr="002772A8" w:rsidRDefault="00030C01" w:rsidP="002772A8">
            <w:pPr>
              <w:ind w:left="30" w:right="-72"/>
              <w:jc w:val="both"/>
              <w:rPr>
                <w:sz w:val="24"/>
                <w:szCs w:val="24"/>
              </w:rPr>
            </w:pPr>
            <w:r w:rsidRPr="002772A8">
              <w:rPr>
                <w:sz w:val="24"/>
                <w:szCs w:val="24"/>
              </w:rPr>
              <w:t xml:space="preserve">3. Czy dopuszczacie Państwo, aby waga samego komputera była nieznacznie większa - 7,65 kg vs wymagana do 6,6 kg. Nie powinno to mieć żadnego znaczenia i wpływu na pracę ,a nawet taki komputer typu AIO będzie bardzie stabilny. Odpowiedź: Zamawiający wyraża zgodę aby </w:t>
            </w:r>
            <w:r w:rsidRPr="002772A8">
              <w:rPr>
                <w:sz w:val="24"/>
                <w:szCs w:val="24"/>
              </w:rPr>
              <w:lastRenderedPageBreak/>
              <w:t>waga nie przekraczała  wraz ze stopą 7,8 kg</w:t>
            </w:r>
            <w:r w:rsidR="00FF3DD0">
              <w:rPr>
                <w:sz w:val="24"/>
                <w:szCs w:val="24"/>
              </w:rPr>
              <w:t>.</w:t>
            </w:r>
          </w:p>
          <w:p w14:paraId="23251206" w14:textId="77777777" w:rsidR="00030C01" w:rsidRDefault="00030C01" w:rsidP="002772A8">
            <w:pPr>
              <w:ind w:left="30" w:right="-72"/>
              <w:jc w:val="both"/>
              <w:rPr>
                <w:sz w:val="24"/>
                <w:szCs w:val="24"/>
              </w:rPr>
            </w:pPr>
            <w:r w:rsidRPr="002772A8">
              <w:rPr>
                <w:sz w:val="24"/>
                <w:szCs w:val="24"/>
              </w:rPr>
              <w:t>4. czy dopuszczacie Państwo zastosowania myszki i klawiatury bezprzewodowej? Odpowiedź: Zamawiający dopuszcza dostarczenie klawiatury bezprzewodowej i myszy bezprzewodowej jedynie jako alternatywny komplet urządzeń peryferyjnych do zestawu komputerowego (w przypadku dostarczenia myszy i klawiatury bezprzewodowej ma zostać dostarczony drugi zestaw przewodowych urządzeń peryferyjnych) . Wynika to z faktu eliminacji ryzyka interferencji pomiędzy sprzętem bezprzewodowym a sprzętem medycznym stosowanym w Szpitalu.</w:t>
            </w:r>
          </w:p>
          <w:p w14:paraId="5A39FE4B" w14:textId="77777777" w:rsidR="005F50CD" w:rsidRDefault="005F50CD" w:rsidP="002772A8">
            <w:pPr>
              <w:ind w:left="30" w:right="-72"/>
              <w:jc w:val="both"/>
              <w:rPr>
                <w:sz w:val="24"/>
                <w:szCs w:val="24"/>
              </w:rPr>
            </w:pPr>
          </w:p>
          <w:p w14:paraId="07756136" w14:textId="52DB6C5D" w:rsidR="005F50CD" w:rsidRPr="002772A8" w:rsidRDefault="005F50CD" w:rsidP="002772A8">
            <w:pPr>
              <w:ind w:left="30" w:right="-72"/>
              <w:jc w:val="both"/>
              <w:rPr>
                <w:sz w:val="24"/>
                <w:szCs w:val="24"/>
              </w:rPr>
            </w:pPr>
            <w:r>
              <w:rPr>
                <w:sz w:val="24"/>
                <w:szCs w:val="24"/>
              </w:rPr>
              <w:t>Jednocześnie, Zamawiający informuje, że termin składania i otwarcia ofert został przesunięty z dnia 25.05.2023r. na dzień 26.05.2023r. Godziny i miejsca pozostają bez zmian.</w:t>
            </w:r>
          </w:p>
        </w:tc>
      </w:tr>
    </w:tbl>
    <w:p w14:paraId="6D57D1ED" w14:textId="77777777" w:rsidR="00BE7BFD" w:rsidRPr="002772A8" w:rsidRDefault="00BE7BFD" w:rsidP="002772A8">
      <w:pPr>
        <w:jc w:val="both"/>
        <w:rPr>
          <w:sz w:val="24"/>
          <w:szCs w:val="24"/>
        </w:rPr>
      </w:pPr>
    </w:p>
    <w:p w14:paraId="5D1D7246" w14:textId="77777777" w:rsidR="006D4AB3" w:rsidRDefault="006D4AB3" w:rsidP="002772A8">
      <w:pPr>
        <w:pStyle w:val="Tekstpodstawowy"/>
        <w:ind w:left="3119" w:firstLine="425"/>
        <w:jc w:val="right"/>
        <w:rPr>
          <w:sz w:val="24"/>
          <w:szCs w:val="24"/>
        </w:rPr>
      </w:pPr>
      <w:r w:rsidRPr="002772A8">
        <w:rPr>
          <w:sz w:val="24"/>
          <w:szCs w:val="24"/>
        </w:rPr>
        <w:t>Zamawiający</w:t>
      </w:r>
    </w:p>
    <w:p w14:paraId="45FA1076" w14:textId="77777777" w:rsidR="005F50CD" w:rsidRDefault="005F50CD" w:rsidP="002772A8">
      <w:pPr>
        <w:pStyle w:val="Tekstpodstawowy"/>
        <w:ind w:left="3119" w:firstLine="425"/>
        <w:jc w:val="right"/>
        <w:rPr>
          <w:sz w:val="24"/>
          <w:szCs w:val="24"/>
        </w:rPr>
      </w:pPr>
    </w:p>
    <w:p w14:paraId="772619DA" w14:textId="77777777" w:rsidR="005F50CD" w:rsidRDefault="005F50CD" w:rsidP="005F50CD">
      <w:pPr>
        <w:pStyle w:val="Tekstpodstawowy"/>
        <w:ind w:firstLine="425"/>
        <w:jc w:val="right"/>
        <w:rPr>
          <w:sz w:val="22"/>
          <w:szCs w:val="22"/>
        </w:rPr>
      </w:pPr>
      <w:r>
        <w:rPr>
          <w:sz w:val="22"/>
          <w:szCs w:val="22"/>
        </w:rPr>
        <w:t xml:space="preserve">/-/ Dyrektor Szpitala Wojewódzkiego </w:t>
      </w:r>
    </w:p>
    <w:p w14:paraId="0BBAB6A9" w14:textId="77777777" w:rsidR="005F50CD" w:rsidRDefault="005F50CD" w:rsidP="005F50CD">
      <w:pPr>
        <w:pStyle w:val="Tekstpodstawowy"/>
        <w:ind w:firstLine="425"/>
        <w:jc w:val="center"/>
        <w:rPr>
          <w:sz w:val="22"/>
          <w:szCs w:val="22"/>
        </w:rPr>
      </w:pPr>
      <w:r>
        <w:rPr>
          <w:sz w:val="22"/>
          <w:szCs w:val="22"/>
        </w:rPr>
        <w:t xml:space="preserve">                                                                                                       w Poznaniu</w:t>
      </w:r>
    </w:p>
    <w:p w14:paraId="14FE2B9E" w14:textId="77777777" w:rsidR="005F50CD" w:rsidRPr="006B27ED" w:rsidRDefault="005F50CD" w:rsidP="005F50CD">
      <w:pPr>
        <w:pStyle w:val="Tekstpodstawowy"/>
        <w:ind w:firstLine="425"/>
        <w:rPr>
          <w:i/>
          <w:sz w:val="22"/>
          <w:szCs w:val="22"/>
        </w:rPr>
      </w:pPr>
      <w:r>
        <w:rPr>
          <w:sz w:val="22"/>
          <w:szCs w:val="22"/>
        </w:rPr>
        <w:t xml:space="preserve">                                                                                                                     Piotr Nowicki</w:t>
      </w:r>
    </w:p>
    <w:p w14:paraId="75DC050B" w14:textId="77777777" w:rsidR="005F50CD" w:rsidRPr="00355C9D" w:rsidRDefault="005F50CD" w:rsidP="005F50CD">
      <w:pPr>
        <w:pStyle w:val="Tekstpodstawowy"/>
        <w:ind w:left="3119" w:firstLine="425"/>
        <w:jc w:val="right"/>
        <w:rPr>
          <w:rFonts w:ascii="Arial" w:hAnsi="Arial" w:cs="Arial"/>
          <w:i/>
          <w:szCs w:val="24"/>
        </w:rPr>
      </w:pPr>
    </w:p>
    <w:p w14:paraId="7A57034A" w14:textId="77777777" w:rsidR="005F50CD" w:rsidRPr="002772A8" w:rsidRDefault="005F50CD" w:rsidP="002772A8">
      <w:pPr>
        <w:pStyle w:val="Tekstpodstawowy"/>
        <w:ind w:left="3119" w:firstLine="425"/>
        <w:jc w:val="right"/>
        <w:rPr>
          <w:sz w:val="24"/>
          <w:szCs w:val="24"/>
        </w:rPr>
      </w:pPr>
    </w:p>
    <w:sectPr w:rsidR="005F50CD" w:rsidRPr="002772A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9CB44" w14:textId="77777777" w:rsidR="00F15436" w:rsidRDefault="00F15436">
      <w:r>
        <w:separator/>
      </w:r>
    </w:p>
  </w:endnote>
  <w:endnote w:type="continuationSeparator" w:id="0">
    <w:p w14:paraId="5757755E" w14:textId="77777777" w:rsidR="00F15436" w:rsidRDefault="00F15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E9AD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0A638B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C8867" w14:textId="787E9C4D" w:rsidR="006D4AB3" w:rsidRDefault="005F50C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B4F67E0" wp14:editId="374F4E60">
              <wp:simplePos x="0" y="0"/>
              <wp:positionH relativeFrom="column">
                <wp:posOffset>-48895</wp:posOffset>
              </wp:positionH>
              <wp:positionV relativeFrom="paragraph">
                <wp:posOffset>111125</wp:posOffset>
              </wp:positionV>
              <wp:extent cx="5829300" cy="0"/>
              <wp:effectExtent l="0" t="0" r="0" b="0"/>
              <wp:wrapNone/>
              <wp:docPr id="492415840"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BD9608"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6C89B97F"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EFE0A" w14:textId="77777777" w:rsidR="006D4AB3" w:rsidRDefault="006D4AB3">
    <w:pPr>
      <w:pStyle w:val="Stopka"/>
      <w:pBdr>
        <w:bottom w:val="single" w:sz="6" w:space="0" w:color="auto"/>
      </w:pBdr>
      <w:tabs>
        <w:tab w:val="clear" w:pos="4536"/>
        <w:tab w:val="left" w:pos="6237"/>
      </w:tabs>
    </w:pPr>
  </w:p>
  <w:p w14:paraId="3E14B0B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ACBD8F6" w14:textId="77777777" w:rsidR="006D4AB3" w:rsidRDefault="006D4AB3">
    <w:pPr>
      <w:pStyle w:val="Stopka"/>
      <w:tabs>
        <w:tab w:val="clear" w:pos="4536"/>
        <w:tab w:val="left" w:pos="6237"/>
      </w:tabs>
    </w:pPr>
  </w:p>
  <w:p w14:paraId="394F1A9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99BE6" w14:textId="77777777" w:rsidR="00F15436" w:rsidRDefault="00F15436">
      <w:r>
        <w:separator/>
      </w:r>
    </w:p>
  </w:footnote>
  <w:footnote w:type="continuationSeparator" w:id="0">
    <w:p w14:paraId="3B9FA687" w14:textId="77777777" w:rsidR="00F15436" w:rsidRDefault="00F154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C17AA" w14:textId="77777777" w:rsidR="00030C01" w:rsidRDefault="00030C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A57C5" w14:textId="77777777" w:rsidR="00030C01" w:rsidRDefault="00030C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DF3AB" w14:textId="77777777" w:rsidR="00030C01" w:rsidRDefault="00030C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51463370">
    <w:abstractNumId w:val="3"/>
  </w:num>
  <w:num w:numId="2" w16cid:durableId="1861895350">
    <w:abstractNumId w:val="6"/>
  </w:num>
  <w:num w:numId="3" w16cid:durableId="1263880387">
    <w:abstractNumId w:val="2"/>
  </w:num>
  <w:num w:numId="4" w16cid:durableId="394278581">
    <w:abstractNumId w:val="5"/>
  </w:num>
  <w:num w:numId="5" w16cid:durableId="121773086">
    <w:abstractNumId w:val="0"/>
  </w:num>
  <w:num w:numId="6" w16cid:durableId="1664313825">
    <w:abstractNumId w:val="1"/>
  </w:num>
  <w:num w:numId="7" w16cid:durableId="7000119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436"/>
    <w:rsid w:val="00030C01"/>
    <w:rsid w:val="00031374"/>
    <w:rsid w:val="000A1097"/>
    <w:rsid w:val="000E189E"/>
    <w:rsid w:val="000E2A8F"/>
    <w:rsid w:val="0012774F"/>
    <w:rsid w:val="00144B7A"/>
    <w:rsid w:val="00180C6E"/>
    <w:rsid w:val="002772A8"/>
    <w:rsid w:val="0029606A"/>
    <w:rsid w:val="004848F3"/>
    <w:rsid w:val="004A75F2"/>
    <w:rsid w:val="005144A9"/>
    <w:rsid w:val="00520165"/>
    <w:rsid w:val="005B1B08"/>
    <w:rsid w:val="005F50CD"/>
    <w:rsid w:val="00632C3C"/>
    <w:rsid w:val="00662BDB"/>
    <w:rsid w:val="006A5DF1"/>
    <w:rsid w:val="006B7198"/>
    <w:rsid w:val="006D4AB3"/>
    <w:rsid w:val="006F3B81"/>
    <w:rsid w:val="007D7198"/>
    <w:rsid w:val="00864A4B"/>
    <w:rsid w:val="00870F9F"/>
    <w:rsid w:val="008804B6"/>
    <w:rsid w:val="00897AB0"/>
    <w:rsid w:val="008A3553"/>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15436"/>
    <w:rsid w:val="00FC5957"/>
    <w:rsid w:val="00FD265E"/>
    <w:rsid w:val="00FF2F35"/>
    <w:rsid w:val="00FF3D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81B5CC"/>
  <w15:chartTrackingRefBased/>
  <w15:docId w15:val="{0DC7E2A9-B1D0-4E57-916E-A0F00914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1339</Words>
  <Characters>8878</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MS Lutycka</cp:lastModifiedBy>
  <cp:revision>2</cp:revision>
  <cp:lastPrinted>2023-05-23T10:58:00Z</cp:lastPrinted>
  <dcterms:created xsi:type="dcterms:W3CDTF">2023-05-23T10:59:00Z</dcterms:created>
  <dcterms:modified xsi:type="dcterms:W3CDTF">2023-05-23T10:59:00Z</dcterms:modified>
</cp:coreProperties>
</file>