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A5DF1" w:rsidRPr="007008AE" w:rsidRDefault="00805C42" w:rsidP="001E5116">
      <w:pPr>
        <w:spacing w:after="240"/>
        <w:ind w:left="6372"/>
        <w:jc w:val="both"/>
        <w:rPr>
          <w:sz w:val="24"/>
          <w:szCs w:val="24"/>
        </w:rPr>
      </w:pPr>
      <w:r w:rsidRPr="007008AE">
        <w:rPr>
          <w:sz w:val="24"/>
          <w:szCs w:val="24"/>
        </w:rPr>
        <w:t>Poznań</w:t>
      </w:r>
      <w:r w:rsidR="006A5DF1" w:rsidRPr="007008AE">
        <w:rPr>
          <w:sz w:val="24"/>
          <w:szCs w:val="24"/>
        </w:rPr>
        <w:t xml:space="preserve"> dnia: </w:t>
      </w:r>
      <w:r w:rsidRPr="007008AE">
        <w:rPr>
          <w:sz w:val="24"/>
          <w:szCs w:val="24"/>
        </w:rPr>
        <w:t>2023-0</w:t>
      </w:r>
      <w:r w:rsidR="00D50BE8">
        <w:rPr>
          <w:sz w:val="24"/>
          <w:szCs w:val="24"/>
        </w:rPr>
        <w:t>6</w:t>
      </w:r>
      <w:r w:rsidRPr="007008AE">
        <w:rPr>
          <w:sz w:val="24"/>
          <w:szCs w:val="24"/>
        </w:rPr>
        <w:t>-</w:t>
      </w:r>
      <w:r w:rsidR="00D50BE8">
        <w:rPr>
          <w:sz w:val="24"/>
          <w:szCs w:val="24"/>
        </w:rPr>
        <w:t>0</w:t>
      </w:r>
      <w:r w:rsidR="001E5116">
        <w:rPr>
          <w:sz w:val="24"/>
          <w:szCs w:val="24"/>
        </w:rPr>
        <w:t>2</w:t>
      </w:r>
    </w:p>
    <w:p w:rsidR="00805C42" w:rsidRPr="007008AE" w:rsidRDefault="00805C42" w:rsidP="00BD0EE9">
      <w:pPr>
        <w:jc w:val="both"/>
        <w:rPr>
          <w:b/>
          <w:bCs/>
          <w:sz w:val="24"/>
          <w:szCs w:val="24"/>
        </w:rPr>
      </w:pPr>
      <w:r w:rsidRPr="007008AE">
        <w:rPr>
          <w:b/>
          <w:bCs/>
          <w:sz w:val="24"/>
          <w:szCs w:val="24"/>
        </w:rPr>
        <w:t>Szpital Wojewódzki w Poznaniu</w:t>
      </w:r>
    </w:p>
    <w:p w:rsidR="006A5DF1" w:rsidRPr="007008AE" w:rsidRDefault="00805C42" w:rsidP="00BD0EE9">
      <w:pPr>
        <w:jc w:val="both"/>
        <w:rPr>
          <w:b/>
          <w:bCs/>
          <w:sz w:val="24"/>
          <w:szCs w:val="24"/>
        </w:rPr>
      </w:pPr>
      <w:r w:rsidRPr="007008AE">
        <w:rPr>
          <w:b/>
          <w:bCs/>
          <w:sz w:val="24"/>
          <w:szCs w:val="24"/>
        </w:rPr>
        <w:t>Dział Zamówień Publicznych</w:t>
      </w:r>
    </w:p>
    <w:p w:rsidR="006A5DF1" w:rsidRPr="007008AE" w:rsidRDefault="00805C42" w:rsidP="00BD0EE9">
      <w:pPr>
        <w:jc w:val="both"/>
        <w:rPr>
          <w:sz w:val="24"/>
          <w:szCs w:val="24"/>
        </w:rPr>
      </w:pPr>
      <w:r w:rsidRPr="007008AE">
        <w:rPr>
          <w:sz w:val="24"/>
          <w:szCs w:val="24"/>
        </w:rPr>
        <w:t>Juraszów</w:t>
      </w:r>
      <w:r w:rsidR="006A5DF1" w:rsidRPr="007008AE">
        <w:rPr>
          <w:sz w:val="24"/>
          <w:szCs w:val="24"/>
        </w:rPr>
        <w:t xml:space="preserve"> </w:t>
      </w:r>
      <w:r w:rsidRPr="007008AE">
        <w:rPr>
          <w:sz w:val="24"/>
          <w:szCs w:val="24"/>
        </w:rPr>
        <w:t>7/19</w:t>
      </w:r>
    </w:p>
    <w:p w:rsidR="006A5DF1" w:rsidRPr="007008AE" w:rsidRDefault="00805C42" w:rsidP="00BD0EE9">
      <w:pPr>
        <w:jc w:val="both"/>
        <w:rPr>
          <w:sz w:val="24"/>
          <w:szCs w:val="24"/>
        </w:rPr>
      </w:pPr>
      <w:r w:rsidRPr="007008AE">
        <w:rPr>
          <w:sz w:val="24"/>
          <w:szCs w:val="24"/>
        </w:rPr>
        <w:t>60-479</w:t>
      </w:r>
      <w:r w:rsidR="006A5DF1" w:rsidRPr="007008AE">
        <w:rPr>
          <w:sz w:val="24"/>
          <w:szCs w:val="24"/>
        </w:rPr>
        <w:t xml:space="preserve"> </w:t>
      </w:r>
      <w:r w:rsidRPr="007008AE">
        <w:rPr>
          <w:sz w:val="24"/>
          <w:szCs w:val="24"/>
        </w:rPr>
        <w:t>Poznań</w:t>
      </w:r>
    </w:p>
    <w:p w:rsidR="006A5DF1" w:rsidRPr="007008AE" w:rsidRDefault="006A5DF1" w:rsidP="00BD0EE9">
      <w:pPr>
        <w:pStyle w:val="Nagwek"/>
        <w:tabs>
          <w:tab w:val="clear" w:pos="4536"/>
        </w:tabs>
        <w:jc w:val="both"/>
        <w:rPr>
          <w:sz w:val="24"/>
          <w:szCs w:val="24"/>
        </w:rPr>
      </w:pPr>
      <w:r w:rsidRPr="007008AE">
        <w:rPr>
          <w:sz w:val="24"/>
          <w:szCs w:val="24"/>
        </w:rPr>
        <w:tab/>
        <w:t xml:space="preserve"> </w:t>
      </w:r>
    </w:p>
    <w:p w:rsidR="006A5DF1" w:rsidRPr="007008AE" w:rsidRDefault="006A5DF1" w:rsidP="00BD0EE9">
      <w:pPr>
        <w:pStyle w:val="Nagwek"/>
        <w:tabs>
          <w:tab w:val="clear" w:pos="4536"/>
          <w:tab w:val="clear" w:pos="9072"/>
        </w:tabs>
        <w:jc w:val="both"/>
        <w:rPr>
          <w:sz w:val="24"/>
          <w:szCs w:val="24"/>
        </w:rPr>
      </w:pPr>
    </w:p>
    <w:p w:rsidR="006A5DF1" w:rsidRPr="007008AE" w:rsidRDefault="006A5DF1" w:rsidP="00BD0EE9">
      <w:pPr>
        <w:tabs>
          <w:tab w:val="left" w:pos="708"/>
          <w:tab w:val="center" w:pos="4536"/>
          <w:tab w:val="right" w:pos="9072"/>
        </w:tabs>
        <w:spacing w:after="20"/>
        <w:ind w:left="4820"/>
        <w:jc w:val="both"/>
        <w:rPr>
          <w:b/>
          <w:sz w:val="24"/>
          <w:szCs w:val="24"/>
        </w:rPr>
      </w:pPr>
      <w:r w:rsidRPr="007008AE">
        <w:rPr>
          <w:b/>
          <w:sz w:val="24"/>
          <w:szCs w:val="24"/>
        </w:rPr>
        <w:t>WYKONAWCY</w:t>
      </w:r>
    </w:p>
    <w:p w:rsidR="006A5DF1" w:rsidRPr="007008AE" w:rsidRDefault="006A5DF1" w:rsidP="00BD0EE9">
      <w:pPr>
        <w:tabs>
          <w:tab w:val="left" w:pos="708"/>
          <w:tab w:val="center" w:pos="4536"/>
          <w:tab w:val="right" w:pos="9072"/>
        </w:tabs>
        <w:spacing w:after="20"/>
        <w:ind w:left="4820"/>
        <w:jc w:val="both"/>
        <w:rPr>
          <w:sz w:val="24"/>
          <w:szCs w:val="24"/>
        </w:rPr>
      </w:pPr>
      <w:r w:rsidRPr="007008AE">
        <w:rPr>
          <w:sz w:val="24"/>
          <w:szCs w:val="24"/>
        </w:rPr>
        <w:t>ubiegający się o zamówienie publiczne</w:t>
      </w:r>
    </w:p>
    <w:p w:rsidR="006D4AB3" w:rsidRPr="007008AE" w:rsidRDefault="006D4AB3" w:rsidP="00BD0EE9">
      <w:pPr>
        <w:pStyle w:val="Nagwek"/>
        <w:tabs>
          <w:tab w:val="clear" w:pos="4536"/>
        </w:tabs>
        <w:jc w:val="both"/>
        <w:rPr>
          <w:sz w:val="22"/>
          <w:szCs w:val="22"/>
        </w:rPr>
      </w:pPr>
    </w:p>
    <w:p w:rsidR="00632C3C" w:rsidRPr="007008AE" w:rsidRDefault="00E21B49" w:rsidP="008B698E">
      <w:pPr>
        <w:pStyle w:val="Nagwek1"/>
        <w:spacing w:after="480" w:line="276" w:lineRule="auto"/>
        <w:jc w:val="center"/>
        <w:rPr>
          <w:rFonts w:ascii="Times New Roman" w:hAnsi="Times New Roman"/>
          <w:szCs w:val="28"/>
        </w:rPr>
      </w:pPr>
      <w:r w:rsidRPr="007008AE">
        <w:rPr>
          <w:rFonts w:ascii="Times New Roman" w:hAnsi="Times New Roman"/>
          <w:szCs w:val="28"/>
        </w:rPr>
        <w:t>WYJAŚNIENI</w:t>
      </w:r>
      <w:r w:rsidR="00520165" w:rsidRPr="007008AE">
        <w:rPr>
          <w:rFonts w:ascii="Times New Roman" w:hAnsi="Times New Roman"/>
          <w:szCs w:val="28"/>
        </w:rPr>
        <w:t>A</w:t>
      </w:r>
      <w:r w:rsidR="00632C3C" w:rsidRPr="007008AE">
        <w:rPr>
          <w:rFonts w:ascii="Times New Roman" w:hAnsi="Times New Roman"/>
          <w:szCs w:val="28"/>
        </w:rPr>
        <w:t xml:space="preserve"> TREŚCI</w:t>
      </w:r>
      <w:r w:rsidR="0029606A" w:rsidRPr="007008AE">
        <w:rPr>
          <w:rFonts w:ascii="Times New Roman" w:hAnsi="Times New Roman"/>
          <w:szCs w:val="28"/>
        </w:rPr>
        <w:t xml:space="preserve"> SWZ</w:t>
      </w:r>
    </w:p>
    <w:p w:rsidR="006D4AB3" w:rsidRPr="007008AE" w:rsidRDefault="00632C3C" w:rsidP="00BD0EE9">
      <w:pPr>
        <w:spacing w:after="360" w:line="276" w:lineRule="auto"/>
        <w:jc w:val="both"/>
        <w:rPr>
          <w:sz w:val="24"/>
          <w:szCs w:val="24"/>
        </w:rPr>
      </w:pPr>
      <w:r w:rsidRPr="007008AE">
        <w:rPr>
          <w:sz w:val="24"/>
          <w:szCs w:val="24"/>
        </w:rPr>
        <w:t xml:space="preserve">Dotyczy: </w:t>
      </w:r>
      <w:r w:rsidR="006A5DF1" w:rsidRPr="007008AE">
        <w:rPr>
          <w:sz w:val="24"/>
          <w:szCs w:val="24"/>
        </w:rPr>
        <w:t>p</w:t>
      </w:r>
      <w:r w:rsidRPr="007008AE">
        <w:rPr>
          <w:sz w:val="24"/>
          <w:szCs w:val="24"/>
        </w:rPr>
        <w:t>ostępowani</w:t>
      </w:r>
      <w:r w:rsidR="006A5DF1" w:rsidRPr="007008AE">
        <w:rPr>
          <w:sz w:val="24"/>
          <w:szCs w:val="24"/>
        </w:rPr>
        <w:t>a</w:t>
      </w:r>
      <w:r w:rsidRPr="007008AE">
        <w:rPr>
          <w:sz w:val="24"/>
          <w:szCs w:val="24"/>
        </w:rPr>
        <w:t xml:space="preserve"> o udzielenie zamówienia publicznego, prowadzone</w:t>
      </w:r>
      <w:r w:rsidR="006A5DF1" w:rsidRPr="007008AE">
        <w:rPr>
          <w:sz w:val="24"/>
          <w:szCs w:val="24"/>
        </w:rPr>
        <w:t>go</w:t>
      </w:r>
      <w:r w:rsidRPr="007008AE">
        <w:rPr>
          <w:sz w:val="24"/>
          <w:szCs w:val="24"/>
        </w:rPr>
        <w:t xml:space="preserve"> w trybie </w:t>
      </w:r>
      <w:r w:rsidR="00805C42" w:rsidRPr="007008AE">
        <w:rPr>
          <w:sz w:val="24"/>
          <w:szCs w:val="24"/>
        </w:rPr>
        <w:t>przetarg nieograniczony</w:t>
      </w:r>
      <w:r w:rsidRPr="007008AE">
        <w:rPr>
          <w:b/>
          <w:sz w:val="24"/>
          <w:szCs w:val="24"/>
        </w:rPr>
        <w:t xml:space="preserve"> </w:t>
      </w:r>
      <w:r w:rsidRPr="007008AE">
        <w:rPr>
          <w:bCs/>
          <w:sz w:val="24"/>
          <w:szCs w:val="24"/>
        </w:rPr>
        <w:t>na</w:t>
      </w:r>
      <w:r w:rsidRPr="007008AE">
        <w:rPr>
          <w:b/>
          <w:sz w:val="24"/>
          <w:szCs w:val="24"/>
        </w:rPr>
        <w:t xml:space="preserve"> </w:t>
      </w:r>
      <w:r w:rsidR="00E72428" w:rsidRPr="007008AE">
        <w:rPr>
          <w:bCs/>
          <w:sz w:val="24"/>
          <w:szCs w:val="24"/>
        </w:rPr>
        <w:t>”</w:t>
      </w:r>
      <w:r w:rsidR="00805C42" w:rsidRPr="007008AE">
        <w:rPr>
          <w:b/>
          <w:bCs/>
          <w:sz w:val="24"/>
          <w:szCs w:val="24"/>
        </w:rPr>
        <w:t>Wyroby medyczne specjalistyczne dla Pracowni Kardiologii Inwazyjnej oraz Elektroterapii i Elektrostymulacji Serca - część 1</w:t>
      </w:r>
      <w:r w:rsidR="00E72428" w:rsidRPr="007008AE">
        <w:rPr>
          <w:bCs/>
          <w:sz w:val="24"/>
          <w:szCs w:val="24"/>
        </w:rPr>
        <w:t>”</w:t>
      </w:r>
      <w:r w:rsidRPr="007008AE">
        <w:rPr>
          <w:b/>
          <w:sz w:val="24"/>
          <w:szCs w:val="24"/>
        </w:rPr>
        <w:t xml:space="preserve"> </w:t>
      </w:r>
      <w:r w:rsidRPr="007008AE">
        <w:rPr>
          <w:bCs/>
          <w:sz w:val="24"/>
          <w:szCs w:val="24"/>
        </w:rPr>
        <w:t>– znak sprawy</w:t>
      </w:r>
      <w:r w:rsidRPr="007008AE">
        <w:rPr>
          <w:b/>
          <w:sz w:val="24"/>
          <w:szCs w:val="24"/>
        </w:rPr>
        <w:t xml:space="preserve"> </w:t>
      </w:r>
      <w:r w:rsidR="00805C42" w:rsidRPr="007008AE">
        <w:rPr>
          <w:b/>
          <w:sz w:val="24"/>
          <w:szCs w:val="24"/>
        </w:rPr>
        <w:t>SZW/DZP/40/2023</w:t>
      </w:r>
      <w:r w:rsidRPr="007008AE">
        <w:rPr>
          <w:b/>
          <w:sz w:val="24"/>
          <w:szCs w:val="24"/>
        </w:rPr>
        <w:t>.</w:t>
      </w:r>
    </w:p>
    <w:p w:rsidR="00805C42" w:rsidRPr="007008AE" w:rsidRDefault="00520165" w:rsidP="00BD0EE9">
      <w:pPr>
        <w:spacing w:after="240" w:line="276" w:lineRule="auto"/>
        <w:jc w:val="both"/>
        <w:rPr>
          <w:b/>
          <w:sz w:val="24"/>
          <w:szCs w:val="24"/>
        </w:rPr>
      </w:pPr>
      <w:r w:rsidRPr="007008AE">
        <w:rPr>
          <w:sz w:val="24"/>
          <w:szCs w:val="24"/>
        </w:rPr>
        <w:t xml:space="preserve">Zamawiający, </w:t>
      </w:r>
      <w:r w:rsidR="00805C42" w:rsidRPr="007008AE">
        <w:rPr>
          <w:b/>
          <w:sz w:val="24"/>
          <w:szCs w:val="24"/>
        </w:rPr>
        <w:t>Szpital Wojewódzki w Poznaniu</w:t>
      </w:r>
    </w:p>
    <w:p w:rsidR="0012774F" w:rsidRPr="007008AE" w:rsidRDefault="00805C42" w:rsidP="00BD0EE9">
      <w:pPr>
        <w:spacing w:after="240" w:line="276" w:lineRule="auto"/>
        <w:jc w:val="both"/>
        <w:rPr>
          <w:sz w:val="22"/>
          <w:szCs w:val="22"/>
        </w:rPr>
      </w:pPr>
      <w:r w:rsidRPr="007008AE">
        <w:rPr>
          <w:b/>
          <w:sz w:val="24"/>
          <w:szCs w:val="24"/>
        </w:rPr>
        <w:t>Dział Zamówień Publicznych</w:t>
      </w:r>
      <w:r w:rsidR="00520165" w:rsidRPr="007008AE">
        <w:rPr>
          <w:sz w:val="24"/>
          <w:szCs w:val="24"/>
        </w:rPr>
        <w:t xml:space="preserve">, działając na podstawie art. </w:t>
      </w:r>
      <w:r w:rsidR="0029606A" w:rsidRPr="007008AE">
        <w:rPr>
          <w:sz w:val="24"/>
          <w:szCs w:val="24"/>
        </w:rPr>
        <w:t>1</w:t>
      </w:r>
      <w:r w:rsidR="00520165" w:rsidRPr="007008AE">
        <w:rPr>
          <w:sz w:val="24"/>
          <w:szCs w:val="24"/>
        </w:rPr>
        <w:t>3</w:t>
      </w:r>
      <w:r w:rsidR="0029606A" w:rsidRPr="007008AE">
        <w:rPr>
          <w:sz w:val="24"/>
          <w:szCs w:val="24"/>
        </w:rPr>
        <w:t>5</w:t>
      </w:r>
      <w:r w:rsidR="00520165" w:rsidRPr="007008AE">
        <w:rPr>
          <w:sz w:val="24"/>
          <w:szCs w:val="24"/>
        </w:rPr>
        <w:t xml:space="preserve"> ust</w:t>
      </w:r>
      <w:r w:rsidR="00D9049C" w:rsidRPr="007008AE">
        <w:rPr>
          <w:sz w:val="24"/>
          <w:szCs w:val="24"/>
        </w:rPr>
        <w:t xml:space="preserve">. </w:t>
      </w:r>
      <w:r w:rsidR="0029606A" w:rsidRPr="007008AE">
        <w:rPr>
          <w:sz w:val="24"/>
          <w:szCs w:val="24"/>
        </w:rPr>
        <w:t>6</w:t>
      </w:r>
      <w:r w:rsidR="00520165" w:rsidRPr="007008AE">
        <w:rPr>
          <w:sz w:val="24"/>
          <w:szCs w:val="24"/>
        </w:rPr>
        <w:t xml:space="preserve"> ustawy z dnia </w:t>
      </w:r>
      <w:r w:rsidR="0029606A" w:rsidRPr="007008AE">
        <w:rPr>
          <w:sz w:val="24"/>
          <w:szCs w:val="24"/>
        </w:rPr>
        <w:t>11</w:t>
      </w:r>
      <w:r w:rsidR="00520165" w:rsidRPr="007008AE">
        <w:rPr>
          <w:sz w:val="24"/>
          <w:szCs w:val="24"/>
        </w:rPr>
        <w:t xml:space="preserve"> </w:t>
      </w:r>
      <w:r w:rsidR="0029606A" w:rsidRPr="007008AE">
        <w:rPr>
          <w:sz w:val="24"/>
          <w:szCs w:val="24"/>
        </w:rPr>
        <w:t xml:space="preserve">września </w:t>
      </w:r>
      <w:r w:rsidR="00520165" w:rsidRPr="007008AE">
        <w:rPr>
          <w:sz w:val="24"/>
          <w:szCs w:val="24"/>
        </w:rPr>
        <w:t>20</w:t>
      </w:r>
      <w:r w:rsidR="0029606A" w:rsidRPr="007008AE">
        <w:rPr>
          <w:sz w:val="24"/>
          <w:szCs w:val="24"/>
        </w:rPr>
        <w:t>19</w:t>
      </w:r>
      <w:r w:rsidR="00520165" w:rsidRPr="007008AE">
        <w:rPr>
          <w:sz w:val="24"/>
          <w:szCs w:val="24"/>
        </w:rPr>
        <w:t xml:space="preserve"> r</w:t>
      </w:r>
      <w:r w:rsidR="0029606A" w:rsidRPr="007008AE">
        <w:rPr>
          <w:sz w:val="24"/>
          <w:szCs w:val="24"/>
        </w:rPr>
        <w:t>.</w:t>
      </w:r>
      <w:r w:rsidR="00520165" w:rsidRPr="007008AE">
        <w:rPr>
          <w:sz w:val="24"/>
          <w:szCs w:val="24"/>
        </w:rPr>
        <w:t xml:space="preserve"> Prawo </w:t>
      </w:r>
      <w:r w:rsidR="0029606A" w:rsidRPr="007008AE">
        <w:rPr>
          <w:sz w:val="24"/>
          <w:szCs w:val="24"/>
        </w:rPr>
        <w:t>z</w:t>
      </w:r>
      <w:r w:rsidR="00520165" w:rsidRPr="007008AE">
        <w:rPr>
          <w:sz w:val="24"/>
          <w:szCs w:val="24"/>
        </w:rPr>
        <w:t xml:space="preserve">amówień </w:t>
      </w:r>
      <w:r w:rsidR="0029606A" w:rsidRPr="007008AE">
        <w:rPr>
          <w:sz w:val="24"/>
          <w:szCs w:val="24"/>
        </w:rPr>
        <w:t>p</w:t>
      </w:r>
      <w:r w:rsidR="00520165" w:rsidRPr="007008AE">
        <w:rPr>
          <w:sz w:val="24"/>
          <w:szCs w:val="24"/>
        </w:rPr>
        <w:t xml:space="preserve">ublicznych </w:t>
      </w:r>
      <w:r w:rsidRPr="007008AE">
        <w:rPr>
          <w:sz w:val="24"/>
          <w:szCs w:val="24"/>
        </w:rPr>
        <w:t>(</w:t>
      </w:r>
      <w:proofErr w:type="spellStart"/>
      <w:r w:rsidRPr="007008AE">
        <w:rPr>
          <w:sz w:val="24"/>
          <w:szCs w:val="24"/>
        </w:rPr>
        <w:t>t.j</w:t>
      </w:r>
      <w:proofErr w:type="spellEnd"/>
      <w:r w:rsidRPr="007008AE">
        <w:rPr>
          <w:sz w:val="24"/>
          <w:szCs w:val="24"/>
        </w:rPr>
        <w:t>. Dz. U. z 2022r. poz. 1710)</w:t>
      </w:r>
      <w:r w:rsidR="00BE7BFD" w:rsidRPr="007008AE">
        <w:rPr>
          <w:sz w:val="24"/>
          <w:szCs w:val="24"/>
        </w:rPr>
        <w:t xml:space="preserve">, </w:t>
      </w:r>
      <w:r w:rsidR="00D9049C" w:rsidRPr="007008AE">
        <w:rPr>
          <w:sz w:val="24"/>
          <w:szCs w:val="24"/>
        </w:rPr>
        <w:t>udostępnia</w:t>
      </w:r>
      <w:r w:rsidR="00BE7BFD" w:rsidRPr="007008AE">
        <w:rPr>
          <w:sz w:val="24"/>
          <w:szCs w:val="24"/>
        </w:rPr>
        <w:t xml:space="preserve"> poniżej treść zapytań do S</w:t>
      </w:r>
      <w:r w:rsidR="0012774F" w:rsidRPr="007008AE">
        <w:rPr>
          <w:sz w:val="24"/>
          <w:szCs w:val="24"/>
        </w:rPr>
        <w:t>pecyfikacji Warunków Zamówienia (</w:t>
      </w:r>
      <w:r w:rsidR="0012774F" w:rsidRPr="007008AE">
        <w:rPr>
          <w:sz w:val="24"/>
          <w:szCs w:val="24"/>
          <w:lang w:eastAsia="ar-SA"/>
        </w:rPr>
        <w:t>zwanej dalej</w:t>
      </w:r>
      <w:r w:rsidR="0012774F" w:rsidRPr="007008AE">
        <w:rPr>
          <w:b/>
          <w:sz w:val="24"/>
          <w:szCs w:val="24"/>
          <w:lang w:eastAsia="ar-SA"/>
        </w:rPr>
        <w:t xml:space="preserve"> </w:t>
      </w:r>
      <w:r w:rsidR="0012774F" w:rsidRPr="007008AE">
        <w:rPr>
          <w:bCs/>
          <w:sz w:val="24"/>
          <w:szCs w:val="24"/>
          <w:lang w:eastAsia="ar-SA"/>
        </w:rPr>
        <w:t>”SWZ”)</w:t>
      </w:r>
      <w:r w:rsidR="00D9049C" w:rsidRPr="007008AE">
        <w:rPr>
          <w:bCs/>
          <w:sz w:val="24"/>
          <w:szCs w:val="24"/>
          <w:lang w:eastAsia="ar-SA"/>
        </w:rPr>
        <w:t xml:space="preserve"> </w:t>
      </w:r>
      <w:r w:rsidR="00D9049C" w:rsidRPr="007008AE">
        <w:rPr>
          <w:sz w:val="24"/>
          <w:szCs w:val="24"/>
        </w:rPr>
        <w:t>wraz z wyjaśnieniami</w:t>
      </w:r>
      <w:r w:rsidR="0012774F" w:rsidRPr="007008AE">
        <w:rPr>
          <w:bCs/>
          <w:sz w:val="24"/>
          <w:szCs w:val="24"/>
          <w:lang w:eastAsia="ar-SA"/>
        </w:rPr>
        <w:t>:</w:t>
      </w:r>
    </w:p>
    <w:p w:rsidR="00BE7BFD" w:rsidRPr="007008AE" w:rsidRDefault="00BE7BFD" w:rsidP="00BD0EE9">
      <w:pPr>
        <w:jc w:val="both"/>
        <w:rPr>
          <w:b/>
          <w:bCs/>
          <w:sz w:val="22"/>
          <w:szCs w:val="22"/>
        </w:rPr>
      </w:pPr>
    </w:p>
    <w:p w:rsidR="007008AE" w:rsidRPr="005C59F4" w:rsidRDefault="007008AE" w:rsidP="005C59F4">
      <w:pPr>
        <w:jc w:val="both"/>
        <w:rPr>
          <w:sz w:val="22"/>
          <w:szCs w:val="22"/>
          <w:shd w:val="clear" w:color="auto" w:fill="FFFFFF"/>
        </w:rPr>
      </w:pPr>
      <w:r w:rsidRPr="005C59F4">
        <w:rPr>
          <w:b/>
          <w:bCs/>
          <w:sz w:val="22"/>
          <w:szCs w:val="22"/>
        </w:rPr>
        <w:t xml:space="preserve">Pytanie nr 1 – </w:t>
      </w:r>
      <w:r w:rsidRPr="005C59F4">
        <w:rPr>
          <w:sz w:val="22"/>
          <w:szCs w:val="22"/>
          <w:shd w:val="clear" w:color="auto" w:fill="FFFFFF"/>
        </w:rPr>
        <w:t xml:space="preserve">dot. pakietu 28 </w:t>
      </w:r>
    </w:p>
    <w:p w:rsidR="007008AE" w:rsidRPr="005C59F4" w:rsidRDefault="007008AE" w:rsidP="005C59F4">
      <w:pPr>
        <w:jc w:val="both"/>
        <w:rPr>
          <w:b/>
          <w:bCs/>
          <w:sz w:val="22"/>
          <w:szCs w:val="22"/>
        </w:rPr>
      </w:pPr>
      <w:r w:rsidRPr="005C59F4">
        <w:rPr>
          <w:sz w:val="22"/>
          <w:szCs w:val="22"/>
          <w:shd w:val="clear" w:color="auto" w:fill="FFFFFF"/>
        </w:rPr>
        <w:t xml:space="preserve">Zwracam się do Zamawiającego o dopuszczenie balonów lekowych DEB o następujących parametrach: -Cewnik kompatybilny z prowadnikiem 0,014”, typ RX - Dawka </w:t>
      </w:r>
      <w:proofErr w:type="spellStart"/>
      <w:r w:rsidRPr="005C59F4">
        <w:rPr>
          <w:sz w:val="22"/>
          <w:szCs w:val="22"/>
          <w:shd w:val="clear" w:color="auto" w:fill="FFFFFF"/>
        </w:rPr>
        <w:t>Paklitakselu</w:t>
      </w:r>
      <w:proofErr w:type="spellEnd"/>
      <w:r w:rsidRPr="005C59F4">
        <w:rPr>
          <w:sz w:val="22"/>
          <w:szCs w:val="22"/>
          <w:shd w:val="clear" w:color="auto" w:fill="FFFFFF"/>
        </w:rPr>
        <w:t xml:space="preserve">: 3 mikrogramy leku na mm2 balonu - Nośnik leku w postaci soli amonowej - Długość użytkowa cewnika 140 cm - Dostępne średnice balonu: 2,0; 2,25; 2,5; 2,75; 3,0; 3,5; 4,0 mm - Dostępne długości balonu: 15, 20, 25, 30 mm - </w:t>
      </w:r>
      <w:proofErr w:type="spellStart"/>
      <w:r w:rsidRPr="005C59F4">
        <w:rPr>
          <w:sz w:val="22"/>
          <w:szCs w:val="22"/>
          <w:shd w:val="clear" w:color="auto" w:fill="FFFFFF"/>
        </w:rPr>
        <w:t>Entry</w:t>
      </w:r>
      <w:proofErr w:type="spellEnd"/>
      <w:r w:rsidRPr="005C59F4">
        <w:rPr>
          <w:sz w:val="22"/>
          <w:szCs w:val="22"/>
          <w:shd w:val="clear" w:color="auto" w:fill="FFFFFF"/>
        </w:rPr>
        <w:t xml:space="preserve"> profile 0,016” - Cały cewnik wykonany z poliamidu i nylonu 12 - RBP; 16 bar (14 bar dla 4,0 x 20 i większych) - Skuteczność w małych naczyniach - udowodniona klinicznie; - Skuteczność potwierdzona w randomizowanych badaniach klinicznych - Wskazania do stosowania: </w:t>
      </w:r>
      <w:proofErr w:type="spellStart"/>
      <w:r w:rsidRPr="005C59F4">
        <w:rPr>
          <w:sz w:val="22"/>
          <w:szCs w:val="22"/>
          <w:shd w:val="clear" w:color="auto" w:fill="FFFFFF"/>
        </w:rPr>
        <w:t>restenoza</w:t>
      </w:r>
      <w:proofErr w:type="spellEnd"/>
      <w:r w:rsidRPr="005C59F4">
        <w:rPr>
          <w:sz w:val="22"/>
          <w:szCs w:val="22"/>
          <w:shd w:val="clear" w:color="auto" w:fill="FFFFFF"/>
        </w:rPr>
        <w:t xml:space="preserve">, zmiany de </w:t>
      </w:r>
      <w:proofErr w:type="spellStart"/>
      <w:r w:rsidRPr="005C59F4">
        <w:rPr>
          <w:sz w:val="22"/>
          <w:szCs w:val="22"/>
          <w:shd w:val="clear" w:color="auto" w:fill="FFFFFF"/>
        </w:rPr>
        <w:t>novo</w:t>
      </w:r>
      <w:proofErr w:type="spellEnd"/>
      <w:r w:rsidRPr="005C59F4">
        <w:rPr>
          <w:sz w:val="22"/>
          <w:szCs w:val="22"/>
          <w:shd w:val="clear" w:color="auto" w:fill="FFFFFF"/>
        </w:rPr>
        <w:t>, zmiany w małych naczyniach oraz ostra niedrożność naczyń Chętnie przed podjęciem</w:t>
      </w:r>
      <w:r w:rsidR="002B28F8" w:rsidRPr="005C59F4">
        <w:rPr>
          <w:sz w:val="22"/>
          <w:szCs w:val="22"/>
          <w:shd w:val="clear" w:color="auto" w:fill="FFFFFF"/>
        </w:rPr>
        <w:t xml:space="preserve"> </w:t>
      </w:r>
      <w:r w:rsidRPr="005C59F4">
        <w:rPr>
          <w:sz w:val="22"/>
          <w:szCs w:val="22"/>
          <w:shd w:val="clear" w:color="auto" w:fill="FFFFFF"/>
        </w:rPr>
        <w:t>decyzji dostarczymy próbkę produktu.</w:t>
      </w:r>
      <w:r w:rsidRPr="005C59F4">
        <w:rPr>
          <w:b/>
          <w:bCs/>
          <w:sz w:val="22"/>
          <w:szCs w:val="22"/>
        </w:rPr>
        <w:br/>
        <w:t>Stanowisko (wyjaśnienie) Zamawiającego:</w:t>
      </w:r>
      <w:r w:rsidR="006D2AFF" w:rsidRPr="005C59F4">
        <w:rPr>
          <w:b/>
          <w:bCs/>
          <w:sz w:val="22"/>
          <w:szCs w:val="22"/>
        </w:rPr>
        <w:t xml:space="preserve">  </w:t>
      </w:r>
      <w:r w:rsidR="006D2AFF" w:rsidRPr="005C59F4">
        <w:rPr>
          <w:sz w:val="22"/>
          <w:szCs w:val="22"/>
        </w:rPr>
        <w:t>Zgodnie z SWZ</w:t>
      </w:r>
    </w:p>
    <w:p w:rsidR="00BD0EE9" w:rsidRPr="005C59F4" w:rsidRDefault="007008AE" w:rsidP="005C59F4">
      <w:pPr>
        <w:shd w:val="clear" w:color="auto" w:fill="FFFFFF"/>
        <w:jc w:val="both"/>
        <w:rPr>
          <w:b/>
          <w:bCs/>
          <w:sz w:val="22"/>
          <w:szCs w:val="22"/>
        </w:rPr>
      </w:pPr>
      <w:r w:rsidRPr="005C59F4">
        <w:rPr>
          <w:b/>
          <w:bCs/>
          <w:sz w:val="22"/>
          <w:szCs w:val="22"/>
        </w:rPr>
        <w:br/>
        <w:t>Pytanie nr 2</w:t>
      </w:r>
      <w:r w:rsidR="00BD0EE9" w:rsidRPr="005C59F4">
        <w:rPr>
          <w:b/>
          <w:bCs/>
          <w:sz w:val="22"/>
          <w:szCs w:val="22"/>
        </w:rPr>
        <w:t xml:space="preserve"> </w:t>
      </w:r>
    </w:p>
    <w:p w:rsidR="00BA1527" w:rsidRPr="005C59F4" w:rsidRDefault="002648AA" w:rsidP="005C59F4">
      <w:pPr>
        <w:shd w:val="clear" w:color="auto" w:fill="FFFFFF"/>
        <w:jc w:val="both"/>
        <w:rPr>
          <w:b/>
          <w:bCs/>
          <w:sz w:val="22"/>
          <w:szCs w:val="22"/>
        </w:rPr>
      </w:pPr>
      <w:r w:rsidRPr="005C59F4">
        <w:rPr>
          <w:sz w:val="22"/>
          <w:szCs w:val="22"/>
          <w:shd w:val="clear" w:color="auto" w:fill="FFFFFF"/>
        </w:rPr>
        <w:t xml:space="preserve">Zwracam się do Zamawiającego o rezygnację z żądania przedstawienia w ofercie certyfikatów CE i deklaracji zgodności (zgodnie z pkt 10.1 SIWZ) i dopuszczenie możliwości złożenia oświadczenia o posiadaniu aktualnych </w:t>
      </w:r>
      <w:proofErr w:type="spellStart"/>
      <w:r w:rsidRPr="005C59F4">
        <w:rPr>
          <w:sz w:val="22"/>
          <w:szCs w:val="22"/>
          <w:shd w:val="clear" w:color="auto" w:fill="FFFFFF"/>
        </w:rPr>
        <w:t>dokumentó</w:t>
      </w:r>
      <w:proofErr w:type="spellEnd"/>
      <w:r w:rsidRPr="005C59F4">
        <w:rPr>
          <w:sz w:val="22"/>
          <w:szCs w:val="22"/>
          <w:shd w:val="clear" w:color="auto" w:fill="FFFFFF"/>
        </w:rPr>
        <w:t xml:space="preserve"> </w:t>
      </w:r>
      <w:proofErr w:type="spellStart"/>
      <w:r w:rsidRPr="005C59F4">
        <w:rPr>
          <w:sz w:val="22"/>
          <w:szCs w:val="22"/>
          <w:shd w:val="clear" w:color="auto" w:fill="FFFFFF"/>
        </w:rPr>
        <w:t>dopusczających</w:t>
      </w:r>
      <w:proofErr w:type="spellEnd"/>
      <w:r w:rsidRPr="005C59F4">
        <w:rPr>
          <w:sz w:val="22"/>
          <w:szCs w:val="22"/>
          <w:shd w:val="clear" w:color="auto" w:fill="FFFFFF"/>
        </w:rPr>
        <w:t xml:space="preserve">, zgodnie z przepisami RP oraz UE przez cały okres trwania umowy oraz zobowiązania do ich niezwłocznego dostarczenia na </w:t>
      </w:r>
      <w:proofErr w:type="spellStart"/>
      <w:r w:rsidRPr="005C59F4">
        <w:rPr>
          <w:sz w:val="22"/>
          <w:szCs w:val="22"/>
          <w:shd w:val="clear" w:color="auto" w:fill="FFFFFF"/>
        </w:rPr>
        <w:t>żadanie</w:t>
      </w:r>
      <w:proofErr w:type="spellEnd"/>
      <w:r w:rsidRPr="005C59F4">
        <w:rPr>
          <w:sz w:val="22"/>
          <w:szCs w:val="22"/>
          <w:shd w:val="clear" w:color="auto" w:fill="FFFFFF"/>
        </w:rPr>
        <w:t xml:space="preserve"> Zamawiającego.</w:t>
      </w:r>
      <w:r w:rsidR="007008AE" w:rsidRPr="005C59F4">
        <w:rPr>
          <w:sz w:val="22"/>
          <w:szCs w:val="22"/>
          <w:shd w:val="clear" w:color="auto" w:fill="FFFFFF"/>
        </w:rPr>
        <w:br/>
      </w:r>
      <w:r w:rsidR="007008AE" w:rsidRPr="005C59F4">
        <w:rPr>
          <w:b/>
          <w:bCs/>
          <w:sz w:val="22"/>
          <w:szCs w:val="22"/>
        </w:rPr>
        <w:t>Stanowisko (wyjaśnienie) Zamawiającego:</w:t>
      </w:r>
      <w:r w:rsidR="00BA1527" w:rsidRPr="005C59F4">
        <w:rPr>
          <w:b/>
          <w:bCs/>
          <w:sz w:val="22"/>
          <w:szCs w:val="22"/>
        </w:rPr>
        <w:t xml:space="preserve"> </w:t>
      </w:r>
    </w:p>
    <w:p w:rsidR="00BA1527" w:rsidRPr="005C59F4" w:rsidRDefault="00BA1527" w:rsidP="005C59F4">
      <w:pPr>
        <w:shd w:val="clear" w:color="auto" w:fill="FFFFFF"/>
        <w:jc w:val="both"/>
        <w:rPr>
          <w:b/>
          <w:bCs/>
          <w:sz w:val="22"/>
          <w:szCs w:val="22"/>
        </w:rPr>
      </w:pPr>
    </w:p>
    <w:p w:rsidR="00BA1527" w:rsidRPr="005C59F4" w:rsidRDefault="00BA1527" w:rsidP="005C59F4">
      <w:pPr>
        <w:shd w:val="clear" w:color="auto" w:fill="FFFFFF"/>
        <w:jc w:val="both"/>
        <w:rPr>
          <w:sz w:val="22"/>
          <w:szCs w:val="22"/>
          <w:shd w:val="clear" w:color="auto" w:fill="FFFFFF"/>
        </w:rPr>
      </w:pPr>
      <w:r w:rsidRPr="005C59F4">
        <w:rPr>
          <w:sz w:val="22"/>
          <w:szCs w:val="22"/>
          <w:shd w:val="clear" w:color="auto" w:fill="FFFFFF"/>
        </w:rPr>
        <w:t>Zamawiający dopuszcza możliwość dołączenia oświadczenia, że:</w:t>
      </w:r>
    </w:p>
    <w:p w:rsidR="00BA1527" w:rsidRPr="005C59F4" w:rsidRDefault="00BA1527" w:rsidP="005C59F4">
      <w:pPr>
        <w:shd w:val="clear" w:color="auto" w:fill="FFFFFF"/>
        <w:jc w:val="both"/>
        <w:rPr>
          <w:sz w:val="22"/>
          <w:szCs w:val="22"/>
          <w:shd w:val="clear" w:color="auto" w:fill="FFFFFF"/>
        </w:rPr>
      </w:pPr>
      <w:r w:rsidRPr="005C59F4">
        <w:rPr>
          <w:sz w:val="22"/>
          <w:szCs w:val="22"/>
          <w:shd w:val="clear" w:color="auto" w:fill="FFFFFF"/>
        </w:rPr>
        <w:t xml:space="preserve">1. oferowane wyroby medyczne są dopuszczone do obrotu na terytorium Polski, spełniają </w:t>
      </w:r>
    </w:p>
    <w:p w:rsidR="00BA1527" w:rsidRPr="005C59F4" w:rsidRDefault="00BA1527" w:rsidP="005C59F4">
      <w:pPr>
        <w:shd w:val="clear" w:color="auto" w:fill="FFFFFF"/>
        <w:jc w:val="both"/>
        <w:rPr>
          <w:sz w:val="22"/>
          <w:szCs w:val="22"/>
          <w:shd w:val="clear" w:color="auto" w:fill="FFFFFF"/>
        </w:rPr>
      </w:pPr>
      <w:r w:rsidRPr="005C59F4">
        <w:rPr>
          <w:sz w:val="22"/>
          <w:szCs w:val="22"/>
          <w:shd w:val="clear" w:color="auto" w:fill="FFFFFF"/>
        </w:rPr>
        <w:t xml:space="preserve">wszelkie normy jakościowe oraz posiadają deklarację i certyfikat zgodności wyrobu </w:t>
      </w:r>
    </w:p>
    <w:p w:rsidR="00BA1527" w:rsidRPr="005C59F4" w:rsidRDefault="00BA1527" w:rsidP="005C59F4">
      <w:pPr>
        <w:shd w:val="clear" w:color="auto" w:fill="FFFFFF"/>
        <w:jc w:val="both"/>
        <w:rPr>
          <w:sz w:val="22"/>
          <w:szCs w:val="22"/>
          <w:shd w:val="clear" w:color="auto" w:fill="FFFFFF"/>
        </w:rPr>
      </w:pPr>
      <w:r w:rsidRPr="005C59F4">
        <w:rPr>
          <w:sz w:val="22"/>
          <w:szCs w:val="22"/>
          <w:shd w:val="clear" w:color="auto" w:fill="FFFFFF"/>
        </w:rPr>
        <w:t>medycznego;</w:t>
      </w:r>
    </w:p>
    <w:p w:rsidR="00BA1527" w:rsidRPr="005C59F4" w:rsidRDefault="00BA1527" w:rsidP="005C59F4">
      <w:pPr>
        <w:shd w:val="clear" w:color="auto" w:fill="FFFFFF"/>
        <w:jc w:val="both"/>
        <w:rPr>
          <w:sz w:val="22"/>
          <w:szCs w:val="22"/>
          <w:shd w:val="clear" w:color="auto" w:fill="FFFFFF"/>
        </w:rPr>
      </w:pPr>
      <w:r w:rsidRPr="005C59F4">
        <w:rPr>
          <w:sz w:val="22"/>
          <w:szCs w:val="22"/>
          <w:shd w:val="clear" w:color="auto" w:fill="FFFFFF"/>
        </w:rPr>
        <w:lastRenderedPageBreak/>
        <w:t>2. oferowane wyroby medyczne spełniają wymagania określone Ustawą z dnia 7 kwietnia 2022 r. o</w:t>
      </w:r>
      <w:r w:rsidR="006D2AFF" w:rsidRPr="005C59F4">
        <w:rPr>
          <w:sz w:val="22"/>
          <w:szCs w:val="22"/>
          <w:shd w:val="clear" w:color="auto" w:fill="FFFFFF"/>
        </w:rPr>
        <w:t xml:space="preserve"> </w:t>
      </w:r>
      <w:r w:rsidRPr="005C59F4">
        <w:rPr>
          <w:sz w:val="22"/>
          <w:szCs w:val="22"/>
          <w:shd w:val="clear" w:color="auto" w:fill="FFFFFF"/>
        </w:rPr>
        <w:t>wyrobach medycznych (</w:t>
      </w:r>
      <w:proofErr w:type="spellStart"/>
      <w:r w:rsidRPr="005C59F4">
        <w:rPr>
          <w:sz w:val="22"/>
          <w:szCs w:val="22"/>
          <w:shd w:val="clear" w:color="auto" w:fill="FFFFFF"/>
        </w:rPr>
        <w:t>t.j</w:t>
      </w:r>
      <w:proofErr w:type="spellEnd"/>
      <w:r w:rsidRPr="005C59F4">
        <w:rPr>
          <w:sz w:val="22"/>
          <w:szCs w:val="22"/>
          <w:shd w:val="clear" w:color="auto" w:fill="FFFFFF"/>
        </w:rPr>
        <w:t xml:space="preserve">. Dz. U. 2022 poz. 974) oraz innymi obowiązującymi </w:t>
      </w:r>
      <w:r w:rsidR="006D2AFF" w:rsidRPr="005C59F4">
        <w:rPr>
          <w:sz w:val="22"/>
          <w:szCs w:val="22"/>
          <w:shd w:val="clear" w:color="auto" w:fill="FFFFFF"/>
        </w:rPr>
        <w:t xml:space="preserve"> </w:t>
      </w:r>
      <w:r w:rsidRPr="005C59F4">
        <w:rPr>
          <w:sz w:val="22"/>
          <w:szCs w:val="22"/>
          <w:shd w:val="clear" w:color="auto" w:fill="FFFFFF"/>
        </w:rPr>
        <w:t>przepisami prawa znajdującymi zastosowanie do wyrobów medycznych</w:t>
      </w:r>
    </w:p>
    <w:p w:rsidR="00BA1527" w:rsidRPr="005C59F4" w:rsidRDefault="00BA1527" w:rsidP="005C59F4">
      <w:pPr>
        <w:shd w:val="clear" w:color="auto" w:fill="FFFFFF"/>
        <w:jc w:val="both"/>
        <w:rPr>
          <w:sz w:val="22"/>
          <w:szCs w:val="22"/>
          <w:shd w:val="clear" w:color="auto" w:fill="FFFFFF"/>
        </w:rPr>
      </w:pPr>
      <w:r w:rsidRPr="005C59F4">
        <w:rPr>
          <w:sz w:val="22"/>
          <w:szCs w:val="22"/>
          <w:shd w:val="clear" w:color="auto" w:fill="FFFFFF"/>
        </w:rPr>
        <w:t xml:space="preserve">3. oferowane wyroby medyczne są zgodne z Rozporządzeniem Parlamentu Europejskiego i Rady (UE) 2017/745 z dnia 5 kwietnia 2017 r, wraz z jego przepisami przejściowymi [art. 123 ust. 3 lit. f)], zwanym dalej Rozporządzeniem MDR oraz Rozporządzeniem Parlamentu Europejskiego i Rady (UE) 2023/607 z dnia 15 marca 2023 r. w sprawie zmiany rozporządzeń (UE) 2017/745 i (UE) 2017/746 w odniesieniu do przepisów przejściowych dotyczących niektórych wyrobów medycznych i wyrobów medycznych do diagnostyki in vitro. </w:t>
      </w:r>
    </w:p>
    <w:p w:rsidR="00BA1527" w:rsidRPr="005C59F4" w:rsidRDefault="00BA1527" w:rsidP="005C59F4">
      <w:pPr>
        <w:shd w:val="clear" w:color="auto" w:fill="FFFFFF"/>
        <w:jc w:val="both"/>
        <w:rPr>
          <w:sz w:val="22"/>
          <w:szCs w:val="22"/>
          <w:shd w:val="clear" w:color="auto" w:fill="FFFFFF"/>
        </w:rPr>
      </w:pPr>
      <w:r w:rsidRPr="005C59F4">
        <w:rPr>
          <w:sz w:val="22"/>
          <w:szCs w:val="22"/>
          <w:shd w:val="clear" w:color="auto" w:fill="FFFFFF"/>
        </w:rPr>
        <w:t xml:space="preserve">4. Wykonawca będzie dostarczał wyroby medyczne zgodne z ww. aktami prawnymi przez </w:t>
      </w:r>
    </w:p>
    <w:p w:rsidR="00BA1527" w:rsidRPr="005C59F4" w:rsidRDefault="00BA1527" w:rsidP="005C59F4">
      <w:pPr>
        <w:shd w:val="clear" w:color="auto" w:fill="FFFFFF"/>
        <w:jc w:val="both"/>
        <w:rPr>
          <w:sz w:val="22"/>
          <w:szCs w:val="22"/>
          <w:shd w:val="clear" w:color="auto" w:fill="FFFFFF"/>
        </w:rPr>
      </w:pPr>
      <w:r w:rsidRPr="005C59F4">
        <w:rPr>
          <w:sz w:val="22"/>
          <w:szCs w:val="22"/>
          <w:shd w:val="clear" w:color="auto" w:fill="FFFFFF"/>
        </w:rPr>
        <w:t>cały czas obowiązywania umowy.</w:t>
      </w:r>
    </w:p>
    <w:p w:rsidR="00BA1527" w:rsidRPr="005C59F4" w:rsidRDefault="00BA1527" w:rsidP="005C59F4">
      <w:pPr>
        <w:shd w:val="clear" w:color="auto" w:fill="FFFFFF"/>
        <w:jc w:val="both"/>
        <w:rPr>
          <w:sz w:val="22"/>
          <w:szCs w:val="22"/>
          <w:shd w:val="clear" w:color="auto" w:fill="FFFFFF"/>
        </w:rPr>
      </w:pPr>
    </w:p>
    <w:p w:rsidR="00BA1527" w:rsidRPr="005C59F4" w:rsidRDefault="00BA1527" w:rsidP="005C59F4">
      <w:pPr>
        <w:shd w:val="clear" w:color="auto" w:fill="FFFFFF"/>
        <w:jc w:val="both"/>
        <w:rPr>
          <w:sz w:val="22"/>
          <w:szCs w:val="22"/>
          <w:shd w:val="clear" w:color="auto" w:fill="FFFFFF"/>
        </w:rPr>
      </w:pPr>
      <w:r w:rsidRPr="005C59F4">
        <w:rPr>
          <w:sz w:val="22"/>
          <w:szCs w:val="22"/>
          <w:shd w:val="clear" w:color="auto" w:fill="FFFFFF"/>
        </w:rPr>
        <w:t xml:space="preserve">Wraz z pierwszą dostawą, Wykonawca przedłoży oryginały lub poświadczone kopie deklaracji i certyfikatu   zgodności.  Ponadto,   dokumenty,   o   których   mowa   powyżej,   Wykonawca   musi przekazać   Zamawiającemu   każdorazowo,   w   terminie   5   dni   od   daty   skierowania   prośby   do Wykonawcy. W przypadku braku przekazania ww. dokumentów Zamawiający jest uprawniony do odstąpienia od Umowy z winy Wykonawcy. w terminie 30 dni od daty upływu ww. terminu.  </w:t>
      </w:r>
    </w:p>
    <w:p w:rsidR="00BA1527" w:rsidRPr="005C59F4" w:rsidRDefault="00BA1527" w:rsidP="005C59F4">
      <w:pPr>
        <w:shd w:val="clear" w:color="auto" w:fill="FFFFFF"/>
        <w:jc w:val="both"/>
        <w:rPr>
          <w:sz w:val="22"/>
          <w:szCs w:val="22"/>
        </w:rPr>
      </w:pPr>
    </w:p>
    <w:p w:rsidR="001976DE" w:rsidRPr="005C59F4" w:rsidRDefault="007008AE" w:rsidP="005C59F4">
      <w:pPr>
        <w:pStyle w:val="Tekstpodstawowy"/>
        <w:jc w:val="both"/>
        <w:rPr>
          <w:b/>
          <w:bCs/>
          <w:sz w:val="22"/>
          <w:szCs w:val="22"/>
        </w:rPr>
      </w:pPr>
      <w:r w:rsidRPr="005C59F4">
        <w:rPr>
          <w:b/>
          <w:bCs/>
          <w:sz w:val="22"/>
          <w:szCs w:val="22"/>
        </w:rPr>
        <w:t xml:space="preserve">Pytanie nr </w:t>
      </w:r>
      <w:r w:rsidR="001976DE" w:rsidRPr="005C59F4">
        <w:rPr>
          <w:b/>
          <w:bCs/>
          <w:sz w:val="22"/>
          <w:szCs w:val="22"/>
        </w:rPr>
        <w:t xml:space="preserve">3 – </w:t>
      </w:r>
      <w:r w:rsidR="001976DE" w:rsidRPr="005C59F4">
        <w:rPr>
          <w:sz w:val="22"/>
          <w:szCs w:val="22"/>
        </w:rPr>
        <w:t>dot. zadania 12</w:t>
      </w:r>
    </w:p>
    <w:p w:rsidR="007008AE" w:rsidRPr="005C59F4" w:rsidRDefault="001976DE" w:rsidP="005C59F4">
      <w:pPr>
        <w:pStyle w:val="Tekstpodstawowy"/>
        <w:spacing w:after="240"/>
        <w:jc w:val="both"/>
        <w:rPr>
          <w:sz w:val="22"/>
          <w:szCs w:val="22"/>
        </w:rPr>
      </w:pPr>
      <w:r w:rsidRPr="005C59F4">
        <w:rPr>
          <w:sz w:val="22"/>
          <w:szCs w:val="22"/>
          <w:shd w:val="clear" w:color="auto" w:fill="FFFFFF"/>
        </w:rPr>
        <w:t xml:space="preserve">Czy zamawiający dopuszcza do konkursu cewnik wysokociśnieniowy o następujących parametrach: - </w:t>
      </w:r>
      <w:proofErr w:type="spellStart"/>
      <w:r w:rsidRPr="005C59F4">
        <w:rPr>
          <w:sz w:val="22"/>
          <w:szCs w:val="22"/>
          <w:shd w:val="clear" w:color="auto" w:fill="FFFFFF"/>
        </w:rPr>
        <w:t>rated</w:t>
      </w:r>
      <w:proofErr w:type="spellEnd"/>
      <w:r w:rsidRPr="005C59F4">
        <w:rPr>
          <w:sz w:val="22"/>
          <w:szCs w:val="22"/>
          <w:shd w:val="clear" w:color="auto" w:fill="FFFFFF"/>
        </w:rPr>
        <w:t xml:space="preserve"> </w:t>
      </w:r>
      <w:proofErr w:type="spellStart"/>
      <w:r w:rsidRPr="005C59F4">
        <w:rPr>
          <w:sz w:val="22"/>
          <w:szCs w:val="22"/>
          <w:shd w:val="clear" w:color="auto" w:fill="FFFFFF"/>
        </w:rPr>
        <w:t>burst</w:t>
      </w:r>
      <w:proofErr w:type="spellEnd"/>
      <w:r w:rsidRPr="005C59F4">
        <w:rPr>
          <w:sz w:val="22"/>
          <w:szCs w:val="22"/>
          <w:shd w:val="clear" w:color="auto" w:fill="FFFFFF"/>
        </w:rPr>
        <w:t xml:space="preserve"> dla wszystkich rozmiarów 22 </w:t>
      </w:r>
      <w:proofErr w:type="spellStart"/>
      <w:r w:rsidRPr="005C59F4">
        <w:rPr>
          <w:sz w:val="22"/>
          <w:szCs w:val="22"/>
          <w:shd w:val="clear" w:color="auto" w:fill="FFFFFF"/>
        </w:rPr>
        <w:t>atm</w:t>
      </w:r>
      <w:proofErr w:type="spellEnd"/>
      <w:r w:rsidRPr="005C59F4">
        <w:rPr>
          <w:sz w:val="22"/>
          <w:szCs w:val="22"/>
          <w:shd w:val="clear" w:color="auto" w:fill="FFFFFF"/>
        </w:rPr>
        <w:t xml:space="preserve"> - długość balonów 8-18 mm (8, 10, 12, 15, 18) - średnice 2,0 - 5,0 (co 0,25mm) - </w:t>
      </w:r>
      <w:proofErr w:type="spellStart"/>
      <w:r w:rsidRPr="005C59F4">
        <w:rPr>
          <w:sz w:val="22"/>
          <w:szCs w:val="22"/>
          <w:shd w:val="clear" w:color="auto" w:fill="FFFFFF"/>
        </w:rPr>
        <w:t>crossing</w:t>
      </w:r>
      <w:proofErr w:type="spellEnd"/>
      <w:r w:rsidRPr="005C59F4">
        <w:rPr>
          <w:sz w:val="22"/>
          <w:szCs w:val="22"/>
          <w:shd w:val="clear" w:color="auto" w:fill="FFFFFF"/>
        </w:rPr>
        <w:t xml:space="preserve"> profile 0,025 dla balonu 3,0mm - profil wejścia 0,016 cala - kompatybilny z cewnikiem prowadzącym: 5F dla 2,0-4,0mm, dla 6F 4,5-5,0mm Pozostałe parametry realizują wymagania zamawiającego</w:t>
      </w:r>
      <w:r w:rsidR="007008AE" w:rsidRPr="005C59F4">
        <w:rPr>
          <w:b/>
          <w:bCs/>
          <w:sz w:val="22"/>
          <w:szCs w:val="22"/>
        </w:rPr>
        <w:br/>
        <w:t>Stanowisko (wyjaśnienie) Zamawiającego:</w:t>
      </w:r>
      <w:r w:rsidR="006D2AFF" w:rsidRPr="005C59F4">
        <w:rPr>
          <w:b/>
          <w:bCs/>
          <w:sz w:val="22"/>
          <w:szCs w:val="22"/>
        </w:rPr>
        <w:t xml:space="preserve"> </w:t>
      </w:r>
      <w:r w:rsidR="006D2AFF" w:rsidRPr="005C59F4">
        <w:rPr>
          <w:sz w:val="22"/>
          <w:szCs w:val="22"/>
        </w:rPr>
        <w:t>Zgodnie z SWZ</w:t>
      </w:r>
    </w:p>
    <w:p w:rsidR="001976DE" w:rsidRPr="005C59F4" w:rsidRDefault="007008AE" w:rsidP="005C59F4">
      <w:pPr>
        <w:pStyle w:val="Tekstpodstawowy"/>
        <w:spacing w:before="120"/>
        <w:jc w:val="both"/>
        <w:rPr>
          <w:b/>
          <w:bCs/>
          <w:sz w:val="22"/>
          <w:szCs w:val="22"/>
        </w:rPr>
      </w:pPr>
      <w:r w:rsidRPr="005C59F4">
        <w:rPr>
          <w:b/>
          <w:bCs/>
          <w:sz w:val="22"/>
          <w:szCs w:val="22"/>
        </w:rPr>
        <w:t xml:space="preserve">Pytanie nr </w:t>
      </w:r>
      <w:r w:rsidR="001976DE" w:rsidRPr="005C59F4">
        <w:rPr>
          <w:b/>
          <w:bCs/>
          <w:sz w:val="22"/>
          <w:szCs w:val="22"/>
        </w:rPr>
        <w:t xml:space="preserve">4 – </w:t>
      </w:r>
      <w:r w:rsidR="001976DE" w:rsidRPr="006F3224">
        <w:rPr>
          <w:sz w:val="22"/>
          <w:szCs w:val="22"/>
        </w:rPr>
        <w:t>dot. zad. 14</w:t>
      </w:r>
    </w:p>
    <w:p w:rsidR="007008AE" w:rsidRPr="005C59F4" w:rsidRDefault="001976DE" w:rsidP="005C59F4">
      <w:pPr>
        <w:pStyle w:val="Tekstpodstawowy"/>
        <w:spacing w:after="240"/>
        <w:jc w:val="both"/>
        <w:rPr>
          <w:sz w:val="22"/>
          <w:szCs w:val="22"/>
        </w:rPr>
      </w:pPr>
      <w:r w:rsidRPr="005C59F4">
        <w:rPr>
          <w:sz w:val="22"/>
          <w:szCs w:val="22"/>
          <w:shd w:val="clear" w:color="auto" w:fill="FFFFFF"/>
        </w:rPr>
        <w:t xml:space="preserve">Czy zamawiający dopuszcza do konkursu cewnik balonówy do </w:t>
      </w:r>
      <w:proofErr w:type="spellStart"/>
      <w:r w:rsidRPr="005C59F4">
        <w:rPr>
          <w:sz w:val="22"/>
          <w:szCs w:val="22"/>
          <w:shd w:val="clear" w:color="auto" w:fill="FFFFFF"/>
        </w:rPr>
        <w:t>predylatacji</w:t>
      </w:r>
      <w:proofErr w:type="spellEnd"/>
      <w:r w:rsidRPr="005C59F4">
        <w:rPr>
          <w:sz w:val="22"/>
          <w:szCs w:val="22"/>
          <w:shd w:val="clear" w:color="auto" w:fill="FFFFFF"/>
        </w:rPr>
        <w:t xml:space="preserve"> i CTO o następujących parametrach: - ciśnienie </w:t>
      </w:r>
      <w:proofErr w:type="spellStart"/>
      <w:r w:rsidRPr="005C59F4">
        <w:rPr>
          <w:sz w:val="22"/>
          <w:szCs w:val="22"/>
          <w:shd w:val="clear" w:color="auto" w:fill="FFFFFF"/>
        </w:rPr>
        <w:t>rated</w:t>
      </w:r>
      <w:proofErr w:type="spellEnd"/>
      <w:r w:rsidRPr="005C59F4">
        <w:rPr>
          <w:sz w:val="22"/>
          <w:szCs w:val="22"/>
          <w:shd w:val="clear" w:color="auto" w:fill="FFFFFF"/>
        </w:rPr>
        <w:t xml:space="preserve"> </w:t>
      </w:r>
      <w:proofErr w:type="spellStart"/>
      <w:r w:rsidRPr="005C59F4">
        <w:rPr>
          <w:sz w:val="22"/>
          <w:szCs w:val="22"/>
          <w:shd w:val="clear" w:color="auto" w:fill="FFFFFF"/>
        </w:rPr>
        <w:t>burst</w:t>
      </w:r>
      <w:proofErr w:type="spellEnd"/>
      <w:r w:rsidRPr="005C59F4">
        <w:rPr>
          <w:sz w:val="22"/>
          <w:szCs w:val="22"/>
          <w:shd w:val="clear" w:color="auto" w:fill="FFFFFF"/>
        </w:rPr>
        <w:t xml:space="preserve"> 16 </w:t>
      </w:r>
      <w:proofErr w:type="spellStart"/>
      <w:r w:rsidRPr="005C59F4">
        <w:rPr>
          <w:sz w:val="22"/>
          <w:szCs w:val="22"/>
          <w:shd w:val="clear" w:color="auto" w:fill="FFFFFF"/>
        </w:rPr>
        <w:t>atm</w:t>
      </w:r>
      <w:proofErr w:type="spellEnd"/>
      <w:r w:rsidRPr="005C59F4">
        <w:rPr>
          <w:sz w:val="22"/>
          <w:szCs w:val="22"/>
          <w:shd w:val="clear" w:color="auto" w:fill="FFFFFF"/>
        </w:rPr>
        <w:t xml:space="preserve"> dla wszystkich rozmiarów - przedział długości balkonu od 10 - 30 mm(10, 15, 20, 30) - średnice od 1,0 - 4,0mm (co 0,25mm) - końcówka balonu dla wszystkich rozmiarów 0,016” - </w:t>
      </w:r>
      <w:proofErr w:type="spellStart"/>
      <w:r w:rsidRPr="005C59F4">
        <w:rPr>
          <w:sz w:val="22"/>
          <w:szCs w:val="22"/>
          <w:shd w:val="clear" w:color="auto" w:fill="FFFFFF"/>
        </w:rPr>
        <w:t>ciśienie</w:t>
      </w:r>
      <w:proofErr w:type="spellEnd"/>
      <w:r w:rsidRPr="005C59F4">
        <w:rPr>
          <w:sz w:val="22"/>
          <w:szCs w:val="22"/>
          <w:shd w:val="clear" w:color="auto" w:fill="FFFFFF"/>
        </w:rPr>
        <w:t xml:space="preserve"> średnie rozrywające dla wszystkich rozmiarów 18 </w:t>
      </w:r>
      <w:proofErr w:type="spellStart"/>
      <w:r w:rsidRPr="005C59F4">
        <w:rPr>
          <w:sz w:val="22"/>
          <w:szCs w:val="22"/>
          <w:shd w:val="clear" w:color="auto" w:fill="FFFFFF"/>
        </w:rPr>
        <w:t>atm</w:t>
      </w:r>
      <w:proofErr w:type="spellEnd"/>
      <w:r w:rsidRPr="005C59F4">
        <w:rPr>
          <w:sz w:val="22"/>
          <w:szCs w:val="22"/>
          <w:shd w:val="clear" w:color="auto" w:fill="FFFFFF"/>
        </w:rPr>
        <w:t xml:space="preserve"> Pozostałe parametry realizują wymagania zamawiającego.</w:t>
      </w:r>
      <w:r w:rsidR="007008AE" w:rsidRPr="005C59F4">
        <w:rPr>
          <w:b/>
          <w:bCs/>
          <w:sz w:val="22"/>
          <w:szCs w:val="22"/>
        </w:rPr>
        <w:br/>
        <w:t>Stanowisko (wyjaśnienie) Zamawiającego:</w:t>
      </w:r>
      <w:r w:rsidR="006D2AFF" w:rsidRPr="005C59F4">
        <w:rPr>
          <w:b/>
          <w:bCs/>
          <w:sz w:val="22"/>
          <w:szCs w:val="22"/>
        </w:rPr>
        <w:t xml:space="preserve"> </w:t>
      </w:r>
      <w:r w:rsidR="006D2AFF" w:rsidRPr="005C59F4">
        <w:rPr>
          <w:sz w:val="22"/>
          <w:szCs w:val="22"/>
        </w:rPr>
        <w:t>Zgodnie z SWZ</w:t>
      </w:r>
    </w:p>
    <w:p w:rsidR="001976DE" w:rsidRPr="005C59F4" w:rsidRDefault="007008AE" w:rsidP="005C59F4">
      <w:pPr>
        <w:pStyle w:val="Tekstpodstawowy"/>
        <w:jc w:val="both"/>
        <w:rPr>
          <w:b/>
          <w:bCs/>
          <w:sz w:val="22"/>
          <w:szCs w:val="22"/>
        </w:rPr>
      </w:pPr>
      <w:r w:rsidRPr="005C59F4">
        <w:rPr>
          <w:b/>
          <w:bCs/>
          <w:sz w:val="22"/>
          <w:szCs w:val="22"/>
        </w:rPr>
        <w:t xml:space="preserve">Pytanie nr </w:t>
      </w:r>
      <w:r w:rsidR="001976DE" w:rsidRPr="005C59F4">
        <w:rPr>
          <w:b/>
          <w:bCs/>
          <w:sz w:val="22"/>
          <w:szCs w:val="22"/>
        </w:rPr>
        <w:t xml:space="preserve">5 – </w:t>
      </w:r>
      <w:r w:rsidR="001976DE" w:rsidRPr="006F3224">
        <w:rPr>
          <w:sz w:val="22"/>
          <w:szCs w:val="22"/>
        </w:rPr>
        <w:t>dot. zad. 15</w:t>
      </w:r>
    </w:p>
    <w:p w:rsidR="007008AE" w:rsidRPr="005C59F4" w:rsidRDefault="001976DE" w:rsidP="005C59F4">
      <w:pPr>
        <w:pStyle w:val="Tekstpodstawowy"/>
        <w:spacing w:after="360"/>
        <w:jc w:val="both"/>
        <w:rPr>
          <w:sz w:val="22"/>
          <w:szCs w:val="22"/>
        </w:rPr>
      </w:pPr>
      <w:r w:rsidRPr="005C59F4">
        <w:rPr>
          <w:sz w:val="22"/>
          <w:szCs w:val="22"/>
          <w:shd w:val="clear" w:color="auto" w:fill="FFFFFF"/>
        </w:rPr>
        <w:t xml:space="preserve">Czy zamawiający dopuszcza do konkursu cewnik balonówy wysokociśnieniowy z możliwością stosowania bardzo wysokich ciśnień o następujących parametrach: - ciśnienie NP - 12 </w:t>
      </w:r>
      <w:proofErr w:type="spellStart"/>
      <w:r w:rsidRPr="005C59F4">
        <w:rPr>
          <w:sz w:val="22"/>
          <w:szCs w:val="22"/>
          <w:shd w:val="clear" w:color="auto" w:fill="FFFFFF"/>
        </w:rPr>
        <w:t>atm</w:t>
      </w:r>
      <w:proofErr w:type="spellEnd"/>
      <w:r w:rsidRPr="005C59F4">
        <w:rPr>
          <w:sz w:val="22"/>
          <w:szCs w:val="22"/>
          <w:shd w:val="clear" w:color="auto" w:fill="FFFFFF"/>
        </w:rPr>
        <w:t xml:space="preserve"> - RBP 22 </w:t>
      </w:r>
      <w:proofErr w:type="spellStart"/>
      <w:r w:rsidRPr="005C59F4">
        <w:rPr>
          <w:sz w:val="22"/>
          <w:szCs w:val="22"/>
          <w:shd w:val="clear" w:color="auto" w:fill="FFFFFF"/>
        </w:rPr>
        <w:t>atm</w:t>
      </w:r>
      <w:proofErr w:type="spellEnd"/>
      <w:r w:rsidRPr="005C59F4">
        <w:rPr>
          <w:sz w:val="22"/>
          <w:szCs w:val="22"/>
          <w:shd w:val="clear" w:color="auto" w:fill="FFFFFF"/>
        </w:rPr>
        <w:t xml:space="preserve"> - długość balonów 8-18mm(8, 10, 12, 15, 18) - </w:t>
      </w:r>
      <w:proofErr w:type="spellStart"/>
      <w:r w:rsidRPr="005C59F4">
        <w:rPr>
          <w:sz w:val="22"/>
          <w:szCs w:val="22"/>
          <w:shd w:val="clear" w:color="auto" w:fill="FFFFFF"/>
        </w:rPr>
        <w:t>cosing</w:t>
      </w:r>
      <w:proofErr w:type="spellEnd"/>
      <w:r w:rsidRPr="005C59F4">
        <w:rPr>
          <w:sz w:val="22"/>
          <w:szCs w:val="22"/>
          <w:shd w:val="clear" w:color="auto" w:fill="FFFFFF"/>
        </w:rPr>
        <w:t xml:space="preserve"> profile dla balonu 3,0 - 0,025” - profil końcówki dla balonu 3,0 - 0,016” Pozostałe parametry realizują wymagania zamawiającego</w:t>
      </w:r>
      <w:r w:rsidR="007008AE" w:rsidRPr="005C59F4">
        <w:rPr>
          <w:b/>
          <w:bCs/>
          <w:sz w:val="22"/>
          <w:szCs w:val="22"/>
        </w:rPr>
        <w:br/>
        <w:t>Stanowisko (wyjaśnienie) Zamawiającego:</w:t>
      </w:r>
      <w:r w:rsidR="006D2AFF" w:rsidRPr="005C59F4">
        <w:rPr>
          <w:b/>
          <w:bCs/>
          <w:sz w:val="22"/>
          <w:szCs w:val="22"/>
        </w:rPr>
        <w:t xml:space="preserve"> </w:t>
      </w:r>
      <w:r w:rsidR="006D2AFF" w:rsidRPr="005C59F4">
        <w:rPr>
          <w:sz w:val="22"/>
          <w:szCs w:val="22"/>
        </w:rPr>
        <w:t>Zgodnie z SWZ</w:t>
      </w:r>
    </w:p>
    <w:p w:rsidR="00BD0EE9" w:rsidRPr="005C59F4" w:rsidRDefault="007008AE" w:rsidP="005C59F4">
      <w:pPr>
        <w:pStyle w:val="Tekstpodstawowy"/>
        <w:jc w:val="both"/>
        <w:rPr>
          <w:b/>
          <w:bCs/>
          <w:sz w:val="22"/>
          <w:szCs w:val="22"/>
        </w:rPr>
      </w:pPr>
      <w:r w:rsidRPr="005C59F4">
        <w:rPr>
          <w:b/>
          <w:bCs/>
          <w:sz w:val="22"/>
          <w:szCs w:val="22"/>
        </w:rPr>
        <w:t xml:space="preserve">Pytanie nr </w:t>
      </w:r>
      <w:r w:rsidR="001976DE" w:rsidRPr="005C59F4">
        <w:rPr>
          <w:b/>
          <w:bCs/>
          <w:sz w:val="22"/>
          <w:szCs w:val="22"/>
        </w:rPr>
        <w:t xml:space="preserve">6 - </w:t>
      </w:r>
      <w:r w:rsidR="001976DE" w:rsidRPr="006F3224">
        <w:rPr>
          <w:sz w:val="22"/>
          <w:szCs w:val="22"/>
        </w:rPr>
        <w:t>dot. zad. 24</w:t>
      </w:r>
      <w:r w:rsidR="00BD0EE9" w:rsidRPr="005C59F4">
        <w:rPr>
          <w:b/>
          <w:bCs/>
          <w:sz w:val="22"/>
          <w:szCs w:val="22"/>
        </w:rPr>
        <w:t xml:space="preserve"> </w:t>
      </w:r>
    </w:p>
    <w:p w:rsidR="007008AE" w:rsidRPr="005C59F4" w:rsidRDefault="001976DE" w:rsidP="005C59F4">
      <w:pPr>
        <w:pStyle w:val="Tekstpodstawowy"/>
        <w:spacing w:after="240"/>
        <w:jc w:val="both"/>
        <w:rPr>
          <w:b/>
          <w:bCs/>
          <w:sz w:val="22"/>
          <w:szCs w:val="22"/>
        </w:rPr>
      </w:pPr>
      <w:r w:rsidRPr="005C59F4">
        <w:rPr>
          <w:sz w:val="22"/>
          <w:szCs w:val="22"/>
          <w:shd w:val="clear" w:color="auto" w:fill="FFFFFF"/>
        </w:rPr>
        <w:t>Czy zamawiający dopuszcza do konkursu cewnik do odsysania Świerzych skrzeplin o następujących parametrach: - długość robocza 145 cm - światło aspiracyjne 0,044” (1,12mm) - zestaw zawierający: jedną strzykawkę 50/60cc, cewnik abp, sztylet, kranik, przedłużacz, 2 koszyczki filtrujące - zdolność aspiracyjne dla: 6F=1,6cc/s, dla 7F=2,8cc/s - cewnik kompatybilny: 6 i 7F</w:t>
      </w:r>
      <w:r w:rsidR="007008AE" w:rsidRPr="005C59F4">
        <w:rPr>
          <w:b/>
          <w:bCs/>
          <w:sz w:val="22"/>
          <w:szCs w:val="22"/>
        </w:rPr>
        <w:br/>
        <w:t>Stanowisko (wyjaśnienie) Zamawiającego:</w:t>
      </w:r>
      <w:r w:rsidR="006D2AFF" w:rsidRPr="005C59F4">
        <w:rPr>
          <w:b/>
          <w:bCs/>
          <w:sz w:val="22"/>
          <w:szCs w:val="22"/>
        </w:rPr>
        <w:t xml:space="preserve"> </w:t>
      </w:r>
      <w:r w:rsidR="006D2AFF" w:rsidRPr="005C59F4">
        <w:rPr>
          <w:sz w:val="22"/>
          <w:szCs w:val="22"/>
        </w:rPr>
        <w:t>Zgodnie z SWZ</w:t>
      </w:r>
    </w:p>
    <w:p w:rsidR="00BD0EE9" w:rsidRPr="005C59F4" w:rsidRDefault="007008AE" w:rsidP="005C59F4">
      <w:pPr>
        <w:shd w:val="clear" w:color="auto" w:fill="FFFFFF"/>
        <w:jc w:val="both"/>
        <w:rPr>
          <w:b/>
          <w:bCs/>
          <w:sz w:val="22"/>
          <w:szCs w:val="22"/>
        </w:rPr>
      </w:pPr>
      <w:r w:rsidRPr="005C59F4">
        <w:rPr>
          <w:b/>
          <w:bCs/>
          <w:sz w:val="22"/>
          <w:szCs w:val="22"/>
        </w:rPr>
        <w:t xml:space="preserve">Pytanie nr </w:t>
      </w:r>
      <w:r w:rsidR="00A8175B" w:rsidRPr="005C59F4">
        <w:rPr>
          <w:b/>
          <w:bCs/>
          <w:sz w:val="22"/>
          <w:szCs w:val="22"/>
        </w:rPr>
        <w:t>7</w:t>
      </w:r>
    </w:p>
    <w:p w:rsidR="00BA1527" w:rsidRPr="005C59F4" w:rsidRDefault="00A8175B" w:rsidP="005C59F4">
      <w:pPr>
        <w:shd w:val="clear" w:color="auto" w:fill="FFFFFF"/>
        <w:jc w:val="both"/>
        <w:rPr>
          <w:sz w:val="22"/>
          <w:szCs w:val="22"/>
          <w:shd w:val="clear" w:color="auto" w:fill="FFFFFF"/>
        </w:rPr>
      </w:pPr>
      <w:r w:rsidRPr="005C59F4">
        <w:rPr>
          <w:sz w:val="22"/>
          <w:szCs w:val="22"/>
          <w:shd w:val="clear" w:color="auto" w:fill="FFFFFF"/>
        </w:rPr>
        <w:t xml:space="preserve">Czy Zamawiający zgadza się podawać dodatkowo w każdym zamówieniu lub informacji o pobraniu numer katalogowy zamawianych wyrobów, numer umowy zawartej pomiędzy Wykonawcą a Zamawiającym, na podstawie której Zamawiający składa zamówienie oraz adres poczty elektronicznej Zamawiającego służący do odbierania faktur elektronicznych? W przypadku uwzględnienia, prosimy o uzupełnienie wzoru umowy (załączonego do SWZ) zgodnie z art. 286 ust. 1 </w:t>
      </w:r>
      <w:proofErr w:type="spellStart"/>
      <w:r w:rsidRPr="005C59F4">
        <w:rPr>
          <w:sz w:val="22"/>
          <w:szCs w:val="22"/>
          <w:shd w:val="clear" w:color="auto" w:fill="FFFFFF"/>
        </w:rPr>
        <w:t>P.z.p</w:t>
      </w:r>
      <w:proofErr w:type="spellEnd"/>
      <w:r w:rsidRPr="005C59F4">
        <w:rPr>
          <w:sz w:val="22"/>
          <w:szCs w:val="22"/>
          <w:shd w:val="clear" w:color="auto" w:fill="FFFFFF"/>
        </w:rPr>
        <w:t xml:space="preserve">., poprzez </w:t>
      </w:r>
      <w:r w:rsidRPr="005C59F4">
        <w:rPr>
          <w:sz w:val="22"/>
          <w:szCs w:val="22"/>
          <w:shd w:val="clear" w:color="auto" w:fill="FFFFFF"/>
        </w:rPr>
        <w:lastRenderedPageBreak/>
        <w:t>umieszczenie we wzorze postanowienia dotyczącego dodatkowych elementów podawanych w treści zamówienia.</w:t>
      </w:r>
      <w:r w:rsidR="007008AE" w:rsidRPr="005C59F4">
        <w:rPr>
          <w:b/>
          <w:bCs/>
          <w:sz w:val="22"/>
          <w:szCs w:val="22"/>
        </w:rPr>
        <w:br/>
        <w:t>Stanowisko (wyjaśnienie) Zamawiającego:</w:t>
      </w:r>
      <w:r w:rsidR="00BA1527" w:rsidRPr="005C59F4">
        <w:rPr>
          <w:b/>
          <w:bCs/>
          <w:sz w:val="22"/>
          <w:szCs w:val="22"/>
        </w:rPr>
        <w:t xml:space="preserve"> </w:t>
      </w:r>
      <w:r w:rsidR="00F14C8C" w:rsidRPr="005C59F4">
        <w:rPr>
          <w:sz w:val="22"/>
          <w:szCs w:val="22"/>
          <w:shd w:val="clear" w:color="auto" w:fill="FFFFFF"/>
        </w:rPr>
        <w:t>Zgodnie z SWZ</w:t>
      </w:r>
    </w:p>
    <w:p w:rsidR="00A8175B" w:rsidRPr="005C59F4" w:rsidRDefault="002E575F" w:rsidP="005C59F4">
      <w:pPr>
        <w:pStyle w:val="Tekstpodstawowy"/>
        <w:jc w:val="both"/>
        <w:rPr>
          <w:b/>
          <w:bCs/>
          <w:sz w:val="22"/>
          <w:szCs w:val="22"/>
        </w:rPr>
      </w:pPr>
      <w:r w:rsidRPr="005C59F4">
        <w:rPr>
          <w:b/>
          <w:bCs/>
          <w:sz w:val="22"/>
          <w:szCs w:val="22"/>
        </w:rPr>
        <w:br/>
      </w:r>
      <w:r w:rsidR="007008AE" w:rsidRPr="005C59F4">
        <w:rPr>
          <w:b/>
          <w:bCs/>
          <w:sz w:val="22"/>
          <w:szCs w:val="22"/>
        </w:rPr>
        <w:t xml:space="preserve">Pytanie nr </w:t>
      </w:r>
      <w:r w:rsidR="00A8175B" w:rsidRPr="005C59F4">
        <w:rPr>
          <w:b/>
          <w:bCs/>
          <w:sz w:val="22"/>
          <w:szCs w:val="22"/>
        </w:rPr>
        <w:t>8</w:t>
      </w:r>
    </w:p>
    <w:p w:rsidR="007008AE" w:rsidRPr="005C59F4" w:rsidRDefault="00A8175B" w:rsidP="005C59F4">
      <w:pPr>
        <w:pStyle w:val="Tekstpodstawowy"/>
        <w:spacing w:after="240"/>
        <w:jc w:val="both"/>
        <w:rPr>
          <w:sz w:val="22"/>
          <w:szCs w:val="22"/>
        </w:rPr>
      </w:pPr>
      <w:r w:rsidRPr="005C59F4">
        <w:rPr>
          <w:sz w:val="22"/>
          <w:szCs w:val="22"/>
          <w:shd w:val="clear" w:color="auto" w:fill="FFFFFF"/>
        </w:rPr>
        <w:t>Czy Zamawiający akceptuje stosowanie faktur elektronicznych zgodnie z art. 106n ust. 1 ustawy z dnia 11 marca 2004 roku o podatku od towarów i usług (</w:t>
      </w:r>
      <w:proofErr w:type="spellStart"/>
      <w:r w:rsidRPr="005C59F4">
        <w:rPr>
          <w:sz w:val="22"/>
          <w:szCs w:val="22"/>
          <w:shd w:val="clear" w:color="auto" w:fill="FFFFFF"/>
        </w:rPr>
        <w:t>t.j</w:t>
      </w:r>
      <w:proofErr w:type="spellEnd"/>
      <w:r w:rsidRPr="005C59F4">
        <w:rPr>
          <w:sz w:val="22"/>
          <w:szCs w:val="22"/>
          <w:shd w:val="clear" w:color="auto" w:fill="FFFFFF"/>
        </w:rPr>
        <w:t>. Dz.U. z 2022 r. poz. 931)?</w:t>
      </w:r>
      <w:r w:rsidR="007008AE" w:rsidRPr="005C59F4">
        <w:rPr>
          <w:b/>
          <w:bCs/>
          <w:sz w:val="22"/>
          <w:szCs w:val="22"/>
        </w:rPr>
        <w:br/>
        <w:t>Stanowisko (wyjaśnienie) Zamawiającego:</w:t>
      </w:r>
      <w:r w:rsidR="00F14C8C" w:rsidRPr="005C59F4">
        <w:rPr>
          <w:b/>
          <w:bCs/>
          <w:sz w:val="22"/>
          <w:szCs w:val="22"/>
        </w:rPr>
        <w:t xml:space="preserve"> </w:t>
      </w:r>
      <w:r w:rsidR="00F14C8C" w:rsidRPr="005C59F4">
        <w:rPr>
          <w:sz w:val="22"/>
          <w:szCs w:val="22"/>
        </w:rPr>
        <w:t>Zgodnie z SWZ</w:t>
      </w:r>
    </w:p>
    <w:p w:rsidR="00A8175B" w:rsidRPr="005C59F4" w:rsidRDefault="007008AE" w:rsidP="005C59F4">
      <w:pPr>
        <w:pStyle w:val="Tekstpodstawowy"/>
        <w:spacing w:before="120"/>
        <w:jc w:val="both"/>
        <w:rPr>
          <w:b/>
          <w:bCs/>
          <w:sz w:val="22"/>
          <w:szCs w:val="22"/>
        </w:rPr>
      </w:pPr>
      <w:r w:rsidRPr="005C59F4">
        <w:rPr>
          <w:b/>
          <w:bCs/>
          <w:sz w:val="22"/>
          <w:szCs w:val="22"/>
        </w:rPr>
        <w:t xml:space="preserve">Pytanie nr </w:t>
      </w:r>
      <w:r w:rsidR="00A8175B" w:rsidRPr="005C59F4">
        <w:rPr>
          <w:b/>
          <w:bCs/>
          <w:sz w:val="22"/>
          <w:szCs w:val="22"/>
        </w:rPr>
        <w:t>9</w:t>
      </w:r>
    </w:p>
    <w:p w:rsidR="007008AE" w:rsidRPr="005C59F4" w:rsidRDefault="00A8175B" w:rsidP="005C59F4">
      <w:pPr>
        <w:pStyle w:val="Tekstpodstawowy"/>
        <w:spacing w:after="360"/>
        <w:rPr>
          <w:sz w:val="22"/>
          <w:szCs w:val="22"/>
        </w:rPr>
      </w:pPr>
      <w:r w:rsidRPr="005C59F4">
        <w:rPr>
          <w:sz w:val="22"/>
          <w:szCs w:val="22"/>
          <w:shd w:val="clear" w:color="auto" w:fill="FFFFFF"/>
        </w:rPr>
        <w:t>Czy Zamawiający dopuszcza zaoferowanie, w Zadaniu 7, prowadników o dostępnych dwóch</w:t>
      </w:r>
      <w:r w:rsidR="00BD0EE9" w:rsidRPr="005C59F4">
        <w:rPr>
          <w:sz w:val="22"/>
          <w:szCs w:val="22"/>
          <w:shd w:val="clear" w:color="auto" w:fill="FFFFFF"/>
        </w:rPr>
        <w:t xml:space="preserve"> </w:t>
      </w:r>
      <w:r w:rsidRPr="005C59F4">
        <w:rPr>
          <w:sz w:val="22"/>
          <w:szCs w:val="22"/>
          <w:shd w:val="clear" w:color="auto" w:fill="FFFFFF"/>
        </w:rPr>
        <w:t>długościach: 190 i 300cm?</w:t>
      </w:r>
      <w:r w:rsidR="007008AE" w:rsidRPr="005C59F4">
        <w:rPr>
          <w:b/>
          <w:bCs/>
          <w:sz w:val="22"/>
          <w:szCs w:val="22"/>
        </w:rPr>
        <w:br/>
        <w:t>Stanowisko (wyjaśnienie) Zamawiającego:</w:t>
      </w:r>
      <w:r w:rsidR="002E575F" w:rsidRPr="005C59F4">
        <w:rPr>
          <w:b/>
          <w:bCs/>
          <w:sz w:val="22"/>
          <w:szCs w:val="22"/>
        </w:rPr>
        <w:t xml:space="preserve"> </w:t>
      </w:r>
      <w:r w:rsidR="002E575F" w:rsidRPr="005C59F4">
        <w:rPr>
          <w:sz w:val="22"/>
          <w:szCs w:val="22"/>
        </w:rPr>
        <w:t xml:space="preserve">Zamawiający dopuszcza, </w:t>
      </w:r>
      <w:r w:rsidR="00C03CA0">
        <w:rPr>
          <w:sz w:val="22"/>
          <w:szCs w:val="22"/>
        </w:rPr>
        <w:t>również.</w:t>
      </w:r>
    </w:p>
    <w:p w:rsidR="00F27899" w:rsidRPr="005C59F4" w:rsidRDefault="007008AE" w:rsidP="005C59F4">
      <w:pPr>
        <w:pStyle w:val="Tekstpodstawowy"/>
        <w:jc w:val="both"/>
        <w:rPr>
          <w:b/>
          <w:bCs/>
          <w:sz w:val="22"/>
          <w:szCs w:val="22"/>
        </w:rPr>
      </w:pPr>
      <w:r w:rsidRPr="005C59F4">
        <w:rPr>
          <w:b/>
          <w:bCs/>
          <w:sz w:val="22"/>
          <w:szCs w:val="22"/>
        </w:rPr>
        <w:t xml:space="preserve">Pytanie nr </w:t>
      </w:r>
      <w:r w:rsidR="00F27899" w:rsidRPr="005C59F4">
        <w:rPr>
          <w:b/>
          <w:bCs/>
          <w:sz w:val="22"/>
          <w:szCs w:val="22"/>
        </w:rPr>
        <w:t>10</w:t>
      </w:r>
    </w:p>
    <w:p w:rsidR="007008AE" w:rsidRPr="005C59F4" w:rsidRDefault="00F27899" w:rsidP="005C59F4">
      <w:pPr>
        <w:pStyle w:val="Tekstpodstawowy"/>
        <w:spacing w:after="240"/>
        <w:rPr>
          <w:sz w:val="22"/>
          <w:szCs w:val="22"/>
          <w:shd w:val="clear" w:color="auto" w:fill="FFFFFF"/>
        </w:rPr>
      </w:pPr>
      <w:r w:rsidRPr="005C59F4">
        <w:rPr>
          <w:sz w:val="22"/>
          <w:szCs w:val="22"/>
          <w:shd w:val="clear" w:color="auto" w:fill="FFFFFF"/>
        </w:rPr>
        <w:t xml:space="preserve">Czy Zamawiający wyrazi zgodę na zaoferowanie w Zadaniu 8 poz. 1 </w:t>
      </w:r>
      <w:r w:rsidRPr="005C59F4">
        <w:rPr>
          <w:i/>
          <w:iCs/>
          <w:sz w:val="22"/>
          <w:szCs w:val="22"/>
          <w:shd w:val="clear" w:color="auto" w:fill="FFFFFF"/>
        </w:rPr>
        <w:t>Prowadniki podstawowe</w:t>
      </w:r>
      <w:r w:rsidRPr="005C59F4">
        <w:rPr>
          <w:sz w:val="22"/>
          <w:szCs w:val="22"/>
          <w:shd w:val="clear" w:color="auto" w:fill="FFFFFF"/>
        </w:rPr>
        <w:t xml:space="preserve"> prowadników o następujących parametrach: </w:t>
      </w:r>
      <w:r w:rsidRPr="005C59F4">
        <w:rPr>
          <w:sz w:val="22"/>
          <w:szCs w:val="22"/>
          <w:shd w:val="clear" w:color="auto" w:fill="FFFFFF"/>
        </w:rPr>
        <w:br/>
        <w:t xml:space="preserve">• Długość 190 cm i 300 cm </w:t>
      </w:r>
      <w:r w:rsidRPr="005C59F4">
        <w:rPr>
          <w:sz w:val="22"/>
          <w:szCs w:val="22"/>
          <w:shd w:val="clear" w:color="auto" w:fill="FFFFFF"/>
        </w:rPr>
        <w:br/>
        <w:t xml:space="preserve">• Kształt końcówki: prosty z możliwością kształtowania końcówek dystalnych 2 cm, J oraz </w:t>
      </w:r>
      <w:proofErr w:type="spellStart"/>
      <w:r w:rsidRPr="005C59F4">
        <w:rPr>
          <w:sz w:val="22"/>
          <w:szCs w:val="22"/>
          <w:shd w:val="clear" w:color="auto" w:fill="FFFFFF"/>
        </w:rPr>
        <w:t>preshape</w:t>
      </w:r>
      <w:proofErr w:type="spellEnd"/>
      <w:r w:rsidRPr="005C59F4">
        <w:rPr>
          <w:sz w:val="22"/>
          <w:szCs w:val="22"/>
          <w:shd w:val="clear" w:color="auto" w:fill="FFFFFF"/>
        </w:rPr>
        <w:t>? Pozostałe parametry bez zmian.</w:t>
      </w:r>
      <w:r w:rsidR="007008AE" w:rsidRPr="005C59F4">
        <w:rPr>
          <w:sz w:val="22"/>
          <w:szCs w:val="22"/>
          <w:shd w:val="clear" w:color="auto" w:fill="FFFFFF"/>
        </w:rPr>
        <w:br/>
      </w:r>
      <w:r w:rsidR="007008AE" w:rsidRPr="005C59F4">
        <w:rPr>
          <w:b/>
          <w:bCs/>
          <w:sz w:val="22"/>
          <w:szCs w:val="22"/>
          <w:shd w:val="clear" w:color="auto" w:fill="FFFFFF"/>
        </w:rPr>
        <w:t>Stanowisko (wyjaśnienie) Zamawiającego:</w:t>
      </w:r>
      <w:r w:rsidR="002E575F" w:rsidRPr="005C59F4">
        <w:rPr>
          <w:b/>
          <w:bCs/>
          <w:sz w:val="22"/>
          <w:szCs w:val="22"/>
          <w:shd w:val="clear" w:color="auto" w:fill="FFFFFF"/>
        </w:rPr>
        <w:t xml:space="preserve"> </w:t>
      </w:r>
      <w:r w:rsidR="002E575F" w:rsidRPr="005C59F4">
        <w:rPr>
          <w:sz w:val="22"/>
          <w:szCs w:val="22"/>
        </w:rPr>
        <w:t xml:space="preserve">Zamawiający </w:t>
      </w:r>
      <w:r w:rsidR="00705F16">
        <w:rPr>
          <w:sz w:val="22"/>
          <w:szCs w:val="22"/>
        </w:rPr>
        <w:t>wyraża zgodę.</w:t>
      </w:r>
    </w:p>
    <w:p w:rsidR="007008AE" w:rsidRPr="005C59F4" w:rsidRDefault="007008AE" w:rsidP="005C59F4">
      <w:pPr>
        <w:pStyle w:val="Tekstpodstawowy"/>
        <w:spacing w:before="120" w:after="240"/>
        <w:rPr>
          <w:sz w:val="22"/>
          <w:szCs w:val="22"/>
        </w:rPr>
      </w:pPr>
      <w:r w:rsidRPr="005C59F4">
        <w:rPr>
          <w:b/>
          <w:bCs/>
          <w:sz w:val="22"/>
          <w:szCs w:val="22"/>
        </w:rPr>
        <w:t xml:space="preserve">Pytanie nr </w:t>
      </w:r>
      <w:r w:rsidR="00F27899" w:rsidRPr="005C59F4">
        <w:rPr>
          <w:b/>
          <w:bCs/>
          <w:sz w:val="22"/>
          <w:szCs w:val="22"/>
        </w:rPr>
        <w:t>11</w:t>
      </w:r>
      <w:r w:rsidR="00F27899" w:rsidRPr="005C59F4">
        <w:rPr>
          <w:b/>
          <w:bCs/>
          <w:sz w:val="22"/>
          <w:szCs w:val="22"/>
        </w:rPr>
        <w:br/>
      </w:r>
      <w:r w:rsidR="00F27899" w:rsidRPr="005C59F4">
        <w:rPr>
          <w:sz w:val="22"/>
          <w:szCs w:val="22"/>
          <w:shd w:val="clear" w:color="auto" w:fill="FFFFFF"/>
        </w:rPr>
        <w:t xml:space="preserve">Czy Zamawiający wyrazi zgodę na zaoferowanie w Zadaniu 8 poz. 2 Prowadniki specjalistyczne prowadników o następujących parametrach: </w:t>
      </w:r>
      <w:r w:rsidR="00F27899" w:rsidRPr="005C59F4">
        <w:rPr>
          <w:sz w:val="22"/>
          <w:szCs w:val="22"/>
          <w:shd w:val="clear" w:color="auto" w:fill="FFFFFF"/>
        </w:rPr>
        <w:br/>
        <w:t xml:space="preserve">• Długość 190 cm i 300 cm </w:t>
      </w:r>
      <w:r w:rsidR="00F27899" w:rsidRPr="005C59F4">
        <w:rPr>
          <w:sz w:val="22"/>
          <w:szCs w:val="22"/>
          <w:shd w:val="clear" w:color="auto" w:fill="FFFFFF"/>
        </w:rPr>
        <w:br/>
        <w:t xml:space="preserve">• Dostępność prowadników z końcówką </w:t>
      </w:r>
      <w:proofErr w:type="spellStart"/>
      <w:r w:rsidR="00F27899" w:rsidRPr="005C59F4">
        <w:rPr>
          <w:sz w:val="22"/>
          <w:szCs w:val="22"/>
          <w:shd w:val="clear" w:color="auto" w:fill="FFFFFF"/>
        </w:rPr>
        <w:t>taperowaną</w:t>
      </w:r>
      <w:proofErr w:type="spellEnd"/>
      <w:r w:rsidR="00F27899" w:rsidRPr="005C59F4">
        <w:rPr>
          <w:sz w:val="22"/>
          <w:szCs w:val="22"/>
          <w:shd w:val="clear" w:color="auto" w:fill="FFFFFF"/>
        </w:rPr>
        <w:t xml:space="preserve"> do 0,010”? Pozostałe parametry bez zmian.</w:t>
      </w:r>
      <w:r w:rsidRPr="005C59F4">
        <w:rPr>
          <w:b/>
          <w:bCs/>
          <w:sz w:val="22"/>
          <w:szCs w:val="22"/>
        </w:rPr>
        <w:br/>
        <w:t>Stanowisko (wyjaśnienie) Zamawiającego:</w:t>
      </w:r>
      <w:r w:rsidR="002E575F" w:rsidRPr="005C59F4">
        <w:rPr>
          <w:b/>
          <w:bCs/>
          <w:sz w:val="22"/>
          <w:szCs w:val="22"/>
        </w:rPr>
        <w:t xml:space="preserve"> </w:t>
      </w:r>
      <w:r w:rsidR="00705F16" w:rsidRPr="005C59F4">
        <w:rPr>
          <w:sz w:val="22"/>
          <w:szCs w:val="22"/>
        </w:rPr>
        <w:t xml:space="preserve">Zamawiający </w:t>
      </w:r>
      <w:r w:rsidR="00705F16">
        <w:rPr>
          <w:sz w:val="22"/>
          <w:szCs w:val="22"/>
        </w:rPr>
        <w:t>wyraża zgodę.</w:t>
      </w:r>
    </w:p>
    <w:p w:rsidR="00BD0EE9" w:rsidRPr="005C59F4" w:rsidRDefault="007008AE" w:rsidP="005C59F4">
      <w:pPr>
        <w:pStyle w:val="Tekstpodstawowy"/>
        <w:jc w:val="both"/>
        <w:rPr>
          <w:sz w:val="22"/>
          <w:szCs w:val="22"/>
          <w:shd w:val="clear" w:color="auto" w:fill="FFFFFF"/>
        </w:rPr>
      </w:pPr>
      <w:r w:rsidRPr="005C59F4">
        <w:rPr>
          <w:b/>
          <w:bCs/>
          <w:sz w:val="22"/>
          <w:szCs w:val="22"/>
        </w:rPr>
        <w:t xml:space="preserve">Pytanie nr </w:t>
      </w:r>
      <w:r w:rsidR="00A6318A" w:rsidRPr="005C59F4">
        <w:rPr>
          <w:b/>
          <w:bCs/>
          <w:sz w:val="22"/>
          <w:szCs w:val="22"/>
        </w:rPr>
        <w:t xml:space="preserve">12 – </w:t>
      </w:r>
      <w:r w:rsidR="00A6318A" w:rsidRPr="005C59F4">
        <w:rPr>
          <w:sz w:val="22"/>
          <w:szCs w:val="22"/>
        </w:rPr>
        <w:t>dot.</w:t>
      </w:r>
      <w:r w:rsidR="00A6318A" w:rsidRPr="005C59F4">
        <w:rPr>
          <w:b/>
          <w:bCs/>
          <w:sz w:val="22"/>
          <w:szCs w:val="22"/>
        </w:rPr>
        <w:t xml:space="preserve"> </w:t>
      </w:r>
      <w:r w:rsidR="00A6318A" w:rsidRPr="005C59F4">
        <w:rPr>
          <w:sz w:val="22"/>
          <w:szCs w:val="22"/>
          <w:shd w:val="clear" w:color="auto" w:fill="FFFFFF"/>
        </w:rPr>
        <w:t>zad. 26</w:t>
      </w:r>
    </w:p>
    <w:p w:rsidR="007008AE" w:rsidRPr="005C59F4" w:rsidRDefault="00A6318A" w:rsidP="005C59F4">
      <w:pPr>
        <w:pStyle w:val="Tekstpodstawowy"/>
        <w:spacing w:after="240"/>
        <w:jc w:val="both"/>
        <w:rPr>
          <w:sz w:val="22"/>
          <w:szCs w:val="22"/>
          <w:shd w:val="clear" w:color="auto" w:fill="FFFFFF"/>
        </w:rPr>
      </w:pPr>
      <w:r w:rsidRPr="005C59F4">
        <w:rPr>
          <w:sz w:val="22"/>
          <w:szCs w:val="22"/>
          <w:shd w:val="clear" w:color="auto" w:fill="FFFFFF"/>
        </w:rPr>
        <w:t>Czy Zamawiający w pakiecie 26 dopuści PROWADNIKI DO FFR o poniższych parametrach? 1. Prowadnik pomiarowy zbudowany na bazie pro-</w:t>
      </w:r>
      <w:proofErr w:type="spellStart"/>
      <w:r w:rsidRPr="005C59F4">
        <w:rPr>
          <w:sz w:val="22"/>
          <w:szCs w:val="22"/>
          <w:shd w:val="clear" w:color="auto" w:fill="FFFFFF"/>
        </w:rPr>
        <w:t>wadnika</w:t>
      </w:r>
      <w:proofErr w:type="spellEnd"/>
      <w:r w:rsidRPr="005C59F4">
        <w:rPr>
          <w:sz w:val="22"/>
          <w:szCs w:val="22"/>
          <w:shd w:val="clear" w:color="auto" w:fill="FFFFFF"/>
        </w:rPr>
        <w:t xml:space="preserve"> </w:t>
      </w:r>
      <w:proofErr w:type="spellStart"/>
      <w:r w:rsidRPr="005C59F4">
        <w:rPr>
          <w:sz w:val="22"/>
          <w:szCs w:val="22"/>
          <w:shd w:val="clear" w:color="auto" w:fill="FFFFFF"/>
        </w:rPr>
        <w:t>angioplastycznego</w:t>
      </w:r>
      <w:proofErr w:type="spellEnd"/>
      <w:r w:rsidRPr="005C59F4">
        <w:rPr>
          <w:sz w:val="22"/>
          <w:szCs w:val="22"/>
          <w:shd w:val="clear" w:color="auto" w:fill="FFFFFF"/>
        </w:rPr>
        <w:t xml:space="preserve"> typu </w:t>
      </w:r>
      <w:proofErr w:type="spellStart"/>
      <w:r w:rsidRPr="005C59F4">
        <w:rPr>
          <w:sz w:val="22"/>
          <w:szCs w:val="22"/>
          <w:shd w:val="clear" w:color="auto" w:fill="FFFFFF"/>
        </w:rPr>
        <w:t>Ballance</w:t>
      </w:r>
      <w:proofErr w:type="spellEnd"/>
      <w:r w:rsidRPr="005C59F4">
        <w:rPr>
          <w:sz w:val="22"/>
          <w:szCs w:val="22"/>
          <w:shd w:val="clear" w:color="auto" w:fill="FFFFFF"/>
        </w:rPr>
        <w:t xml:space="preserve"> Middle </w:t>
      </w:r>
      <w:proofErr w:type="spellStart"/>
      <w:r w:rsidRPr="005C59F4">
        <w:rPr>
          <w:sz w:val="22"/>
          <w:szCs w:val="22"/>
          <w:shd w:val="clear" w:color="auto" w:fill="FFFFFF"/>
        </w:rPr>
        <w:t>Weight</w:t>
      </w:r>
      <w:proofErr w:type="spellEnd"/>
      <w:r w:rsidRPr="005C59F4">
        <w:rPr>
          <w:sz w:val="22"/>
          <w:szCs w:val="22"/>
          <w:shd w:val="clear" w:color="auto" w:fill="FFFFFF"/>
        </w:rPr>
        <w:t xml:space="preserve"> 2. Średnica 0,014” 3. Pokrycie PTFE na części sztywnej 4. Końcówka dystalna dobrze widoczna w </w:t>
      </w:r>
      <w:proofErr w:type="spellStart"/>
      <w:r w:rsidRPr="005C59F4">
        <w:rPr>
          <w:sz w:val="22"/>
          <w:szCs w:val="22"/>
          <w:shd w:val="clear" w:color="auto" w:fill="FFFFFF"/>
        </w:rPr>
        <w:t>skopii</w:t>
      </w:r>
      <w:proofErr w:type="spellEnd"/>
      <w:r w:rsidRPr="005C59F4">
        <w:rPr>
          <w:sz w:val="22"/>
          <w:szCs w:val="22"/>
          <w:shd w:val="clear" w:color="auto" w:fill="FFFFFF"/>
        </w:rPr>
        <w:t xml:space="preserve"> RTG, do manualnego kształtowania – 3 cm 5. Powłoka hydrofilna na części elastycznej 6. Prowadnik przystosowany do pomiaru FFR, </w:t>
      </w:r>
      <w:proofErr w:type="spellStart"/>
      <w:r w:rsidRPr="005C59F4">
        <w:rPr>
          <w:sz w:val="22"/>
          <w:szCs w:val="22"/>
          <w:shd w:val="clear" w:color="auto" w:fill="FFFFFF"/>
        </w:rPr>
        <w:t>iFR</w:t>
      </w:r>
      <w:proofErr w:type="spellEnd"/>
      <w:r w:rsidRPr="005C59F4">
        <w:rPr>
          <w:sz w:val="22"/>
          <w:szCs w:val="22"/>
          <w:shd w:val="clear" w:color="auto" w:fill="FFFFFF"/>
        </w:rPr>
        <w:t xml:space="preserve">, </w:t>
      </w:r>
      <w:proofErr w:type="spellStart"/>
      <w:r w:rsidRPr="005C59F4">
        <w:rPr>
          <w:sz w:val="22"/>
          <w:szCs w:val="22"/>
          <w:shd w:val="clear" w:color="auto" w:fill="FFFFFF"/>
        </w:rPr>
        <w:t>iFR</w:t>
      </w:r>
      <w:proofErr w:type="spellEnd"/>
      <w:r w:rsidRPr="005C59F4">
        <w:rPr>
          <w:sz w:val="22"/>
          <w:szCs w:val="22"/>
          <w:shd w:val="clear" w:color="auto" w:fill="FFFFFF"/>
        </w:rPr>
        <w:t xml:space="preserve"> </w:t>
      </w:r>
      <w:proofErr w:type="spellStart"/>
      <w:r w:rsidRPr="005C59F4">
        <w:rPr>
          <w:sz w:val="22"/>
          <w:szCs w:val="22"/>
          <w:shd w:val="clear" w:color="auto" w:fill="FFFFFF"/>
        </w:rPr>
        <w:t>SCout</w:t>
      </w:r>
      <w:proofErr w:type="spellEnd"/>
      <w:r w:rsidRPr="005C59F4">
        <w:rPr>
          <w:sz w:val="22"/>
          <w:szCs w:val="22"/>
          <w:shd w:val="clear" w:color="auto" w:fill="FFFFFF"/>
        </w:rPr>
        <w:t xml:space="preserve"> 7. Prowadniki przewodowe – dane przesyłane do aparatu pomiarowego w technologii </w:t>
      </w:r>
      <w:proofErr w:type="spellStart"/>
      <w:r w:rsidRPr="005C59F4">
        <w:rPr>
          <w:sz w:val="22"/>
          <w:szCs w:val="22"/>
          <w:shd w:val="clear" w:color="auto" w:fill="FFFFFF"/>
        </w:rPr>
        <w:t>pizoelektrycznej</w:t>
      </w:r>
      <w:proofErr w:type="spellEnd"/>
      <w:r w:rsidRPr="005C59F4">
        <w:rPr>
          <w:sz w:val="22"/>
          <w:szCs w:val="22"/>
          <w:shd w:val="clear" w:color="auto" w:fill="FFFFFF"/>
        </w:rPr>
        <w:t>?</w:t>
      </w:r>
      <w:r w:rsidR="007008AE" w:rsidRPr="005C59F4">
        <w:rPr>
          <w:b/>
          <w:bCs/>
          <w:sz w:val="22"/>
          <w:szCs w:val="22"/>
        </w:rPr>
        <w:br/>
        <w:t>Stanowisko (wyjaśnienie) Zamawiającego:</w:t>
      </w:r>
      <w:r w:rsidR="002E575F" w:rsidRPr="005C59F4">
        <w:rPr>
          <w:b/>
          <w:bCs/>
          <w:sz w:val="22"/>
          <w:szCs w:val="22"/>
        </w:rPr>
        <w:t xml:space="preserve"> </w:t>
      </w:r>
      <w:r w:rsidR="002E575F" w:rsidRPr="005C59F4">
        <w:rPr>
          <w:sz w:val="22"/>
          <w:szCs w:val="22"/>
        </w:rPr>
        <w:t>Zgodnie z SWZ</w:t>
      </w:r>
    </w:p>
    <w:p w:rsidR="007008AE" w:rsidRPr="005C59F4" w:rsidRDefault="007008AE" w:rsidP="005C59F4">
      <w:pPr>
        <w:pStyle w:val="Tekstpodstawowy"/>
        <w:spacing w:before="120" w:after="240"/>
        <w:rPr>
          <w:sz w:val="22"/>
          <w:szCs w:val="22"/>
        </w:rPr>
      </w:pPr>
      <w:r w:rsidRPr="002E5985">
        <w:rPr>
          <w:b/>
          <w:bCs/>
          <w:sz w:val="22"/>
          <w:szCs w:val="22"/>
        </w:rPr>
        <w:t xml:space="preserve">Pytanie nr </w:t>
      </w:r>
      <w:r w:rsidR="00A6318A" w:rsidRPr="002E5985">
        <w:rPr>
          <w:b/>
          <w:bCs/>
          <w:sz w:val="22"/>
          <w:szCs w:val="22"/>
        </w:rPr>
        <w:t xml:space="preserve">13 </w:t>
      </w:r>
      <w:r w:rsidR="00A6318A" w:rsidRPr="002E5985">
        <w:rPr>
          <w:sz w:val="22"/>
          <w:szCs w:val="22"/>
        </w:rPr>
        <w:t xml:space="preserve">– </w:t>
      </w:r>
      <w:r w:rsidR="00A6318A" w:rsidRPr="002E5985">
        <w:rPr>
          <w:sz w:val="22"/>
          <w:szCs w:val="22"/>
          <w:shd w:val="clear" w:color="auto" w:fill="FFFFFF"/>
        </w:rPr>
        <w:t>dot. zad. 26</w:t>
      </w:r>
      <w:r w:rsidR="00A6318A" w:rsidRPr="002E5985">
        <w:rPr>
          <w:sz w:val="22"/>
          <w:szCs w:val="22"/>
          <w:shd w:val="clear" w:color="auto" w:fill="FFFFFF"/>
        </w:rPr>
        <w:br/>
        <w:t>Czy w Zad. 26 nie nastąpiła omyłka w nazwie pakietu nr 26 w SWIZ i formularzu cenowym? Opis pakietu dotyczy prowadników FFR</w:t>
      </w:r>
      <w:r w:rsidRPr="002E5985">
        <w:rPr>
          <w:b/>
          <w:bCs/>
          <w:sz w:val="22"/>
          <w:szCs w:val="22"/>
        </w:rPr>
        <w:br/>
        <w:t>Stanowisko (wyjaśnienie) Zamawiającego:</w:t>
      </w:r>
      <w:r w:rsidR="002E575F" w:rsidRPr="002E5985">
        <w:rPr>
          <w:b/>
          <w:bCs/>
          <w:sz w:val="22"/>
          <w:szCs w:val="22"/>
        </w:rPr>
        <w:t xml:space="preserve"> </w:t>
      </w:r>
      <w:r w:rsidR="00D4071F" w:rsidRPr="002E5985">
        <w:rPr>
          <w:sz w:val="22"/>
          <w:szCs w:val="22"/>
        </w:rPr>
        <w:t>Tak, jest błąd w nazwie pakietu</w:t>
      </w:r>
    </w:p>
    <w:p w:rsidR="00BD0EE9" w:rsidRPr="005C59F4" w:rsidRDefault="007008AE" w:rsidP="005C59F4">
      <w:pPr>
        <w:pStyle w:val="Tekstpodstawowy"/>
        <w:jc w:val="both"/>
        <w:rPr>
          <w:sz w:val="22"/>
          <w:szCs w:val="22"/>
          <w:shd w:val="clear" w:color="auto" w:fill="FFFFFF"/>
        </w:rPr>
      </w:pPr>
      <w:r w:rsidRPr="005C59F4">
        <w:rPr>
          <w:b/>
          <w:bCs/>
          <w:sz w:val="22"/>
          <w:szCs w:val="22"/>
        </w:rPr>
        <w:t>Pytan</w:t>
      </w:r>
      <w:r w:rsidR="00910BA4" w:rsidRPr="005C59F4">
        <w:rPr>
          <w:b/>
          <w:bCs/>
          <w:sz w:val="22"/>
          <w:szCs w:val="22"/>
        </w:rPr>
        <w:t xml:space="preserve">ie nr 14 – </w:t>
      </w:r>
      <w:r w:rsidR="00910BA4" w:rsidRPr="005C59F4">
        <w:rPr>
          <w:sz w:val="22"/>
          <w:szCs w:val="22"/>
        </w:rPr>
        <w:t>dot.</w:t>
      </w:r>
      <w:r w:rsidR="00910BA4" w:rsidRPr="005C59F4">
        <w:rPr>
          <w:b/>
          <w:bCs/>
          <w:sz w:val="22"/>
          <w:szCs w:val="22"/>
        </w:rPr>
        <w:t xml:space="preserve"> </w:t>
      </w:r>
      <w:r w:rsidR="00A6318A" w:rsidRPr="005C59F4">
        <w:rPr>
          <w:sz w:val="22"/>
          <w:szCs w:val="22"/>
          <w:shd w:val="clear" w:color="auto" w:fill="FFFFFF"/>
        </w:rPr>
        <w:t>zad 34</w:t>
      </w:r>
    </w:p>
    <w:p w:rsidR="00A6318A" w:rsidRPr="005C59F4" w:rsidRDefault="00A6318A" w:rsidP="005C59F4">
      <w:pPr>
        <w:pStyle w:val="Tekstpodstawowy"/>
        <w:jc w:val="both"/>
        <w:rPr>
          <w:sz w:val="22"/>
          <w:szCs w:val="22"/>
          <w:shd w:val="clear" w:color="auto" w:fill="FFFFFF"/>
        </w:rPr>
      </w:pPr>
      <w:r w:rsidRPr="005C59F4">
        <w:rPr>
          <w:sz w:val="22"/>
          <w:szCs w:val="22"/>
          <w:shd w:val="clear" w:color="auto" w:fill="FFFFFF"/>
        </w:rPr>
        <w:t>Czy w zakresie Zadania nr 30, Zamawiający dopuści CEWNIK ULTRASONOOGRAFICZNY DO BADANIA IVUS – GŁOWICA o poniższych parametrach? 1. Głowica - częstotliwość 45 MHz/20 MHz na dwóch oddzielnych cewnikach - głowica mechaniczna i elektroniczna - czas trwania impulsu (</w:t>
      </w:r>
      <w:proofErr w:type="spellStart"/>
      <w:r w:rsidRPr="005C59F4">
        <w:rPr>
          <w:sz w:val="22"/>
          <w:szCs w:val="22"/>
          <w:shd w:val="clear" w:color="auto" w:fill="FFFFFF"/>
        </w:rPr>
        <w:t>usec</w:t>
      </w:r>
      <w:proofErr w:type="spellEnd"/>
      <w:r w:rsidRPr="005C59F4">
        <w:rPr>
          <w:sz w:val="22"/>
          <w:szCs w:val="22"/>
          <w:shd w:val="clear" w:color="auto" w:fill="FFFFFF"/>
        </w:rPr>
        <w:t xml:space="preserve">) – 30 </w:t>
      </w:r>
      <w:proofErr w:type="spellStart"/>
      <w:r w:rsidRPr="005C59F4">
        <w:rPr>
          <w:sz w:val="22"/>
          <w:szCs w:val="22"/>
          <w:shd w:val="clear" w:color="auto" w:fill="FFFFFF"/>
        </w:rPr>
        <w:t>fps</w:t>
      </w:r>
      <w:proofErr w:type="spellEnd"/>
      <w:r w:rsidRPr="005C59F4">
        <w:rPr>
          <w:sz w:val="22"/>
          <w:szCs w:val="22"/>
          <w:shd w:val="clear" w:color="auto" w:fill="FFFFFF"/>
        </w:rPr>
        <w:t xml:space="preserve"> (klatek na </w:t>
      </w:r>
      <w:proofErr w:type="spellStart"/>
      <w:r w:rsidRPr="005C59F4">
        <w:rPr>
          <w:sz w:val="22"/>
          <w:szCs w:val="22"/>
          <w:shd w:val="clear" w:color="auto" w:fill="FFFFFF"/>
        </w:rPr>
        <w:t>sek</w:t>
      </w:r>
      <w:proofErr w:type="spellEnd"/>
      <w:r w:rsidRPr="005C59F4">
        <w:rPr>
          <w:sz w:val="22"/>
          <w:szCs w:val="22"/>
          <w:shd w:val="clear" w:color="auto" w:fill="FFFFFF"/>
        </w:rPr>
        <w:t>) - rozdzielczość osiowa (mm – 14-20 mm - rozdzielczość poprzeczna (</w:t>
      </w:r>
      <w:proofErr w:type="spellStart"/>
      <w:r w:rsidRPr="005C59F4">
        <w:rPr>
          <w:sz w:val="22"/>
          <w:szCs w:val="22"/>
          <w:shd w:val="clear" w:color="auto" w:fill="FFFFFF"/>
        </w:rPr>
        <w:t>fps</w:t>
      </w:r>
      <w:proofErr w:type="spellEnd"/>
      <w:r w:rsidRPr="005C59F4">
        <w:rPr>
          <w:sz w:val="22"/>
          <w:szCs w:val="22"/>
          <w:shd w:val="clear" w:color="auto" w:fill="FFFFFF"/>
        </w:rPr>
        <w:t xml:space="preserve">) – 30 </w:t>
      </w:r>
      <w:proofErr w:type="spellStart"/>
      <w:r w:rsidRPr="005C59F4">
        <w:rPr>
          <w:sz w:val="22"/>
          <w:szCs w:val="22"/>
          <w:shd w:val="clear" w:color="auto" w:fill="FFFFFF"/>
        </w:rPr>
        <w:t>fps</w:t>
      </w:r>
      <w:proofErr w:type="spellEnd"/>
      <w:r w:rsidRPr="005C59F4">
        <w:rPr>
          <w:sz w:val="22"/>
          <w:szCs w:val="22"/>
          <w:shd w:val="clear" w:color="auto" w:fill="FFFFFF"/>
        </w:rPr>
        <w:t xml:space="preserve"> - penetracja tkanek miękkich (mm) &gt;2,5 mm 2 - prędkość (</w:t>
      </w:r>
      <w:proofErr w:type="spellStart"/>
      <w:r w:rsidRPr="005C59F4">
        <w:rPr>
          <w:sz w:val="22"/>
          <w:szCs w:val="22"/>
          <w:shd w:val="clear" w:color="auto" w:fill="FFFFFF"/>
        </w:rPr>
        <w:t>pullback</w:t>
      </w:r>
      <w:proofErr w:type="spellEnd"/>
      <w:r w:rsidRPr="005C59F4">
        <w:rPr>
          <w:sz w:val="22"/>
          <w:szCs w:val="22"/>
          <w:shd w:val="clear" w:color="auto" w:fill="FFFFFF"/>
        </w:rPr>
        <w:t xml:space="preserve">) – (mm/s) – 0,5 mm/s lub 1,0 mm/s – dwie prędkości, przy głowicy elektronicznej , możliwość wykonania </w:t>
      </w:r>
      <w:proofErr w:type="spellStart"/>
      <w:r w:rsidRPr="005C59F4">
        <w:rPr>
          <w:sz w:val="22"/>
          <w:szCs w:val="22"/>
          <w:shd w:val="clear" w:color="auto" w:fill="FFFFFF"/>
        </w:rPr>
        <w:t>pullbacku</w:t>
      </w:r>
      <w:proofErr w:type="spellEnd"/>
      <w:r w:rsidRPr="005C59F4">
        <w:rPr>
          <w:sz w:val="22"/>
          <w:szCs w:val="22"/>
          <w:shd w:val="clear" w:color="auto" w:fill="FFFFFF"/>
        </w:rPr>
        <w:t xml:space="preserve"> ręcznego - maksymalna długość (</w:t>
      </w:r>
      <w:proofErr w:type="spellStart"/>
      <w:r w:rsidRPr="005C59F4">
        <w:rPr>
          <w:sz w:val="22"/>
          <w:szCs w:val="22"/>
          <w:shd w:val="clear" w:color="auto" w:fill="FFFFFF"/>
        </w:rPr>
        <w:t>pullback</w:t>
      </w:r>
      <w:proofErr w:type="spellEnd"/>
      <w:r w:rsidRPr="005C59F4">
        <w:rPr>
          <w:sz w:val="22"/>
          <w:szCs w:val="22"/>
          <w:shd w:val="clear" w:color="auto" w:fill="FFFFFF"/>
        </w:rPr>
        <w:t xml:space="preserve">) – (mm) – 130 mm - separacja ramki – 120-155 </w:t>
      </w:r>
      <w:proofErr w:type="spellStart"/>
      <w:r w:rsidRPr="005C59F4">
        <w:rPr>
          <w:sz w:val="22"/>
          <w:szCs w:val="22"/>
          <w:shd w:val="clear" w:color="auto" w:fill="FFFFFF"/>
        </w:rPr>
        <w:t>micronów</w:t>
      </w:r>
      <w:proofErr w:type="spellEnd"/>
      <w:r w:rsidRPr="005C59F4">
        <w:rPr>
          <w:sz w:val="22"/>
          <w:szCs w:val="22"/>
          <w:shd w:val="clear" w:color="auto" w:fill="FFFFFF"/>
        </w:rPr>
        <w:t xml:space="preserve"> - kompatybilna z cewnikami o średnicy 6F 2. Współpracuje z urządzeniem IVUS o poniższych parametrach: Aparat w formie monitora, łatwy do zintegrowania w pracowni hemodynamicznej. - Ekran </w:t>
      </w:r>
      <w:r w:rsidRPr="005C59F4">
        <w:rPr>
          <w:sz w:val="22"/>
          <w:szCs w:val="22"/>
          <w:shd w:val="clear" w:color="auto" w:fill="FFFFFF"/>
        </w:rPr>
        <w:lastRenderedPageBreak/>
        <w:t>dotykowy umożliwiający i ułatwiający szybką analizę obrazów (ekran dotykowy SXGA przekątna 48 cm (19 cali)) - Intuicyjne oprogramowanie. - Dwie częstotliwości obrazowania (20 i 45 MHz) na dwóch cewnikach - Prędkość zapisu (</w:t>
      </w:r>
      <w:proofErr w:type="spellStart"/>
      <w:r w:rsidRPr="005C59F4">
        <w:rPr>
          <w:sz w:val="22"/>
          <w:szCs w:val="22"/>
          <w:shd w:val="clear" w:color="auto" w:fill="FFFFFF"/>
        </w:rPr>
        <w:t>pullback</w:t>
      </w:r>
      <w:proofErr w:type="spellEnd"/>
      <w:r w:rsidRPr="005C59F4">
        <w:rPr>
          <w:sz w:val="22"/>
          <w:szCs w:val="22"/>
          <w:shd w:val="clear" w:color="auto" w:fill="FFFFFF"/>
        </w:rPr>
        <w:t>) - (mm/s) – 0,5 mm/s lub 1,0 mm/s - Maksymalna długość (</w:t>
      </w:r>
      <w:proofErr w:type="spellStart"/>
      <w:r w:rsidRPr="005C59F4">
        <w:rPr>
          <w:sz w:val="22"/>
          <w:szCs w:val="22"/>
          <w:shd w:val="clear" w:color="auto" w:fill="FFFFFF"/>
        </w:rPr>
        <w:t>pullback</w:t>
      </w:r>
      <w:proofErr w:type="spellEnd"/>
      <w:r w:rsidRPr="005C59F4">
        <w:rPr>
          <w:sz w:val="22"/>
          <w:szCs w:val="22"/>
          <w:shd w:val="clear" w:color="auto" w:fill="FFFFFF"/>
        </w:rPr>
        <w:t xml:space="preserve">) –(mm) – 130 mm - </w:t>
      </w:r>
      <w:proofErr w:type="spellStart"/>
      <w:r w:rsidRPr="005C59F4">
        <w:rPr>
          <w:sz w:val="22"/>
          <w:szCs w:val="22"/>
          <w:shd w:val="clear" w:color="auto" w:fill="FFFFFF"/>
        </w:rPr>
        <w:t>Pullback</w:t>
      </w:r>
      <w:proofErr w:type="spellEnd"/>
      <w:r w:rsidRPr="005C59F4">
        <w:rPr>
          <w:sz w:val="22"/>
          <w:szCs w:val="22"/>
          <w:shd w:val="clear" w:color="auto" w:fill="FFFFFF"/>
        </w:rPr>
        <w:t xml:space="preserve"> wielorazowego użytku Wymiary: - Wysokość : 63,03 cm; Szerokość 21,68; Głębokość : 26,11 cm - Waga 133,30 kg </w:t>
      </w:r>
    </w:p>
    <w:p w:rsidR="007008AE" w:rsidRPr="005C59F4" w:rsidRDefault="007008AE" w:rsidP="005C59F4">
      <w:pPr>
        <w:pStyle w:val="Tekstpodstawowy"/>
        <w:spacing w:after="240"/>
        <w:jc w:val="both"/>
        <w:rPr>
          <w:sz w:val="22"/>
          <w:szCs w:val="22"/>
        </w:rPr>
      </w:pPr>
      <w:r w:rsidRPr="005C59F4">
        <w:rPr>
          <w:b/>
          <w:bCs/>
          <w:sz w:val="22"/>
          <w:szCs w:val="22"/>
        </w:rPr>
        <w:t>Stanowisko (wyjaśnienie) Zamawiającego:</w:t>
      </w:r>
      <w:r w:rsidR="002E575F" w:rsidRPr="005C59F4">
        <w:rPr>
          <w:b/>
          <w:bCs/>
          <w:sz w:val="22"/>
          <w:szCs w:val="22"/>
        </w:rPr>
        <w:t xml:space="preserve"> </w:t>
      </w:r>
      <w:r w:rsidR="002E575F" w:rsidRPr="005C59F4">
        <w:rPr>
          <w:sz w:val="22"/>
          <w:szCs w:val="22"/>
        </w:rPr>
        <w:t>Zgodnie z SWZ</w:t>
      </w:r>
    </w:p>
    <w:p w:rsidR="00BD0EE9" w:rsidRPr="005C59F4" w:rsidRDefault="007008AE" w:rsidP="005C59F4">
      <w:pPr>
        <w:pStyle w:val="Tekstpodstawowy"/>
        <w:spacing w:before="120"/>
        <w:jc w:val="both"/>
        <w:rPr>
          <w:b/>
          <w:bCs/>
          <w:sz w:val="22"/>
          <w:szCs w:val="22"/>
        </w:rPr>
      </w:pPr>
      <w:r w:rsidRPr="005C59F4">
        <w:rPr>
          <w:b/>
          <w:bCs/>
          <w:sz w:val="22"/>
          <w:szCs w:val="22"/>
        </w:rPr>
        <w:t xml:space="preserve">Pytanie nr </w:t>
      </w:r>
      <w:r w:rsidR="00910BA4" w:rsidRPr="005C59F4">
        <w:rPr>
          <w:b/>
          <w:bCs/>
          <w:sz w:val="22"/>
          <w:szCs w:val="22"/>
        </w:rPr>
        <w:t>15</w:t>
      </w:r>
    </w:p>
    <w:p w:rsidR="007008AE" w:rsidRPr="005C59F4" w:rsidRDefault="00910BA4" w:rsidP="005C59F4">
      <w:pPr>
        <w:pStyle w:val="Tekstpodstawowy"/>
        <w:spacing w:after="240"/>
        <w:jc w:val="both"/>
        <w:rPr>
          <w:sz w:val="22"/>
          <w:szCs w:val="22"/>
        </w:rPr>
      </w:pPr>
      <w:r w:rsidRPr="005C59F4">
        <w:rPr>
          <w:sz w:val="22"/>
          <w:szCs w:val="22"/>
          <w:shd w:val="clear" w:color="auto" w:fill="FFFFFF"/>
        </w:rPr>
        <w:t xml:space="preserve">Czy Zamawiający w Zamówieniu częściowym nr 24 „CEWNIK DO ODSYSANIA ŚWIERZYCH SKRZEPLIN” dopuści do zaoferowania cewniki o poniższych parametrach: • Cewnik dostępny w rozmiarze 6F • Cewnik typu </w:t>
      </w:r>
      <w:proofErr w:type="spellStart"/>
      <w:r w:rsidRPr="005C59F4">
        <w:rPr>
          <w:sz w:val="22"/>
          <w:szCs w:val="22"/>
          <w:shd w:val="clear" w:color="auto" w:fill="FFFFFF"/>
        </w:rPr>
        <w:t>monorail</w:t>
      </w:r>
      <w:proofErr w:type="spellEnd"/>
      <w:r w:rsidRPr="005C59F4">
        <w:rPr>
          <w:sz w:val="22"/>
          <w:szCs w:val="22"/>
          <w:shd w:val="clear" w:color="auto" w:fill="FFFFFF"/>
        </w:rPr>
        <w:t xml:space="preserve">; z końcówką typu </w:t>
      </w:r>
      <w:proofErr w:type="spellStart"/>
      <w:r w:rsidRPr="005C59F4">
        <w:rPr>
          <w:sz w:val="22"/>
          <w:szCs w:val="22"/>
          <w:shd w:val="clear" w:color="auto" w:fill="FFFFFF"/>
        </w:rPr>
        <w:t>Luer</w:t>
      </w:r>
      <w:proofErr w:type="spellEnd"/>
      <w:r w:rsidRPr="005C59F4">
        <w:rPr>
          <w:sz w:val="22"/>
          <w:szCs w:val="22"/>
          <w:shd w:val="clear" w:color="auto" w:fill="FFFFFF"/>
        </w:rPr>
        <w:t xml:space="preserve">-lock położoną proksymalnie • Marker na dystalnym końcu cewnika • Hydrofilne pokrycie na dystalnych 38 cm cewnika aspiracyjnego kompatybilnego z cewnikiem prowadzącym 6F. • Światło aspiracyjne = 0,043” dla systemu kompatybilnego z cewnikiem prowadzącym 6F • Wskaźnik przepływu aspiracji min. 52 cc/min • Długość cewnika aspiracyjnego – 140 cm • Typ </w:t>
      </w:r>
      <w:proofErr w:type="spellStart"/>
      <w:r w:rsidRPr="005C59F4">
        <w:rPr>
          <w:sz w:val="22"/>
          <w:szCs w:val="22"/>
          <w:shd w:val="clear" w:color="auto" w:fill="FFFFFF"/>
        </w:rPr>
        <w:t>Rapid</w:t>
      </w:r>
      <w:proofErr w:type="spellEnd"/>
      <w:r w:rsidRPr="005C59F4">
        <w:rPr>
          <w:sz w:val="22"/>
          <w:szCs w:val="22"/>
          <w:shd w:val="clear" w:color="auto" w:fill="FFFFFF"/>
        </w:rPr>
        <w:t xml:space="preserve"> Exchange współpracujące z prowadnikiem 0,014” • Obecność markerów rozlokowanych na </w:t>
      </w:r>
      <w:proofErr w:type="spellStart"/>
      <w:r w:rsidRPr="005C59F4">
        <w:rPr>
          <w:sz w:val="22"/>
          <w:szCs w:val="22"/>
          <w:shd w:val="clear" w:color="auto" w:fill="FFFFFF"/>
        </w:rPr>
        <w:t>szafcie</w:t>
      </w:r>
      <w:proofErr w:type="spellEnd"/>
      <w:r w:rsidRPr="005C59F4">
        <w:rPr>
          <w:sz w:val="22"/>
          <w:szCs w:val="22"/>
          <w:shd w:val="clear" w:color="auto" w:fill="FFFFFF"/>
        </w:rPr>
        <w:t xml:space="preserve"> cewnika na jego 90 cm i 100 cm długości. • W komplecie znajduje się: cewnik aspiracyjny, dwie strzykawki 30 cc, jeden koszyczek, przedłużacz z kranikiem ?</w:t>
      </w:r>
      <w:r w:rsidR="007008AE" w:rsidRPr="005C59F4">
        <w:rPr>
          <w:sz w:val="22"/>
          <w:szCs w:val="22"/>
          <w:shd w:val="clear" w:color="auto" w:fill="FFFFFF"/>
        </w:rPr>
        <w:br/>
      </w:r>
      <w:r w:rsidR="007008AE" w:rsidRPr="005C59F4">
        <w:rPr>
          <w:b/>
          <w:bCs/>
          <w:sz w:val="22"/>
          <w:szCs w:val="22"/>
        </w:rPr>
        <w:t>Stanowisko (wyjaśnienie) Zamawiającego:</w:t>
      </w:r>
      <w:r w:rsidR="00D4071F" w:rsidRPr="005C59F4">
        <w:rPr>
          <w:b/>
          <w:bCs/>
          <w:sz w:val="22"/>
          <w:szCs w:val="22"/>
        </w:rPr>
        <w:t xml:space="preserve"> </w:t>
      </w:r>
      <w:r w:rsidR="00D4071F" w:rsidRPr="005C59F4">
        <w:rPr>
          <w:sz w:val="22"/>
          <w:szCs w:val="22"/>
        </w:rPr>
        <w:t xml:space="preserve">Zamawiający dopuszcza, </w:t>
      </w:r>
      <w:r w:rsidR="00F63A0C">
        <w:rPr>
          <w:sz w:val="22"/>
          <w:szCs w:val="22"/>
        </w:rPr>
        <w:t>również</w:t>
      </w:r>
      <w:r w:rsidR="00D4071F" w:rsidRPr="005C59F4">
        <w:rPr>
          <w:sz w:val="22"/>
          <w:szCs w:val="22"/>
        </w:rPr>
        <w:t>.</w:t>
      </w:r>
      <w:r w:rsidR="00D4071F" w:rsidRPr="005C59F4">
        <w:rPr>
          <w:b/>
          <w:bCs/>
          <w:sz w:val="22"/>
          <w:szCs w:val="22"/>
        </w:rPr>
        <w:t xml:space="preserve"> </w:t>
      </w:r>
    </w:p>
    <w:p w:rsidR="00BD0EE9" w:rsidRPr="005C59F4" w:rsidRDefault="007008AE" w:rsidP="005C59F4">
      <w:pPr>
        <w:shd w:val="clear" w:color="auto" w:fill="FFFFFF"/>
        <w:jc w:val="both"/>
        <w:rPr>
          <w:b/>
          <w:bCs/>
          <w:sz w:val="22"/>
          <w:szCs w:val="22"/>
        </w:rPr>
      </w:pPr>
      <w:r w:rsidRPr="005C59F4">
        <w:rPr>
          <w:b/>
          <w:bCs/>
          <w:sz w:val="22"/>
          <w:szCs w:val="22"/>
        </w:rPr>
        <w:t xml:space="preserve">Pytanie nr </w:t>
      </w:r>
      <w:r w:rsidR="00910BA4" w:rsidRPr="005C59F4">
        <w:rPr>
          <w:b/>
          <w:bCs/>
          <w:sz w:val="22"/>
          <w:szCs w:val="22"/>
        </w:rPr>
        <w:t>16</w:t>
      </w:r>
    </w:p>
    <w:p w:rsidR="00BA1527" w:rsidRPr="005C59F4" w:rsidRDefault="00910BA4" w:rsidP="005C59F4">
      <w:pPr>
        <w:shd w:val="clear" w:color="auto" w:fill="FFFFFF"/>
        <w:jc w:val="both"/>
        <w:rPr>
          <w:sz w:val="22"/>
          <w:szCs w:val="22"/>
        </w:rPr>
      </w:pPr>
      <w:r w:rsidRPr="005C59F4">
        <w:rPr>
          <w:sz w:val="22"/>
          <w:szCs w:val="22"/>
          <w:shd w:val="clear" w:color="auto" w:fill="FFFFFF"/>
        </w:rPr>
        <w:t>w zakresie wzoru umowy: Czy Zamawiający wyrazi zgodę na dodanie do projektu umowy (załącznik do SWZ) zapisów dotyczących zapewnienia warunków przechowywania i transportu, o których mowa w art. 14 ust. 3 Rozporządzenia Parlamentu Europejskiego i Rady (UE) 2017/745 z dnia 5 kwietnia 2017 r. w sprawie wyrobów medycznych: „Zamawiający zapewni, aby wyroby medyczne objęte zakresem przedmiotowej umowy były przechowywane i transportowane wewnętrznie w ramach ośrodka zgodnie z warunkami określonymi przez producenta.”</w:t>
      </w:r>
      <w:r w:rsidR="007008AE" w:rsidRPr="005C59F4">
        <w:rPr>
          <w:b/>
          <w:bCs/>
          <w:sz w:val="22"/>
          <w:szCs w:val="22"/>
        </w:rPr>
        <w:br/>
        <w:t>Stanowisko (wyjaśnienie) Zamawiającego:</w:t>
      </w:r>
      <w:r w:rsidR="00BA1527" w:rsidRPr="005C59F4">
        <w:rPr>
          <w:b/>
          <w:bCs/>
          <w:sz w:val="22"/>
          <w:szCs w:val="22"/>
        </w:rPr>
        <w:t xml:space="preserve"> </w:t>
      </w:r>
      <w:r w:rsidR="00F14C8C" w:rsidRPr="005C59F4">
        <w:rPr>
          <w:sz w:val="22"/>
          <w:szCs w:val="22"/>
        </w:rPr>
        <w:t>Zgodnie z SWZ</w:t>
      </w:r>
    </w:p>
    <w:p w:rsidR="007008AE" w:rsidRPr="005C59F4" w:rsidRDefault="00D4071F" w:rsidP="005C59F4">
      <w:pPr>
        <w:pStyle w:val="Tekstpodstawowy"/>
        <w:spacing w:before="120" w:after="240"/>
        <w:rPr>
          <w:sz w:val="22"/>
          <w:szCs w:val="22"/>
          <w:shd w:val="clear" w:color="auto" w:fill="FFFFFF"/>
        </w:rPr>
      </w:pPr>
      <w:r w:rsidRPr="005C59F4">
        <w:rPr>
          <w:b/>
          <w:bCs/>
          <w:sz w:val="22"/>
          <w:szCs w:val="22"/>
        </w:rPr>
        <w:br/>
      </w:r>
      <w:r w:rsidR="007008AE" w:rsidRPr="005C59F4">
        <w:rPr>
          <w:b/>
          <w:bCs/>
          <w:sz w:val="22"/>
          <w:szCs w:val="22"/>
        </w:rPr>
        <w:t xml:space="preserve">Pytanie nr </w:t>
      </w:r>
      <w:r w:rsidR="00F5390B" w:rsidRPr="005C59F4">
        <w:rPr>
          <w:b/>
          <w:bCs/>
          <w:sz w:val="22"/>
          <w:szCs w:val="22"/>
        </w:rPr>
        <w:t xml:space="preserve">17 - </w:t>
      </w:r>
      <w:proofErr w:type="spellStart"/>
      <w:r w:rsidR="00F5390B" w:rsidRPr="005C59F4">
        <w:rPr>
          <w:sz w:val="22"/>
          <w:szCs w:val="22"/>
          <w:shd w:val="clear" w:color="auto" w:fill="FFFFFF"/>
        </w:rPr>
        <w:t>dot.zad</w:t>
      </w:r>
      <w:proofErr w:type="spellEnd"/>
      <w:r w:rsidR="00F5390B" w:rsidRPr="005C59F4">
        <w:rPr>
          <w:sz w:val="22"/>
          <w:szCs w:val="22"/>
          <w:shd w:val="clear" w:color="auto" w:fill="FFFFFF"/>
        </w:rPr>
        <w:t xml:space="preserve"> 1 Czy Zamawiający dopuści </w:t>
      </w:r>
      <w:proofErr w:type="spellStart"/>
      <w:r w:rsidR="00F5390B" w:rsidRPr="005C59F4">
        <w:rPr>
          <w:sz w:val="22"/>
          <w:szCs w:val="22"/>
          <w:shd w:val="clear" w:color="auto" w:fill="FFFFFF"/>
        </w:rPr>
        <w:t>stenty</w:t>
      </w:r>
      <w:proofErr w:type="spellEnd"/>
      <w:r w:rsidR="00F5390B" w:rsidRPr="005C59F4">
        <w:rPr>
          <w:sz w:val="22"/>
          <w:szCs w:val="22"/>
          <w:shd w:val="clear" w:color="auto" w:fill="FFFFFF"/>
        </w:rPr>
        <w:t xml:space="preserve"> DES gdzie profil </w:t>
      </w:r>
      <w:proofErr w:type="spellStart"/>
      <w:r w:rsidR="00F5390B" w:rsidRPr="005C59F4">
        <w:rPr>
          <w:sz w:val="22"/>
          <w:szCs w:val="22"/>
          <w:shd w:val="clear" w:color="auto" w:fill="FFFFFF"/>
        </w:rPr>
        <w:t>stentu</w:t>
      </w:r>
      <w:proofErr w:type="spellEnd"/>
      <w:r w:rsidR="00F5390B" w:rsidRPr="005C59F4">
        <w:rPr>
          <w:sz w:val="22"/>
          <w:szCs w:val="22"/>
          <w:shd w:val="clear" w:color="auto" w:fill="FFFFFF"/>
        </w:rPr>
        <w:t xml:space="preserve"> z balonem dla średnicy 3.0 mm jest max. 0.042” Pozostałe parametry bez zmian.</w:t>
      </w:r>
      <w:r w:rsidR="007008AE" w:rsidRPr="005C59F4">
        <w:rPr>
          <w:b/>
          <w:bCs/>
          <w:sz w:val="22"/>
          <w:szCs w:val="22"/>
        </w:rPr>
        <w:br/>
        <w:t>Stanowisko (wyjaśnienie) Zamawiającego:</w:t>
      </w:r>
      <w:r w:rsidRPr="005C59F4">
        <w:rPr>
          <w:b/>
          <w:bCs/>
          <w:sz w:val="22"/>
          <w:szCs w:val="22"/>
        </w:rPr>
        <w:t xml:space="preserve"> </w:t>
      </w:r>
      <w:r w:rsidRPr="005C59F4">
        <w:rPr>
          <w:sz w:val="22"/>
          <w:szCs w:val="22"/>
        </w:rPr>
        <w:t xml:space="preserve">Zamawiający dopuszcza, </w:t>
      </w:r>
      <w:proofErr w:type="spellStart"/>
      <w:r w:rsidR="000D7D5D">
        <w:rPr>
          <w:sz w:val="22"/>
          <w:szCs w:val="22"/>
        </w:rPr>
        <w:t>równeż</w:t>
      </w:r>
      <w:proofErr w:type="spellEnd"/>
      <w:r w:rsidRPr="005C59F4">
        <w:rPr>
          <w:sz w:val="22"/>
          <w:szCs w:val="22"/>
        </w:rPr>
        <w:t>.</w:t>
      </w:r>
      <w:r w:rsidRPr="005C59F4">
        <w:rPr>
          <w:b/>
          <w:bCs/>
          <w:sz w:val="22"/>
          <w:szCs w:val="22"/>
        </w:rPr>
        <w:t xml:space="preserve"> </w:t>
      </w:r>
    </w:p>
    <w:p w:rsidR="007008AE" w:rsidRPr="005C59F4" w:rsidRDefault="007008AE" w:rsidP="005C59F4">
      <w:pPr>
        <w:pStyle w:val="Tekstpodstawowy"/>
        <w:spacing w:before="120" w:after="240"/>
        <w:rPr>
          <w:sz w:val="22"/>
          <w:szCs w:val="22"/>
        </w:rPr>
      </w:pPr>
      <w:r w:rsidRPr="005C59F4">
        <w:rPr>
          <w:b/>
          <w:bCs/>
          <w:sz w:val="22"/>
          <w:szCs w:val="22"/>
        </w:rPr>
        <w:t xml:space="preserve">Pytanie nr </w:t>
      </w:r>
      <w:r w:rsidR="00F5390B" w:rsidRPr="005C59F4">
        <w:rPr>
          <w:b/>
          <w:bCs/>
          <w:sz w:val="22"/>
          <w:szCs w:val="22"/>
        </w:rPr>
        <w:t>18</w:t>
      </w:r>
      <w:r w:rsidR="00F5390B" w:rsidRPr="005C59F4">
        <w:rPr>
          <w:b/>
          <w:bCs/>
          <w:sz w:val="22"/>
          <w:szCs w:val="22"/>
        </w:rPr>
        <w:br/>
      </w:r>
      <w:r w:rsidR="00E20C1E" w:rsidRPr="005C59F4">
        <w:rPr>
          <w:sz w:val="22"/>
          <w:szCs w:val="22"/>
          <w:shd w:val="clear" w:color="auto" w:fill="FFFFFF"/>
        </w:rPr>
        <w:t>Prosimy o doprecyzowanie Załącznika nr 4 do SWZ poprzez nadanie § 33 ust. 3 zdanie pierwsze następującego brzmienia: „Wyroby znajdujące się w depozycie pozostają własnością Wykonawcy do czasu ich pobrania.”</w:t>
      </w:r>
      <w:r w:rsidRPr="005C59F4">
        <w:rPr>
          <w:b/>
          <w:bCs/>
          <w:sz w:val="22"/>
          <w:szCs w:val="22"/>
        </w:rPr>
        <w:br/>
        <w:t>Stanowisko (wyjaśnienie) Zamawiającego:</w:t>
      </w:r>
      <w:r w:rsidR="00BD0EE9" w:rsidRPr="005C59F4">
        <w:rPr>
          <w:b/>
          <w:bCs/>
          <w:sz w:val="22"/>
          <w:szCs w:val="22"/>
        </w:rPr>
        <w:t xml:space="preserve"> </w:t>
      </w:r>
      <w:r w:rsidR="00BD0EE9" w:rsidRPr="005C59F4">
        <w:rPr>
          <w:sz w:val="22"/>
          <w:szCs w:val="22"/>
        </w:rPr>
        <w:t>Zgodnie z SWZ</w:t>
      </w:r>
    </w:p>
    <w:p w:rsidR="00BD0EE9" w:rsidRPr="005C59F4" w:rsidRDefault="007008AE" w:rsidP="005C59F4">
      <w:pPr>
        <w:pStyle w:val="Tekstpodstawowy"/>
        <w:jc w:val="both"/>
        <w:rPr>
          <w:b/>
          <w:bCs/>
          <w:sz w:val="22"/>
          <w:szCs w:val="22"/>
        </w:rPr>
      </w:pPr>
      <w:r w:rsidRPr="005C59F4">
        <w:rPr>
          <w:b/>
          <w:bCs/>
          <w:sz w:val="22"/>
          <w:szCs w:val="22"/>
        </w:rPr>
        <w:t xml:space="preserve">Pytanie nr </w:t>
      </w:r>
      <w:r w:rsidR="00F5390B" w:rsidRPr="005C59F4">
        <w:rPr>
          <w:b/>
          <w:bCs/>
          <w:sz w:val="22"/>
          <w:szCs w:val="22"/>
        </w:rPr>
        <w:t>19</w:t>
      </w:r>
    </w:p>
    <w:p w:rsidR="007008AE" w:rsidRPr="005C59F4" w:rsidRDefault="00E20C1E" w:rsidP="005C59F4">
      <w:pPr>
        <w:pStyle w:val="Tekstpodstawowy"/>
        <w:spacing w:after="240"/>
        <w:jc w:val="both"/>
        <w:rPr>
          <w:sz w:val="22"/>
          <w:szCs w:val="22"/>
          <w:highlight w:val="yellow"/>
        </w:rPr>
      </w:pPr>
      <w:r w:rsidRPr="005C59F4">
        <w:rPr>
          <w:sz w:val="22"/>
          <w:szCs w:val="22"/>
          <w:shd w:val="clear" w:color="auto" w:fill="FFFFFF"/>
        </w:rPr>
        <w:t>Prosimy o doprecyzowanie Załącznika nr 4 do SWZ poprzez nadanie § 4 ust. 11 zdanie pierwsze następującego brzmienia: „Wykonawca nie może przenieść wierzytelności wynikającej z niniejszej umowy na stronę trzecią bez pisemnej zgody Zamawiającego poprzez udzielenie cesji, poręczenia oraz factoringu.”</w:t>
      </w:r>
      <w:r w:rsidR="007008AE" w:rsidRPr="005C59F4">
        <w:rPr>
          <w:b/>
          <w:bCs/>
          <w:sz w:val="22"/>
          <w:szCs w:val="22"/>
        </w:rPr>
        <w:br/>
        <w:t>Stanowisko (wyjaśnienie) Zamawiającego:</w:t>
      </w:r>
      <w:r w:rsidR="00BD0EE9" w:rsidRPr="005C59F4">
        <w:rPr>
          <w:b/>
          <w:bCs/>
          <w:sz w:val="22"/>
          <w:szCs w:val="22"/>
        </w:rPr>
        <w:t xml:space="preserve"> </w:t>
      </w:r>
      <w:r w:rsidR="00BD0EE9" w:rsidRPr="005C59F4">
        <w:rPr>
          <w:sz w:val="22"/>
          <w:szCs w:val="22"/>
        </w:rPr>
        <w:t>Zgodnie z SWZ</w:t>
      </w:r>
    </w:p>
    <w:p w:rsidR="00BD0EE9" w:rsidRPr="005C59F4" w:rsidRDefault="007008AE" w:rsidP="005C59F4">
      <w:pPr>
        <w:pStyle w:val="Tekstpodstawowy"/>
        <w:jc w:val="both"/>
        <w:rPr>
          <w:b/>
          <w:bCs/>
          <w:sz w:val="22"/>
          <w:szCs w:val="22"/>
        </w:rPr>
      </w:pPr>
      <w:r w:rsidRPr="005C59F4">
        <w:rPr>
          <w:b/>
          <w:bCs/>
          <w:sz w:val="22"/>
          <w:szCs w:val="22"/>
        </w:rPr>
        <w:t xml:space="preserve">Pytanie nr </w:t>
      </w:r>
      <w:r w:rsidR="00F5390B" w:rsidRPr="005C59F4">
        <w:rPr>
          <w:b/>
          <w:bCs/>
          <w:sz w:val="22"/>
          <w:szCs w:val="22"/>
        </w:rPr>
        <w:t>20</w:t>
      </w:r>
    </w:p>
    <w:p w:rsidR="007008AE" w:rsidRPr="005C59F4" w:rsidRDefault="00E20C1E" w:rsidP="005C59F4">
      <w:pPr>
        <w:pStyle w:val="Tekstpodstawowy"/>
        <w:jc w:val="both"/>
        <w:rPr>
          <w:sz w:val="22"/>
          <w:szCs w:val="22"/>
        </w:rPr>
      </w:pPr>
      <w:r w:rsidRPr="005C59F4">
        <w:rPr>
          <w:sz w:val="22"/>
          <w:szCs w:val="22"/>
          <w:shd w:val="clear" w:color="auto" w:fill="FFFFFF"/>
        </w:rPr>
        <w:t>Prosimy o doprecyzowanie Załącznika nr 4 do SWZ poprzez nadanie § 10 ust. 1 następującego brzmienia: „Wykonawca ponosi odpowiedzialność́ za wszelkie szkody spowodowane zawinionym niewykonaniem lub nienależytym wykonaniem Umowy, z zastrzeżeniem postanowień́ poniższych.”</w:t>
      </w:r>
      <w:r w:rsidR="007008AE" w:rsidRPr="005C59F4">
        <w:rPr>
          <w:sz w:val="22"/>
          <w:szCs w:val="22"/>
          <w:shd w:val="clear" w:color="auto" w:fill="FFFFFF"/>
        </w:rPr>
        <w:br/>
      </w:r>
      <w:r w:rsidR="007008AE" w:rsidRPr="005C59F4">
        <w:rPr>
          <w:b/>
          <w:bCs/>
          <w:sz w:val="22"/>
          <w:szCs w:val="22"/>
        </w:rPr>
        <w:t>Stanowisko (wyjaśnienie) Zamawiającego:</w:t>
      </w:r>
      <w:r w:rsidR="00BD0EE9" w:rsidRPr="005C59F4">
        <w:rPr>
          <w:b/>
          <w:bCs/>
          <w:sz w:val="22"/>
          <w:szCs w:val="22"/>
        </w:rPr>
        <w:t xml:space="preserve"> </w:t>
      </w:r>
      <w:r w:rsidR="00BD0EE9" w:rsidRPr="005C59F4">
        <w:rPr>
          <w:sz w:val="22"/>
          <w:szCs w:val="22"/>
        </w:rPr>
        <w:t>Zgodnie z SWZ</w:t>
      </w:r>
    </w:p>
    <w:p w:rsidR="00866A1E" w:rsidRPr="005C59F4" w:rsidRDefault="00BD0EE9" w:rsidP="005C59F4">
      <w:pPr>
        <w:pStyle w:val="Tekstpodstawowy"/>
        <w:spacing w:before="120"/>
        <w:jc w:val="both"/>
        <w:rPr>
          <w:b/>
          <w:bCs/>
          <w:sz w:val="22"/>
          <w:szCs w:val="22"/>
        </w:rPr>
      </w:pPr>
      <w:r w:rsidRPr="005C59F4">
        <w:rPr>
          <w:b/>
          <w:bCs/>
          <w:sz w:val="22"/>
          <w:szCs w:val="22"/>
        </w:rPr>
        <w:lastRenderedPageBreak/>
        <w:br/>
      </w:r>
      <w:r w:rsidRPr="005C59F4">
        <w:rPr>
          <w:b/>
          <w:bCs/>
          <w:sz w:val="22"/>
          <w:szCs w:val="22"/>
        </w:rPr>
        <w:br/>
      </w:r>
      <w:r w:rsidR="007008AE" w:rsidRPr="005C59F4">
        <w:rPr>
          <w:b/>
          <w:bCs/>
          <w:sz w:val="22"/>
          <w:szCs w:val="22"/>
        </w:rPr>
        <w:t xml:space="preserve">Pytanie nr </w:t>
      </w:r>
      <w:r w:rsidR="00866A1E" w:rsidRPr="005C59F4">
        <w:rPr>
          <w:b/>
          <w:bCs/>
          <w:sz w:val="22"/>
          <w:szCs w:val="22"/>
        </w:rPr>
        <w:t>21</w:t>
      </w:r>
    </w:p>
    <w:p w:rsidR="007008AE" w:rsidRPr="005C59F4" w:rsidRDefault="00866A1E" w:rsidP="005C59F4">
      <w:pPr>
        <w:pStyle w:val="Tekstpodstawowy"/>
        <w:spacing w:after="240"/>
        <w:jc w:val="both"/>
        <w:rPr>
          <w:sz w:val="22"/>
          <w:szCs w:val="22"/>
        </w:rPr>
      </w:pPr>
      <w:r w:rsidRPr="005C59F4">
        <w:rPr>
          <w:sz w:val="22"/>
          <w:szCs w:val="22"/>
          <w:shd w:val="clear" w:color="auto" w:fill="FFFFFF"/>
        </w:rPr>
        <w:t>Dotyczy § 2 ust. 14 projektu umowy: Czy Zamawiający wyrazi zgodę na zmianę zapisu: „Wykonawca dostarczy Wyroby sterylne, których termin ważności wynosić będzie – w dniu ich dostarczenia do siedziby Zamawiającego – nie mniej niż 12 miesięcy”, proponowany zapis: „Wykonawca dostarczy Wyroby sterylne, których termin ważności wynosić będzie – w dniu ich dostarczenia do siedziby Zamawiającego – nie mniej niż 6 miesięcy”. Oferowany sprzęt medyczny jest pełnowartościowy w całym okresie przydatności do użycia i skrócenie wymaganego terminu ważności pozwala na lepsze wykorzystanie sprzętu z krótszym terminem ważności.</w:t>
      </w:r>
      <w:r w:rsidR="007008AE" w:rsidRPr="005C59F4">
        <w:rPr>
          <w:sz w:val="22"/>
          <w:szCs w:val="22"/>
          <w:shd w:val="clear" w:color="auto" w:fill="FFFFFF"/>
        </w:rPr>
        <w:br/>
      </w:r>
      <w:r w:rsidR="007008AE" w:rsidRPr="005C59F4">
        <w:rPr>
          <w:b/>
          <w:bCs/>
          <w:sz w:val="22"/>
          <w:szCs w:val="22"/>
          <w:shd w:val="clear" w:color="auto" w:fill="FFFFFF"/>
        </w:rPr>
        <w:t>Stanowisko (wyjaśnienie) Zamawiającego:</w:t>
      </w:r>
      <w:r w:rsidR="00BD0EE9" w:rsidRPr="005C59F4">
        <w:rPr>
          <w:b/>
          <w:bCs/>
          <w:sz w:val="22"/>
          <w:szCs w:val="22"/>
          <w:shd w:val="clear" w:color="auto" w:fill="FFFFFF"/>
        </w:rPr>
        <w:t xml:space="preserve"> </w:t>
      </w:r>
      <w:r w:rsidR="00BD0EE9" w:rsidRPr="005C59F4">
        <w:rPr>
          <w:sz w:val="22"/>
          <w:szCs w:val="22"/>
        </w:rPr>
        <w:t>Zgodnie z SWZ</w:t>
      </w:r>
    </w:p>
    <w:p w:rsidR="00866A1E" w:rsidRPr="005C59F4" w:rsidRDefault="007008AE" w:rsidP="005C59F4">
      <w:pPr>
        <w:pStyle w:val="Tekstpodstawowy"/>
        <w:spacing w:before="120"/>
        <w:jc w:val="both"/>
        <w:rPr>
          <w:b/>
          <w:bCs/>
          <w:sz w:val="22"/>
          <w:szCs w:val="22"/>
        </w:rPr>
      </w:pPr>
      <w:r w:rsidRPr="005C59F4">
        <w:rPr>
          <w:b/>
          <w:bCs/>
          <w:sz w:val="22"/>
          <w:szCs w:val="22"/>
        </w:rPr>
        <w:t xml:space="preserve">Pytanie nr </w:t>
      </w:r>
      <w:r w:rsidR="00866A1E" w:rsidRPr="005C59F4">
        <w:rPr>
          <w:b/>
          <w:bCs/>
          <w:sz w:val="22"/>
          <w:szCs w:val="22"/>
        </w:rPr>
        <w:t>22</w:t>
      </w:r>
    </w:p>
    <w:p w:rsidR="007008AE" w:rsidRPr="005C59F4" w:rsidRDefault="00866A1E" w:rsidP="005C59F4">
      <w:pPr>
        <w:pStyle w:val="Tekstpodstawowy"/>
        <w:spacing w:before="120" w:after="240"/>
        <w:jc w:val="both"/>
        <w:rPr>
          <w:sz w:val="22"/>
          <w:szCs w:val="22"/>
        </w:rPr>
      </w:pPr>
      <w:r w:rsidRPr="005C59F4">
        <w:rPr>
          <w:sz w:val="22"/>
          <w:szCs w:val="22"/>
          <w:shd w:val="clear" w:color="auto" w:fill="FFFFFF"/>
        </w:rPr>
        <w:t>Dotyczy § 3 ust. 14 projektu umowy: „W sytuacji niewykorzystania wyrobu medycznego okresie 2 miesięcy poprzedzających termin jego ważności, Wykonawca zobowiązuje się do wymiany tego wyrobu medycznego na produkt z datą ważności przekraczającą 12 miesięcy.”, proponowany zapis: „W sytuacji niewykorzystania wyrobu medycznego okresie 1 miesiąca poprzedzającego termin jego ważności, Wykonawca zobowiązuje się do wymiany tego wyrobu medycznego na produkt z datą ważności minimum 6 miesięcy.” Oferowany sprzęt medyczny jest pełnowartościowy w całym okresie przydatności do użycia i skrócenie wymaganego terminu ważności pozwala na lepsze wykorzystanie sprzętu z krótszym terminem ważności.</w:t>
      </w:r>
      <w:r w:rsidR="007008AE" w:rsidRPr="005C59F4">
        <w:rPr>
          <w:b/>
          <w:bCs/>
          <w:sz w:val="22"/>
          <w:szCs w:val="22"/>
        </w:rPr>
        <w:br/>
        <w:t>Stanowisko (wyjaśnienie) Zamawiającego:</w:t>
      </w:r>
      <w:r w:rsidR="00BD0EE9" w:rsidRPr="005C59F4">
        <w:rPr>
          <w:b/>
          <w:bCs/>
          <w:sz w:val="22"/>
          <w:szCs w:val="22"/>
        </w:rPr>
        <w:t xml:space="preserve"> </w:t>
      </w:r>
      <w:r w:rsidR="00BD0EE9" w:rsidRPr="005C59F4">
        <w:rPr>
          <w:sz w:val="22"/>
          <w:szCs w:val="22"/>
        </w:rPr>
        <w:t>Zgodnie z SWZ</w:t>
      </w:r>
    </w:p>
    <w:p w:rsidR="00866A1E" w:rsidRPr="005C59F4" w:rsidRDefault="007008AE" w:rsidP="005C59F4">
      <w:pPr>
        <w:pStyle w:val="Tekstpodstawowy"/>
        <w:spacing w:before="120"/>
        <w:jc w:val="both"/>
        <w:rPr>
          <w:b/>
          <w:bCs/>
          <w:sz w:val="22"/>
          <w:szCs w:val="22"/>
        </w:rPr>
      </w:pPr>
      <w:r w:rsidRPr="005C59F4">
        <w:rPr>
          <w:b/>
          <w:bCs/>
          <w:sz w:val="22"/>
          <w:szCs w:val="22"/>
        </w:rPr>
        <w:t xml:space="preserve">Pytanie nr </w:t>
      </w:r>
      <w:r w:rsidR="00866A1E" w:rsidRPr="005C59F4">
        <w:rPr>
          <w:b/>
          <w:bCs/>
          <w:sz w:val="22"/>
          <w:szCs w:val="22"/>
        </w:rPr>
        <w:t xml:space="preserve">23 </w:t>
      </w:r>
    </w:p>
    <w:p w:rsidR="007008AE" w:rsidRPr="005C59F4" w:rsidRDefault="00866A1E" w:rsidP="005C59F4">
      <w:pPr>
        <w:pStyle w:val="Tekstpodstawowy"/>
        <w:spacing w:before="120" w:after="480"/>
        <w:jc w:val="both"/>
        <w:rPr>
          <w:sz w:val="22"/>
          <w:szCs w:val="22"/>
        </w:rPr>
      </w:pPr>
      <w:r w:rsidRPr="005C59F4">
        <w:rPr>
          <w:sz w:val="22"/>
          <w:szCs w:val="22"/>
          <w:shd w:val="clear" w:color="auto" w:fill="FFFFFF"/>
        </w:rPr>
        <w:t xml:space="preserve">W związku z wymogiem określonym w § 2 ust. 15 wzoru umowy „Na każdym opakowaniu jednostkowym Wyrobów zamieszczana będzie w szczególności: ich nazwa handlowa, numer katalogowy, numer serii oraz termin ważności, przed upływem którego wyrób może być bezpiecznie używany. Dla wyrobów medycznych klasy III, dane te muszą być wyrażone w postaci niepowtarzalnego kodu identyfikacyjnego wyrobu (UDI), zakodowanego w systemie </w:t>
      </w:r>
      <w:proofErr w:type="spellStart"/>
      <w:r w:rsidRPr="005C59F4">
        <w:rPr>
          <w:sz w:val="22"/>
          <w:szCs w:val="22"/>
          <w:shd w:val="clear" w:color="auto" w:fill="FFFFFF"/>
        </w:rPr>
        <w:t>DataMatrix</w:t>
      </w:r>
      <w:proofErr w:type="spellEnd"/>
      <w:r w:rsidRPr="005C59F4">
        <w:rPr>
          <w:sz w:val="22"/>
          <w:szCs w:val="22"/>
          <w:shd w:val="clear" w:color="auto" w:fill="FFFFFF"/>
        </w:rPr>
        <w:t xml:space="preserve">”, prosimy o uwzględnienie art. 120 ust. 1 – 6 MDR stanowiącego o okresach przejściowych dla wyrobów medycznych klasy </w:t>
      </w:r>
      <w:proofErr w:type="spellStart"/>
      <w:r w:rsidRPr="005C59F4">
        <w:rPr>
          <w:sz w:val="22"/>
          <w:szCs w:val="22"/>
          <w:shd w:val="clear" w:color="auto" w:fill="FFFFFF"/>
        </w:rPr>
        <w:t>IIa</w:t>
      </w:r>
      <w:proofErr w:type="spellEnd"/>
      <w:r w:rsidRPr="005C59F4">
        <w:rPr>
          <w:sz w:val="22"/>
          <w:szCs w:val="22"/>
          <w:shd w:val="clear" w:color="auto" w:fill="FFFFFF"/>
        </w:rPr>
        <w:t xml:space="preserve">, </w:t>
      </w:r>
      <w:proofErr w:type="spellStart"/>
      <w:r w:rsidRPr="005C59F4">
        <w:rPr>
          <w:sz w:val="22"/>
          <w:szCs w:val="22"/>
          <w:shd w:val="clear" w:color="auto" w:fill="FFFFFF"/>
        </w:rPr>
        <w:t>IIb</w:t>
      </w:r>
      <w:proofErr w:type="spellEnd"/>
      <w:r w:rsidRPr="005C59F4">
        <w:rPr>
          <w:sz w:val="22"/>
          <w:szCs w:val="22"/>
          <w:shd w:val="clear" w:color="auto" w:fill="FFFFFF"/>
        </w:rPr>
        <w:t xml:space="preserve"> i III, kończących się w 27 maja 2024 r. (w zależności od klasy) i odstąpienie od wymogu podawania tych kodów dla produktów podlegających przepisom przejściowym MDR. W tym właśnie czasie wyroby medyczne dopuszczone do stosowania na rynku zgodnie z dyrektywami AIMDD/MDD (bez kodu UDI/karty implantu) oraz MDR (z kodem UDI/kartą implantu) będą funkcjonowały równolegle. W obu przypadkach wyroby te będą miały równy status na podstawie prawa, a w przetargach publicznych nie może mieć miejsca żadna dyskryminacja. Zastosowanie takiego rozwiązania umożliwi producentom i innym podmiotom gospodarczym przygotowanie się do wdrożenia tych rozporządzeń. Wraz z upływem terminów obowiązywania stosownych certyfikatów, będą one aktualizowane przez odpowiednie jednostki notyfikujące według aktualnych wymogów MDR, a co za tym idzie będą spełniać wymogi dotyczące identyfikacyjności każdego wyrobu poprzez uwzględnienie kodu UDI/karty implantu.</w:t>
      </w:r>
      <w:r w:rsidRPr="005C59F4">
        <w:rPr>
          <w:sz w:val="22"/>
          <w:szCs w:val="22"/>
          <w:shd w:val="clear" w:color="auto" w:fill="FFFFFF"/>
        </w:rPr>
        <w:br/>
      </w:r>
      <w:r w:rsidR="007008AE" w:rsidRPr="005C59F4">
        <w:rPr>
          <w:b/>
          <w:bCs/>
          <w:sz w:val="22"/>
          <w:szCs w:val="22"/>
        </w:rPr>
        <w:t>Stanowisko (wyjaśnienie) Zamawiającego:</w:t>
      </w:r>
      <w:r w:rsidR="00BD0EE9" w:rsidRPr="005C59F4">
        <w:rPr>
          <w:b/>
          <w:bCs/>
          <w:sz w:val="22"/>
          <w:szCs w:val="22"/>
        </w:rPr>
        <w:t xml:space="preserve"> </w:t>
      </w:r>
      <w:r w:rsidR="00BD0EE9" w:rsidRPr="005C59F4">
        <w:rPr>
          <w:sz w:val="22"/>
          <w:szCs w:val="22"/>
        </w:rPr>
        <w:t>Zgodnie z SWZ</w:t>
      </w:r>
    </w:p>
    <w:p w:rsidR="00866A1E" w:rsidRPr="005C59F4" w:rsidRDefault="007008AE" w:rsidP="005C59F4">
      <w:pPr>
        <w:pStyle w:val="Tekstpodstawowy"/>
        <w:jc w:val="both"/>
        <w:rPr>
          <w:b/>
          <w:bCs/>
          <w:sz w:val="22"/>
          <w:szCs w:val="22"/>
        </w:rPr>
      </w:pPr>
      <w:r w:rsidRPr="005C59F4">
        <w:rPr>
          <w:b/>
          <w:bCs/>
          <w:sz w:val="22"/>
          <w:szCs w:val="22"/>
        </w:rPr>
        <w:t xml:space="preserve">Pytanie nr </w:t>
      </w:r>
      <w:r w:rsidR="00866A1E" w:rsidRPr="005C59F4">
        <w:rPr>
          <w:b/>
          <w:bCs/>
          <w:sz w:val="22"/>
          <w:szCs w:val="22"/>
        </w:rPr>
        <w:t>24</w:t>
      </w:r>
    </w:p>
    <w:p w:rsidR="007008AE" w:rsidRPr="005C59F4" w:rsidRDefault="00866A1E" w:rsidP="005C59F4">
      <w:pPr>
        <w:pStyle w:val="Tekstpodstawowy"/>
        <w:spacing w:after="480"/>
        <w:rPr>
          <w:sz w:val="22"/>
          <w:szCs w:val="22"/>
        </w:rPr>
      </w:pPr>
      <w:r w:rsidRPr="005C59F4">
        <w:rPr>
          <w:sz w:val="22"/>
          <w:szCs w:val="22"/>
          <w:shd w:val="clear" w:color="auto" w:fill="FFFFFF"/>
        </w:rPr>
        <w:t>W celu zapewnienia równego traktowania stron umowy i umożliwienia Wykonawcy sprawdzenia zasadności reklamacji wnosimy o wprowadzenie w  § 6 ust 2-3 projektu umowy 5 dniowego terminu na rozpatrzenie reklamacji.</w:t>
      </w:r>
      <w:r w:rsidR="007008AE" w:rsidRPr="005C59F4">
        <w:rPr>
          <w:b/>
          <w:bCs/>
          <w:sz w:val="22"/>
          <w:szCs w:val="22"/>
        </w:rPr>
        <w:br/>
        <w:t>Stanowisko (wyjaśnienie) Zamawiającego:</w:t>
      </w:r>
      <w:r w:rsidR="00BD0EE9" w:rsidRPr="005C59F4">
        <w:rPr>
          <w:b/>
          <w:bCs/>
          <w:sz w:val="22"/>
          <w:szCs w:val="22"/>
        </w:rPr>
        <w:t xml:space="preserve"> </w:t>
      </w:r>
      <w:r w:rsidR="00BD0EE9" w:rsidRPr="005C59F4">
        <w:rPr>
          <w:sz w:val="22"/>
          <w:szCs w:val="22"/>
        </w:rPr>
        <w:t>Zgodnie z SWZ</w:t>
      </w:r>
    </w:p>
    <w:p w:rsidR="00BD0EE9" w:rsidRPr="005C59F4" w:rsidRDefault="00BD0EE9" w:rsidP="005C59F4">
      <w:pPr>
        <w:tabs>
          <w:tab w:val="left" w:pos="284"/>
        </w:tabs>
        <w:jc w:val="both"/>
        <w:rPr>
          <w:b/>
          <w:bCs/>
          <w:sz w:val="22"/>
          <w:szCs w:val="22"/>
        </w:rPr>
      </w:pPr>
    </w:p>
    <w:p w:rsidR="00BD0EE9" w:rsidRPr="005C59F4" w:rsidRDefault="00BD0EE9" w:rsidP="005C59F4">
      <w:pPr>
        <w:tabs>
          <w:tab w:val="left" w:pos="284"/>
        </w:tabs>
        <w:jc w:val="both"/>
        <w:rPr>
          <w:b/>
          <w:bCs/>
          <w:sz w:val="22"/>
          <w:szCs w:val="22"/>
        </w:rPr>
      </w:pPr>
    </w:p>
    <w:p w:rsidR="00BD0EE9" w:rsidRPr="005C59F4" w:rsidRDefault="007008AE" w:rsidP="005C59F4">
      <w:pPr>
        <w:tabs>
          <w:tab w:val="left" w:pos="284"/>
        </w:tabs>
        <w:jc w:val="both"/>
        <w:rPr>
          <w:b/>
          <w:bCs/>
          <w:sz w:val="22"/>
          <w:szCs w:val="22"/>
        </w:rPr>
      </w:pPr>
      <w:r w:rsidRPr="005C59F4">
        <w:rPr>
          <w:b/>
          <w:bCs/>
          <w:sz w:val="22"/>
          <w:szCs w:val="22"/>
        </w:rPr>
        <w:lastRenderedPageBreak/>
        <w:t xml:space="preserve">Pytanie nr </w:t>
      </w:r>
      <w:r w:rsidR="00866A1E" w:rsidRPr="005C59F4">
        <w:rPr>
          <w:b/>
          <w:bCs/>
          <w:sz w:val="22"/>
          <w:szCs w:val="22"/>
        </w:rPr>
        <w:t>25</w:t>
      </w:r>
    </w:p>
    <w:p w:rsidR="00866A1E" w:rsidRPr="005C59F4" w:rsidRDefault="00866A1E" w:rsidP="005C59F4">
      <w:pPr>
        <w:tabs>
          <w:tab w:val="left" w:pos="284"/>
        </w:tabs>
        <w:jc w:val="both"/>
        <w:rPr>
          <w:color w:val="000000"/>
          <w:sz w:val="22"/>
          <w:szCs w:val="22"/>
        </w:rPr>
      </w:pPr>
      <w:r w:rsidRPr="005C59F4">
        <w:rPr>
          <w:sz w:val="22"/>
          <w:szCs w:val="22"/>
        </w:rPr>
        <w:t xml:space="preserve">Czy w celu umiarkowania kar umownych Zamawiający dokona modyfikacji postanowień projektu przyszłej umowy w zakresie zapisów </w:t>
      </w:r>
      <w:r w:rsidRPr="005C59F4">
        <w:rPr>
          <w:color w:val="000000"/>
          <w:sz w:val="22"/>
          <w:szCs w:val="22"/>
        </w:rPr>
        <w:t>§ 7 ust. 4 :</w:t>
      </w:r>
    </w:p>
    <w:p w:rsidR="00866A1E" w:rsidRPr="005C59F4" w:rsidRDefault="00866A1E" w:rsidP="005C59F4">
      <w:pPr>
        <w:tabs>
          <w:tab w:val="left" w:pos="284"/>
        </w:tabs>
        <w:ind w:left="284"/>
        <w:jc w:val="both"/>
        <w:rPr>
          <w:color w:val="000000"/>
          <w:sz w:val="22"/>
          <w:szCs w:val="22"/>
        </w:rPr>
      </w:pPr>
      <w:r w:rsidRPr="005C59F4">
        <w:rPr>
          <w:color w:val="000000"/>
          <w:sz w:val="22"/>
          <w:szCs w:val="22"/>
        </w:rPr>
        <w:t>4.</w:t>
      </w:r>
      <w:r w:rsidRPr="005C59F4">
        <w:rPr>
          <w:color w:val="000000"/>
          <w:sz w:val="22"/>
          <w:szCs w:val="22"/>
        </w:rPr>
        <w:tab/>
        <w:t>W razie niewykonania lub nienależytego wykonania Umowy Wykonawca zapłaci Zamawiającemu karę Umowną w wysokości:</w:t>
      </w:r>
    </w:p>
    <w:p w:rsidR="00866A1E" w:rsidRPr="005C59F4" w:rsidRDefault="00866A1E" w:rsidP="005C59F4">
      <w:pPr>
        <w:tabs>
          <w:tab w:val="left" w:pos="284"/>
        </w:tabs>
        <w:ind w:left="284"/>
        <w:jc w:val="both"/>
        <w:rPr>
          <w:b/>
          <w:bCs/>
          <w:color w:val="000000"/>
          <w:sz w:val="22"/>
          <w:szCs w:val="22"/>
          <w:u w:val="single"/>
        </w:rPr>
      </w:pPr>
      <w:r w:rsidRPr="005C59F4">
        <w:rPr>
          <w:color w:val="000000"/>
          <w:sz w:val="22"/>
          <w:szCs w:val="22"/>
        </w:rPr>
        <w:t>1)</w:t>
      </w:r>
      <w:r w:rsidRPr="005C59F4">
        <w:rPr>
          <w:color w:val="000000"/>
          <w:sz w:val="22"/>
          <w:szCs w:val="22"/>
        </w:rPr>
        <w:tab/>
        <w:t xml:space="preserve">0,05 % wartości netto zamówionej partii Wyrobów, za każdą godzinę zwłoki w jej dostawie,  nie mniej jednak niż </w:t>
      </w:r>
      <w:r w:rsidRPr="005C59F4">
        <w:rPr>
          <w:b/>
          <w:bCs/>
          <w:color w:val="000000"/>
          <w:sz w:val="22"/>
          <w:szCs w:val="22"/>
          <w:u w:val="single"/>
        </w:rPr>
        <w:t>75,00</w:t>
      </w:r>
      <w:r w:rsidRPr="005C59F4">
        <w:rPr>
          <w:color w:val="000000"/>
          <w:sz w:val="22"/>
          <w:szCs w:val="22"/>
        </w:rPr>
        <w:t xml:space="preserve"> zł </w:t>
      </w:r>
      <w:r w:rsidRPr="005C59F4">
        <w:rPr>
          <w:b/>
          <w:bCs/>
          <w:color w:val="000000"/>
          <w:sz w:val="22"/>
          <w:szCs w:val="22"/>
          <w:u w:val="single"/>
        </w:rPr>
        <w:t>i nie więcej niż 10 % wartości netto zamówionej a niedostarczonej partii wyrobów.</w:t>
      </w:r>
    </w:p>
    <w:p w:rsidR="00866A1E" w:rsidRPr="005C59F4" w:rsidRDefault="00866A1E" w:rsidP="005C59F4">
      <w:pPr>
        <w:tabs>
          <w:tab w:val="left" w:pos="284"/>
        </w:tabs>
        <w:ind w:left="284"/>
        <w:jc w:val="both"/>
        <w:rPr>
          <w:color w:val="000000"/>
          <w:sz w:val="22"/>
          <w:szCs w:val="22"/>
        </w:rPr>
      </w:pPr>
      <w:r w:rsidRPr="005C59F4">
        <w:rPr>
          <w:color w:val="000000"/>
          <w:sz w:val="22"/>
          <w:szCs w:val="22"/>
        </w:rPr>
        <w:t>2)</w:t>
      </w:r>
      <w:r w:rsidRPr="005C59F4">
        <w:rPr>
          <w:color w:val="000000"/>
          <w:sz w:val="22"/>
          <w:szCs w:val="22"/>
        </w:rPr>
        <w:tab/>
        <w:t xml:space="preserve">10% wartości netto </w:t>
      </w:r>
      <w:r w:rsidRPr="005C59F4">
        <w:rPr>
          <w:b/>
          <w:bCs/>
          <w:color w:val="000000"/>
          <w:sz w:val="22"/>
          <w:szCs w:val="22"/>
          <w:u w:val="single"/>
        </w:rPr>
        <w:t>niezrealizowanej części</w:t>
      </w:r>
      <w:r w:rsidRPr="005C59F4">
        <w:rPr>
          <w:color w:val="000000"/>
          <w:sz w:val="22"/>
          <w:szCs w:val="22"/>
        </w:rPr>
        <w:t xml:space="preserve"> Umowy wskazanej w § 4 ust. 1, w przypadku odstąpienia od Umowy przez Zamawiającego lub Wykonawcę, z przyczyn leżących po stronie Wykonawcy;</w:t>
      </w:r>
    </w:p>
    <w:p w:rsidR="007008AE" w:rsidRPr="005C59F4" w:rsidRDefault="007008AE" w:rsidP="005C59F4">
      <w:pPr>
        <w:pStyle w:val="Tekstpodstawowy"/>
        <w:spacing w:before="120" w:after="480"/>
        <w:jc w:val="both"/>
        <w:rPr>
          <w:sz w:val="22"/>
          <w:szCs w:val="22"/>
        </w:rPr>
      </w:pPr>
      <w:r w:rsidRPr="005C59F4">
        <w:rPr>
          <w:b/>
          <w:bCs/>
          <w:sz w:val="22"/>
          <w:szCs w:val="22"/>
        </w:rPr>
        <w:t>Stanowisko (wyjaśnienie) Zamawiającego:</w:t>
      </w:r>
      <w:r w:rsidR="00BD0EE9" w:rsidRPr="005C59F4">
        <w:rPr>
          <w:b/>
          <w:bCs/>
          <w:sz w:val="22"/>
          <w:szCs w:val="22"/>
        </w:rPr>
        <w:t xml:space="preserve"> </w:t>
      </w:r>
      <w:r w:rsidR="00BD0EE9" w:rsidRPr="005C59F4">
        <w:rPr>
          <w:sz w:val="22"/>
          <w:szCs w:val="22"/>
        </w:rPr>
        <w:t xml:space="preserve">Zgodnie z SWZ </w:t>
      </w:r>
    </w:p>
    <w:p w:rsidR="00866A1E" w:rsidRPr="005C59F4" w:rsidRDefault="007008AE" w:rsidP="005C59F4">
      <w:pPr>
        <w:pStyle w:val="Tekstpodstawowy"/>
        <w:spacing w:before="120"/>
        <w:jc w:val="both"/>
        <w:rPr>
          <w:b/>
          <w:bCs/>
          <w:sz w:val="22"/>
          <w:szCs w:val="22"/>
        </w:rPr>
      </w:pPr>
      <w:r w:rsidRPr="005C59F4">
        <w:rPr>
          <w:b/>
          <w:bCs/>
          <w:sz w:val="22"/>
          <w:szCs w:val="22"/>
        </w:rPr>
        <w:t xml:space="preserve">Pytanie nr </w:t>
      </w:r>
      <w:r w:rsidR="00866A1E" w:rsidRPr="005C59F4">
        <w:rPr>
          <w:b/>
          <w:bCs/>
          <w:sz w:val="22"/>
          <w:szCs w:val="22"/>
        </w:rPr>
        <w:t>26</w:t>
      </w:r>
    </w:p>
    <w:p w:rsidR="00866A1E" w:rsidRPr="005C59F4" w:rsidRDefault="00866A1E" w:rsidP="005C59F4">
      <w:pPr>
        <w:tabs>
          <w:tab w:val="left" w:pos="284"/>
        </w:tabs>
        <w:jc w:val="both"/>
        <w:rPr>
          <w:sz w:val="22"/>
          <w:szCs w:val="22"/>
        </w:rPr>
      </w:pPr>
      <w:r w:rsidRPr="005C59F4">
        <w:rPr>
          <w:sz w:val="22"/>
          <w:szCs w:val="22"/>
        </w:rPr>
        <w:t>Czy Zamawiający wyrazi zgodę na dodanie załącznika do umowy w postaci umowy przechowania, której wzór przesyłamy w załączeniu? (dot. § 3 ust 2)</w:t>
      </w:r>
    </w:p>
    <w:p w:rsidR="007008AE" w:rsidRPr="005C59F4" w:rsidRDefault="007008AE" w:rsidP="005C59F4">
      <w:pPr>
        <w:pStyle w:val="Tekstpodstawowy"/>
        <w:spacing w:before="120" w:after="480"/>
        <w:jc w:val="both"/>
        <w:rPr>
          <w:sz w:val="22"/>
          <w:szCs w:val="22"/>
        </w:rPr>
      </w:pPr>
      <w:r w:rsidRPr="005C59F4">
        <w:rPr>
          <w:b/>
          <w:bCs/>
          <w:sz w:val="22"/>
          <w:szCs w:val="22"/>
        </w:rPr>
        <w:t>Stanowisko (wyjaśnienie) Zamawiającego:</w:t>
      </w:r>
      <w:r w:rsidR="00BD0EE9" w:rsidRPr="005C59F4">
        <w:rPr>
          <w:b/>
          <w:bCs/>
          <w:sz w:val="22"/>
          <w:szCs w:val="22"/>
        </w:rPr>
        <w:t xml:space="preserve"> </w:t>
      </w:r>
      <w:r w:rsidR="00BD0EE9" w:rsidRPr="005C59F4">
        <w:rPr>
          <w:sz w:val="22"/>
          <w:szCs w:val="22"/>
        </w:rPr>
        <w:t>Zgodnie z SWZ</w:t>
      </w:r>
    </w:p>
    <w:p w:rsidR="00975B58" w:rsidRPr="005C59F4" w:rsidRDefault="007008AE" w:rsidP="005C59F4">
      <w:pPr>
        <w:tabs>
          <w:tab w:val="left" w:pos="284"/>
        </w:tabs>
        <w:jc w:val="both"/>
        <w:rPr>
          <w:b/>
          <w:bCs/>
          <w:sz w:val="22"/>
          <w:szCs w:val="22"/>
        </w:rPr>
      </w:pPr>
      <w:r w:rsidRPr="005C59F4">
        <w:rPr>
          <w:b/>
          <w:bCs/>
          <w:sz w:val="22"/>
          <w:szCs w:val="22"/>
        </w:rPr>
        <w:t xml:space="preserve">Pytanie nr </w:t>
      </w:r>
      <w:r w:rsidR="00866A1E" w:rsidRPr="005C59F4">
        <w:rPr>
          <w:b/>
          <w:bCs/>
          <w:sz w:val="22"/>
          <w:szCs w:val="22"/>
        </w:rPr>
        <w:t>27</w:t>
      </w:r>
    </w:p>
    <w:p w:rsidR="00866A1E" w:rsidRPr="005C59F4" w:rsidRDefault="00866A1E" w:rsidP="005C59F4">
      <w:pPr>
        <w:tabs>
          <w:tab w:val="left" w:pos="284"/>
        </w:tabs>
        <w:jc w:val="both"/>
        <w:rPr>
          <w:sz w:val="22"/>
          <w:szCs w:val="22"/>
        </w:rPr>
      </w:pPr>
      <w:r w:rsidRPr="005C59F4">
        <w:rPr>
          <w:sz w:val="22"/>
          <w:szCs w:val="22"/>
        </w:rPr>
        <w:t>Czy ze względu na brak odpowiednich zapisów zamawiający uzupełni treść umowy o wskazanie 3 dniowego terminu na przekazanie wykonawcy informacji o zużyciu towaru z depozytu? (dot. § 3 ust. 2)</w:t>
      </w:r>
    </w:p>
    <w:p w:rsidR="007008AE" w:rsidRPr="005C59F4" w:rsidRDefault="007008AE" w:rsidP="005C59F4">
      <w:pPr>
        <w:tabs>
          <w:tab w:val="left" w:pos="284"/>
        </w:tabs>
        <w:jc w:val="both"/>
        <w:rPr>
          <w:b/>
          <w:bCs/>
          <w:sz w:val="22"/>
          <w:szCs w:val="22"/>
        </w:rPr>
      </w:pPr>
      <w:r w:rsidRPr="005C59F4">
        <w:rPr>
          <w:b/>
          <w:bCs/>
          <w:sz w:val="22"/>
          <w:szCs w:val="22"/>
        </w:rPr>
        <w:t>Stanowisko (wyjaśnienie) Zamawiającego:</w:t>
      </w:r>
      <w:r w:rsidR="00BD0EE9" w:rsidRPr="005C59F4">
        <w:rPr>
          <w:b/>
          <w:bCs/>
          <w:sz w:val="22"/>
          <w:szCs w:val="22"/>
        </w:rPr>
        <w:t xml:space="preserve"> </w:t>
      </w:r>
      <w:r w:rsidR="00BD0EE9" w:rsidRPr="005C59F4">
        <w:rPr>
          <w:sz w:val="22"/>
          <w:szCs w:val="22"/>
        </w:rPr>
        <w:t>Zgodnie z SWZ</w:t>
      </w:r>
    </w:p>
    <w:p w:rsidR="00975B58" w:rsidRPr="005C59F4" w:rsidRDefault="002B28F8" w:rsidP="005C59F4">
      <w:pPr>
        <w:tabs>
          <w:tab w:val="left" w:pos="284"/>
        </w:tabs>
        <w:jc w:val="both"/>
        <w:rPr>
          <w:sz w:val="22"/>
          <w:szCs w:val="22"/>
        </w:rPr>
      </w:pPr>
      <w:r w:rsidRPr="005C59F4">
        <w:rPr>
          <w:sz w:val="22"/>
          <w:szCs w:val="22"/>
        </w:rPr>
        <w:br/>
      </w:r>
      <w:r w:rsidRPr="005C59F4">
        <w:rPr>
          <w:b/>
          <w:bCs/>
          <w:sz w:val="22"/>
          <w:szCs w:val="22"/>
        </w:rPr>
        <w:t xml:space="preserve">Pytanie nr 28  - </w:t>
      </w:r>
      <w:r w:rsidRPr="005C59F4">
        <w:rPr>
          <w:sz w:val="22"/>
          <w:szCs w:val="22"/>
        </w:rPr>
        <w:t>dot.</w:t>
      </w:r>
      <w:r w:rsidRPr="005C59F4">
        <w:rPr>
          <w:b/>
          <w:bCs/>
          <w:sz w:val="22"/>
          <w:szCs w:val="22"/>
        </w:rPr>
        <w:t xml:space="preserve"> </w:t>
      </w:r>
      <w:r w:rsidRPr="005C59F4">
        <w:rPr>
          <w:sz w:val="22"/>
          <w:szCs w:val="22"/>
        </w:rPr>
        <w:t xml:space="preserve"> §2 ust. 1 pkt 12) wzoru umowy</w:t>
      </w:r>
    </w:p>
    <w:p w:rsidR="002B28F8" w:rsidRPr="005C59F4" w:rsidRDefault="002B28F8" w:rsidP="005C59F4">
      <w:pPr>
        <w:tabs>
          <w:tab w:val="left" w:pos="284"/>
        </w:tabs>
        <w:jc w:val="both"/>
        <w:rPr>
          <w:b/>
          <w:bCs/>
          <w:sz w:val="22"/>
          <w:szCs w:val="22"/>
        </w:rPr>
      </w:pPr>
      <w:r w:rsidRPr="005C59F4">
        <w:rPr>
          <w:sz w:val="22"/>
          <w:szCs w:val="22"/>
        </w:rPr>
        <w:t xml:space="preserve">Mając na uwadze konieczność potwierdzenia znajomości kondycji finansowej Zamawiającego jako podmiotu działającego w branży medycznej, o czym mowa w §2 ust. 1 pkt 12), wnosimy o udzielenie odpowiedzi na pytanie czy w związku z koniecznością złożenia takiej deklaracji, Zamawiający umożliwi Wykonawcom dostęp do ksiąg rachunkowych, dokumentów finansowych i innych dokumentów pozwalających Wykonawcom lub też w inny sposób da możliwość na powzięcie wiedzy na temat stanu finansowego Zamawiającego? Prośbę o dostęp uzasadniamy faktem, że złożenie oświadczenia o wskazanej treści, wyłącznie w oparciu o powszechną znajomość kondycji finansowej podmiotów szpitalnych, byłoby oświadczeniem nieskutecznym i nieprawdziwym. </w:t>
      </w:r>
      <w:r w:rsidRPr="005C59F4">
        <w:rPr>
          <w:sz w:val="22"/>
          <w:szCs w:val="22"/>
        </w:rPr>
        <w:br/>
      </w:r>
      <w:r w:rsidRPr="005C59F4">
        <w:rPr>
          <w:b/>
          <w:bCs/>
          <w:sz w:val="22"/>
          <w:szCs w:val="22"/>
        </w:rPr>
        <w:t>Stanowisko (wyjaśnienie) Zamawiającego:</w:t>
      </w:r>
      <w:r w:rsidR="00BD0EE9" w:rsidRPr="005C59F4">
        <w:rPr>
          <w:b/>
          <w:bCs/>
          <w:sz w:val="22"/>
          <w:szCs w:val="22"/>
        </w:rPr>
        <w:t xml:space="preserve"> </w:t>
      </w:r>
      <w:r w:rsidR="00BD0EE9" w:rsidRPr="005C59F4">
        <w:rPr>
          <w:sz w:val="22"/>
          <w:szCs w:val="22"/>
        </w:rPr>
        <w:t>Zmodyfikowano wzór umowy</w:t>
      </w:r>
    </w:p>
    <w:p w:rsidR="002B28F8" w:rsidRPr="005C59F4" w:rsidRDefault="002B28F8" w:rsidP="005C59F4">
      <w:pPr>
        <w:pStyle w:val="Tekstpodstawowy"/>
        <w:spacing w:before="120" w:after="240"/>
        <w:jc w:val="both"/>
        <w:rPr>
          <w:sz w:val="22"/>
          <w:szCs w:val="22"/>
        </w:rPr>
      </w:pPr>
    </w:p>
    <w:p w:rsidR="00975B58" w:rsidRPr="005C59F4" w:rsidRDefault="002B28F8" w:rsidP="005C59F4">
      <w:pPr>
        <w:tabs>
          <w:tab w:val="left" w:pos="284"/>
        </w:tabs>
        <w:jc w:val="both"/>
        <w:rPr>
          <w:sz w:val="22"/>
          <w:szCs w:val="22"/>
        </w:rPr>
      </w:pPr>
      <w:r w:rsidRPr="005C59F4">
        <w:rPr>
          <w:b/>
          <w:bCs/>
          <w:sz w:val="22"/>
          <w:szCs w:val="22"/>
        </w:rPr>
        <w:t xml:space="preserve">Pytanie nr 29  - </w:t>
      </w:r>
      <w:r w:rsidRPr="005C59F4">
        <w:rPr>
          <w:sz w:val="22"/>
          <w:szCs w:val="22"/>
        </w:rPr>
        <w:t xml:space="preserve">dot. §2 ust. 14 wzoru umowy </w:t>
      </w:r>
    </w:p>
    <w:p w:rsidR="002B28F8" w:rsidRPr="005C59F4" w:rsidRDefault="002B28F8" w:rsidP="005C59F4">
      <w:pPr>
        <w:tabs>
          <w:tab w:val="left" w:pos="284"/>
        </w:tabs>
        <w:rPr>
          <w:b/>
          <w:bCs/>
          <w:sz w:val="22"/>
          <w:szCs w:val="22"/>
        </w:rPr>
      </w:pPr>
      <w:r w:rsidRPr="005C59F4">
        <w:rPr>
          <w:sz w:val="22"/>
          <w:szCs w:val="22"/>
        </w:rPr>
        <w:t xml:space="preserve">Prosimy o dodanie następującej treści: "Dostawy produktów z krótszym terminem ważności mogą być dopuszczone w wyjątkowych sytuacjach i każdorazowo zgodę na nie musi wyrazić upoważniony przedstawiciel Zamawiającego.". </w:t>
      </w:r>
      <w:r w:rsidRPr="005C59F4">
        <w:rPr>
          <w:sz w:val="22"/>
          <w:szCs w:val="22"/>
        </w:rPr>
        <w:br/>
      </w:r>
      <w:r w:rsidRPr="005C59F4">
        <w:rPr>
          <w:b/>
          <w:bCs/>
          <w:sz w:val="22"/>
          <w:szCs w:val="22"/>
        </w:rPr>
        <w:t>Stanowisko (wyjaśnienie) Zamawiającego:</w:t>
      </w:r>
      <w:r w:rsidR="00BD0EE9" w:rsidRPr="005C59F4">
        <w:rPr>
          <w:b/>
          <w:bCs/>
          <w:sz w:val="22"/>
          <w:szCs w:val="22"/>
        </w:rPr>
        <w:t xml:space="preserve"> </w:t>
      </w:r>
      <w:r w:rsidR="00BD0EE9" w:rsidRPr="005C59F4">
        <w:rPr>
          <w:sz w:val="22"/>
          <w:szCs w:val="22"/>
        </w:rPr>
        <w:t>Zgodnie z SWZ</w:t>
      </w:r>
      <w:r w:rsidRPr="005C59F4">
        <w:rPr>
          <w:b/>
          <w:bCs/>
          <w:sz w:val="22"/>
          <w:szCs w:val="22"/>
        </w:rPr>
        <w:br/>
      </w:r>
    </w:p>
    <w:p w:rsidR="002B28F8" w:rsidRPr="005C59F4" w:rsidRDefault="002B28F8" w:rsidP="005C59F4">
      <w:pPr>
        <w:pStyle w:val="Tekstpodstawowy"/>
        <w:spacing w:before="120"/>
        <w:jc w:val="both"/>
        <w:rPr>
          <w:sz w:val="22"/>
          <w:szCs w:val="22"/>
        </w:rPr>
      </w:pPr>
      <w:r w:rsidRPr="005C59F4">
        <w:rPr>
          <w:b/>
          <w:bCs/>
          <w:sz w:val="22"/>
          <w:szCs w:val="22"/>
        </w:rPr>
        <w:t xml:space="preserve">Pytanie nr 30- dot. </w:t>
      </w:r>
      <w:r w:rsidRPr="005C59F4">
        <w:rPr>
          <w:sz w:val="22"/>
          <w:szCs w:val="22"/>
        </w:rPr>
        <w:t xml:space="preserve"> §5 ust. 3 pkt 1) oraz §14 ust. 11 wzoru umowy</w:t>
      </w:r>
    </w:p>
    <w:p w:rsidR="00975B58" w:rsidRPr="005C59F4" w:rsidRDefault="002B28F8" w:rsidP="005C59F4">
      <w:pPr>
        <w:tabs>
          <w:tab w:val="left" w:pos="284"/>
        </w:tabs>
        <w:jc w:val="both"/>
        <w:rPr>
          <w:sz w:val="22"/>
          <w:szCs w:val="22"/>
        </w:rPr>
      </w:pPr>
      <w:r w:rsidRPr="005C59F4">
        <w:rPr>
          <w:sz w:val="22"/>
          <w:szCs w:val="22"/>
        </w:rPr>
        <w:t>Wnosimy o wykreślenie z umowy zapisu §5 ust. 3 pkt 1) oraz §14 ust. 11 w brzmieniu zawartym we wzorcu umowy. Wskazujemy, że wykonawca zamówienia publicznego nie jest stroną umowy Zamawiającego z NFZ, nie ma wpływu na wycenę finansowania procedur medycznych przez NFZ i w związku z tym nie może być obarczany ryzykiem nieprzewidywalnej konieczności obniżenia cen związanych ze zmniejszeniem finansowania procedury medycznej przez NFZ.</w:t>
      </w:r>
    </w:p>
    <w:p w:rsidR="002B28F8" w:rsidRPr="005C59F4" w:rsidRDefault="002B28F8" w:rsidP="005C59F4">
      <w:pPr>
        <w:tabs>
          <w:tab w:val="left" w:pos="284"/>
        </w:tabs>
        <w:rPr>
          <w:b/>
          <w:bCs/>
          <w:sz w:val="22"/>
          <w:szCs w:val="22"/>
        </w:rPr>
      </w:pPr>
      <w:r w:rsidRPr="005C59F4">
        <w:rPr>
          <w:sz w:val="22"/>
          <w:szCs w:val="22"/>
        </w:rPr>
        <w:t xml:space="preserve"> </w:t>
      </w:r>
      <w:r w:rsidRPr="005C59F4">
        <w:rPr>
          <w:b/>
          <w:bCs/>
          <w:sz w:val="22"/>
          <w:szCs w:val="22"/>
        </w:rPr>
        <w:t>Stanowisko (wyjaśnienie) Zamawiającego:</w:t>
      </w:r>
      <w:r w:rsidR="00BD0EE9" w:rsidRPr="005C59F4">
        <w:rPr>
          <w:b/>
          <w:bCs/>
          <w:sz w:val="22"/>
          <w:szCs w:val="22"/>
        </w:rPr>
        <w:t xml:space="preserve"> </w:t>
      </w:r>
      <w:r w:rsidR="00BD0EE9" w:rsidRPr="005C59F4">
        <w:rPr>
          <w:sz w:val="22"/>
          <w:szCs w:val="22"/>
        </w:rPr>
        <w:t>Zgodnie z SWZ</w:t>
      </w:r>
      <w:r w:rsidRPr="005C59F4">
        <w:rPr>
          <w:b/>
          <w:bCs/>
          <w:sz w:val="22"/>
          <w:szCs w:val="22"/>
        </w:rPr>
        <w:br/>
      </w:r>
    </w:p>
    <w:p w:rsidR="00975B58" w:rsidRPr="005C59F4" w:rsidRDefault="002B28F8" w:rsidP="005C59F4">
      <w:pPr>
        <w:tabs>
          <w:tab w:val="left" w:pos="284"/>
        </w:tabs>
        <w:jc w:val="both"/>
        <w:rPr>
          <w:sz w:val="22"/>
          <w:szCs w:val="22"/>
        </w:rPr>
      </w:pPr>
      <w:r w:rsidRPr="005C59F4">
        <w:rPr>
          <w:b/>
          <w:bCs/>
          <w:sz w:val="22"/>
          <w:szCs w:val="22"/>
        </w:rPr>
        <w:t>Pytanie nr 31</w:t>
      </w:r>
      <w:r w:rsidRPr="005C59F4">
        <w:rPr>
          <w:sz w:val="22"/>
          <w:szCs w:val="22"/>
        </w:rPr>
        <w:t>- dot. §5 ust. 10 wzoru umowy</w:t>
      </w:r>
    </w:p>
    <w:p w:rsidR="00975B58" w:rsidRPr="005C59F4" w:rsidRDefault="002B28F8" w:rsidP="005C59F4">
      <w:pPr>
        <w:tabs>
          <w:tab w:val="left" w:pos="284"/>
        </w:tabs>
        <w:jc w:val="both"/>
        <w:rPr>
          <w:sz w:val="22"/>
          <w:szCs w:val="22"/>
        </w:rPr>
      </w:pPr>
      <w:r w:rsidRPr="005C59F4">
        <w:rPr>
          <w:sz w:val="22"/>
          <w:szCs w:val="22"/>
        </w:rPr>
        <w:lastRenderedPageBreak/>
        <w:t xml:space="preserve">Prosimy o doprecyzowanie treści §5 ust. 10, aby jednoznacznie wynikało z niego jaka będzie minimalna wielkość zamówienia, którą Zamawiający zobowiązuje się zrealizować? Postanowienie w aktualnym brzmieniu, na podstawie art. 433 pkt 4 w zw. art. 99 ust. 1 ustawy z dnia 11 września 2019 r. Prawo zamówień publicznych należy uznać jako postanowienie abuzywne, w sposób rażący naruszające równowagę stron i dając Zamawiającemu uprawnienie do jednostronnego kształtowania zasad realizacji zamówienia. </w:t>
      </w:r>
    </w:p>
    <w:p w:rsidR="002B28F8" w:rsidRPr="005C59F4" w:rsidRDefault="002B28F8" w:rsidP="005C59F4">
      <w:pPr>
        <w:tabs>
          <w:tab w:val="left" w:pos="284"/>
        </w:tabs>
        <w:rPr>
          <w:b/>
          <w:bCs/>
          <w:sz w:val="22"/>
          <w:szCs w:val="22"/>
        </w:rPr>
      </w:pPr>
      <w:r w:rsidRPr="005C59F4">
        <w:rPr>
          <w:b/>
          <w:bCs/>
          <w:sz w:val="22"/>
          <w:szCs w:val="22"/>
        </w:rPr>
        <w:t>Stanowisko (wyjaśnienie) Zamawiającego:</w:t>
      </w:r>
      <w:r w:rsidR="00BD0EE9" w:rsidRPr="005C59F4">
        <w:rPr>
          <w:b/>
          <w:bCs/>
          <w:sz w:val="22"/>
          <w:szCs w:val="22"/>
        </w:rPr>
        <w:t xml:space="preserve"> </w:t>
      </w:r>
      <w:r w:rsidR="00BD0EE9" w:rsidRPr="005C59F4">
        <w:rPr>
          <w:sz w:val="22"/>
          <w:szCs w:val="22"/>
        </w:rPr>
        <w:t>Zgodnie z SWZ</w:t>
      </w:r>
      <w:r w:rsidRPr="005C59F4">
        <w:rPr>
          <w:b/>
          <w:bCs/>
          <w:sz w:val="22"/>
          <w:szCs w:val="22"/>
        </w:rPr>
        <w:br/>
      </w:r>
    </w:p>
    <w:p w:rsidR="00975B58" w:rsidRPr="005C59F4" w:rsidRDefault="002B28F8" w:rsidP="005C59F4">
      <w:pPr>
        <w:tabs>
          <w:tab w:val="left" w:pos="284"/>
        </w:tabs>
        <w:jc w:val="both"/>
        <w:rPr>
          <w:sz w:val="22"/>
          <w:szCs w:val="22"/>
        </w:rPr>
      </w:pPr>
      <w:r w:rsidRPr="005C59F4">
        <w:rPr>
          <w:b/>
          <w:bCs/>
          <w:sz w:val="22"/>
          <w:szCs w:val="22"/>
        </w:rPr>
        <w:t>Pytanie nr 32</w:t>
      </w:r>
      <w:r w:rsidRPr="005C59F4">
        <w:rPr>
          <w:sz w:val="22"/>
          <w:szCs w:val="22"/>
        </w:rPr>
        <w:t xml:space="preserve"> – dot. §6 ust. 1 wzoru umowy </w:t>
      </w:r>
    </w:p>
    <w:p w:rsidR="002B28F8" w:rsidRPr="005C59F4" w:rsidRDefault="002B28F8" w:rsidP="005C59F4">
      <w:pPr>
        <w:tabs>
          <w:tab w:val="left" w:pos="284"/>
        </w:tabs>
        <w:jc w:val="both"/>
        <w:rPr>
          <w:b/>
          <w:bCs/>
          <w:sz w:val="22"/>
          <w:szCs w:val="22"/>
        </w:rPr>
      </w:pPr>
      <w:r w:rsidRPr="005C59F4">
        <w:rPr>
          <w:sz w:val="22"/>
          <w:szCs w:val="22"/>
        </w:rPr>
        <w:t>Prosimy o dodanie słów: „jednak nie dłuższy niż okres ważności ustanowiony przez producenta.”.</w:t>
      </w:r>
      <w:r w:rsidRPr="005C59F4">
        <w:rPr>
          <w:sz w:val="22"/>
          <w:szCs w:val="22"/>
        </w:rPr>
        <w:br/>
      </w:r>
      <w:r w:rsidRPr="005C59F4">
        <w:rPr>
          <w:b/>
          <w:bCs/>
          <w:sz w:val="22"/>
          <w:szCs w:val="22"/>
        </w:rPr>
        <w:t>Stanowisko (wyjaśnienie) Zamawiającego:</w:t>
      </w:r>
      <w:r w:rsidR="00BD0EE9" w:rsidRPr="005C59F4">
        <w:rPr>
          <w:b/>
          <w:bCs/>
          <w:sz w:val="22"/>
          <w:szCs w:val="22"/>
        </w:rPr>
        <w:t xml:space="preserve"> </w:t>
      </w:r>
      <w:r w:rsidR="00BD0EE9" w:rsidRPr="005C59F4">
        <w:rPr>
          <w:sz w:val="22"/>
          <w:szCs w:val="22"/>
        </w:rPr>
        <w:t>Zgodnie z SWZ</w:t>
      </w:r>
    </w:p>
    <w:p w:rsidR="00975B58" w:rsidRPr="005C59F4" w:rsidRDefault="002B28F8" w:rsidP="005C59F4">
      <w:pPr>
        <w:tabs>
          <w:tab w:val="left" w:pos="284"/>
        </w:tabs>
        <w:jc w:val="both"/>
        <w:rPr>
          <w:sz w:val="22"/>
          <w:szCs w:val="22"/>
        </w:rPr>
      </w:pPr>
      <w:r w:rsidRPr="005C59F4">
        <w:rPr>
          <w:b/>
          <w:bCs/>
          <w:sz w:val="22"/>
          <w:szCs w:val="22"/>
        </w:rPr>
        <w:br/>
        <w:t>Pytanie nr 33</w:t>
      </w:r>
      <w:r w:rsidRPr="005C59F4">
        <w:rPr>
          <w:sz w:val="22"/>
          <w:szCs w:val="22"/>
        </w:rPr>
        <w:t>- dot. §7 ust. 4 pkt 1) wzoru umowy</w:t>
      </w:r>
    </w:p>
    <w:p w:rsidR="002B28F8" w:rsidRPr="005C59F4" w:rsidRDefault="002B28F8" w:rsidP="005C59F4">
      <w:pPr>
        <w:tabs>
          <w:tab w:val="left" w:pos="284"/>
        </w:tabs>
        <w:jc w:val="both"/>
        <w:rPr>
          <w:b/>
          <w:bCs/>
          <w:sz w:val="22"/>
          <w:szCs w:val="22"/>
        </w:rPr>
      </w:pPr>
      <w:r w:rsidRPr="005C59F4">
        <w:rPr>
          <w:sz w:val="22"/>
          <w:szCs w:val="22"/>
        </w:rPr>
        <w:t xml:space="preserve">Czy Zamawiający wyrazi zgodę na zmianę postanowień §7 ust. 4 pkt 1) wzoru umowy w taki sposób, aby kary umowne zastrzeżone na wypadek opóźnienia w realizacji zamówienia były wyłącznie proporcjonalne do wartości części zamówienia zrealizowanej z opóźnieniem - bez minimalnej, sztywnej kary, tj. 150 zł - i wynosiły 0,5% od wartości tej części, za każdy dzień opóźnienia? Wskazujemy przy tym, że wysokość ww. kara umownych możliwych do naliczenia przez Zamawiającego (zawsze minimum 150 zł) nie zostaje uzależniona ani od realnej wartości niezrealizowanej terminowo pozycji zamówienia, czy od poniesionej przez Zamawiającego szkody, ani też od żadnych innych obiektywnych czynników. W konsekwencji, taki sposób naliczania budzi zastrzeżenia Wykonawcy z uwagi na fakt, iż może być on dotknięty sankcją nieważności na podstawie art. 353¹ Kodeksu cywilnego - ze względu na sprzeczność z naturą stosunku zobowiązaniowego. Reasumując, ww. sankcje wynikające z proponowanej treści umowy nie spełniają zasadniczego celu, dla którego są wprowadzane i uwzględniają jedynie represyjną funkcję kary umownej. Mając na uwadze powyższe, Wykonawca wnosi o zmianę wspomnianych zapisów, aby były one zgodne z reżimem prawa cywilnego. </w:t>
      </w:r>
      <w:r w:rsidRPr="005C59F4">
        <w:rPr>
          <w:sz w:val="22"/>
          <w:szCs w:val="22"/>
        </w:rPr>
        <w:br/>
      </w:r>
      <w:r w:rsidRPr="005C59F4">
        <w:rPr>
          <w:b/>
          <w:bCs/>
          <w:sz w:val="22"/>
          <w:szCs w:val="22"/>
        </w:rPr>
        <w:t>Stanowisko (wyjaśnienie) Zamawiającego:</w:t>
      </w:r>
      <w:r w:rsidR="00BD0EE9" w:rsidRPr="005C59F4">
        <w:rPr>
          <w:b/>
          <w:bCs/>
          <w:sz w:val="22"/>
          <w:szCs w:val="22"/>
        </w:rPr>
        <w:t xml:space="preserve"> </w:t>
      </w:r>
      <w:r w:rsidR="00BD0EE9" w:rsidRPr="005C59F4">
        <w:rPr>
          <w:sz w:val="22"/>
          <w:szCs w:val="22"/>
        </w:rPr>
        <w:t>Zgodnie z SWZ</w:t>
      </w:r>
    </w:p>
    <w:p w:rsidR="00975B58" w:rsidRPr="005C59F4" w:rsidRDefault="002B28F8" w:rsidP="005C59F4">
      <w:pPr>
        <w:tabs>
          <w:tab w:val="left" w:pos="284"/>
        </w:tabs>
        <w:jc w:val="both"/>
        <w:rPr>
          <w:sz w:val="22"/>
          <w:szCs w:val="22"/>
        </w:rPr>
      </w:pPr>
      <w:r w:rsidRPr="005C59F4">
        <w:rPr>
          <w:b/>
          <w:bCs/>
          <w:sz w:val="22"/>
          <w:szCs w:val="22"/>
        </w:rPr>
        <w:br/>
        <w:t>Pytanie nr 34</w:t>
      </w:r>
      <w:r w:rsidRPr="005C59F4">
        <w:rPr>
          <w:sz w:val="22"/>
          <w:szCs w:val="22"/>
        </w:rPr>
        <w:t xml:space="preserve"> - dot.§7 ust. 4 pkt 2) wzoru umowy</w:t>
      </w:r>
    </w:p>
    <w:p w:rsidR="002B28F8" w:rsidRPr="005C59F4" w:rsidRDefault="002B28F8" w:rsidP="005C59F4">
      <w:pPr>
        <w:tabs>
          <w:tab w:val="left" w:pos="284"/>
        </w:tabs>
        <w:jc w:val="both"/>
        <w:rPr>
          <w:b/>
          <w:bCs/>
          <w:sz w:val="22"/>
          <w:szCs w:val="22"/>
        </w:rPr>
      </w:pPr>
      <w:r w:rsidRPr="005C59F4">
        <w:rPr>
          <w:sz w:val="22"/>
          <w:szCs w:val="22"/>
        </w:rPr>
        <w:t xml:space="preserve">Czy Zamawiający wyrazi zgodę na zmianę zapisów wzoru umowy w §7 ust. 4 pkt 2) poprzez zapis o ewentualnej karze za odstąpienie od umowy w wysokości 10% wartości NIEZREALIZOWANEJ części przedmiotu umowy? </w:t>
      </w:r>
      <w:r w:rsidRPr="005C59F4">
        <w:rPr>
          <w:sz w:val="22"/>
          <w:szCs w:val="22"/>
        </w:rPr>
        <w:br/>
      </w:r>
      <w:r w:rsidRPr="005C59F4">
        <w:rPr>
          <w:b/>
          <w:bCs/>
          <w:sz w:val="22"/>
          <w:szCs w:val="22"/>
        </w:rPr>
        <w:t>Stanowisko (wyjaśnienie) Zamawiającego:</w:t>
      </w:r>
      <w:r w:rsidR="00BD0EE9" w:rsidRPr="005C59F4">
        <w:rPr>
          <w:b/>
          <w:bCs/>
          <w:sz w:val="22"/>
          <w:szCs w:val="22"/>
        </w:rPr>
        <w:t xml:space="preserve"> </w:t>
      </w:r>
      <w:r w:rsidR="00BD0EE9" w:rsidRPr="005C59F4">
        <w:rPr>
          <w:sz w:val="22"/>
          <w:szCs w:val="22"/>
        </w:rPr>
        <w:t>Zgodnie z SWZ</w:t>
      </w:r>
    </w:p>
    <w:p w:rsidR="00975B58" w:rsidRPr="005C59F4" w:rsidRDefault="002B28F8" w:rsidP="005C59F4">
      <w:pPr>
        <w:pStyle w:val="Tekstpodstawowy"/>
        <w:jc w:val="both"/>
        <w:rPr>
          <w:b/>
          <w:bCs/>
          <w:sz w:val="22"/>
          <w:szCs w:val="22"/>
        </w:rPr>
      </w:pPr>
      <w:r w:rsidRPr="005C59F4">
        <w:rPr>
          <w:sz w:val="22"/>
          <w:szCs w:val="22"/>
        </w:rPr>
        <w:br/>
      </w:r>
      <w:r w:rsidRPr="005C59F4">
        <w:rPr>
          <w:b/>
          <w:bCs/>
          <w:sz w:val="22"/>
          <w:szCs w:val="22"/>
        </w:rPr>
        <w:t xml:space="preserve">Pytanie nr 35- </w:t>
      </w:r>
      <w:r w:rsidRPr="005C59F4">
        <w:rPr>
          <w:sz w:val="22"/>
          <w:szCs w:val="22"/>
        </w:rPr>
        <w:t>dot. §11 ust. 7 wzoru umowy</w:t>
      </w:r>
    </w:p>
    <w:p w:rsidR="002B28F8" w:rsidRPr="005C59F4" w:rsidRDefault="002B28F8" w:rsidP="005C59F4">
      <w:pPr>
        <w:pStyle w:val="Tekstpodstawowy"/>
        <w:spacing w:after="480"/>
        <w:jc w:val="both"/>
        <w:rPr>
          <w:b/>
          <w:bCs/>
          <w:sz w:val="22"/>
          <w:szCs w:val="22"/>
        </w:rPr>
      </w:pPr>
      <w:r w:rsidRPr="005C59F4">
        <w:rPr>
          <w:sz w:val="22"/>
          <w:szCs w:val="22"/>
        </w:rPr>
        <w:t>Prosimy o dodanie słów: „pod warunkiem, że potrącana kara umowna będzie miała charakter bezsporny oraz wymagalny, a możliwość dokonania potrącenia wynikała będzie z aktualnych oraz powszechnie obowiązujących norm prawnych.”.</w:t>
      </w:r>
      <w:r w:rsidRPr="005C59F4">
        <w:rPr>
          <w:sz w:val="22"/>
          <w:szCs w:val="22"/>
        </w:rPr>
        <w:br/>
      </w:r>
      <w:r w:rsidRPr="005C59F4">
        <w:rPr>
          <w:b/>
          <w:bCs/>
          <w:sz w:val="22"/>
          <w:szCs w:val="22"/>
        </w:rPr>
        <w:t>Stanowisko (wyjaśnienie) Zamawiającego:</w:t>
      </w:r>
      <w:r w:rsidR="00BD0EE9" w:rsidRPr="005C59F4">
        <w:rPr>
          <w:b/>
          <w:bCs/>
          <w:sz w:val="22"/>
          <w:szCs w:val="22"/>
        </w:rPr>
        <w:t xml:space="preserve"> </w:t>
      </w:r>
      <w:r w:rsidR="00BD0EE9" w:rsidRPr="005C59F4">
        <w:rPr>
          <w:sz w:val="22"/>
          <w:szCs w:val="22"/>
        </w:rPr>
        <w:t>Zgodnie z SWZ</w:t>
      </w:r>
    </w:p>
    <w:p w:rsidR="006B28E8" w:rsidRPr="005C59F4" w:rsidRDefault="00655222" w:rsidP="005C59F4">
      <w:pPr>
        <w:pStyle w:val="Tekstpodstawowy"/>
        <w:jc w:val="both"/>
        <w:rPr>
          <w:sz w:val="22"/>
          <w:szCs w:val="22"/>
        </w:rPr>
      </w:pPr>
      <w:r w:rsidRPr="005C59F4">
        <w:rPr>
          <w:b/>
          <w:bCs/>
          <w:sz w:val="22"/>
          <w:szCs w:val="22"/>
        </w:rPr>
        <w:t>Pytanie nr 36</w:t>
      </w:r>
      <w:r w:rsidR="006B28E8" w:rsidRPr="005C59F4">
        <w:rPr>
          <w:b/>
          <w:bCs/>
          <w:sz w:val="22"/>
          <w:szCs w:val="22"/>
        </w:rPr>
        <w:t xml:space="preserve"> - </w:t>
      </w:r>
      <w:r w:rsidR="006B28E8" w:rsidRPr="005C59F4">
        <w:rPr>
          <w:sz w:val="22"/>
          <w:szCs w:val="22"/>
        </w:rPr>
        <w:t xml:space="preserve">dot. Zadanie 31  - </w:t>
      </w:r>
      <w:proofErr w:type="spellStart"/>
      <w:r w:rsidR="006B28E8" w:rsidRPr="005C59F4">
        <w:rPr>
          <w:i/>
          <w:iCs/>
          <w:sz w:val="22"/>
          <w:szCs w:val="22"/>
        </w:rPr>
        <w:t>okludery</w:t>
      </w:r>
      <w:proofErr w:type="spellEnd"/>
      <w:r w:rsidR="006B28E8" w:rsidRPr="005C59F4">
        <w:rPr>
          <w:i/>
          <w:iCs/>
          <w:sz w:val="22"/>
          <w:szCs w:val="22"/>
        </w:rPr>
        <w:t xml:space="preserve"> </w:t>
      </w:r>
      <w:proofErr w:type="spellStart"/>
      <w:r w:rsidR="006B28E8" w:rsidRPr="005C59F4">
        <w:rPr>
          <w:i/>
          <w:iCs/>
          <w:sz w:val="22"/>
          <w:szCs w:val="22"/>
        </w:rPr>
        <w:t>samocentralizujące</w:t>
      </w:r>
      <w:proofErr w:type="spellEnd"/>
      <w:r w:rsidR="006B28E8" w:rsidRPr="005C59F4">
        <w:rPr>
          <w:i/>
          <w:iCs/>
          <w:sz w:val="22"/>
          <w:szCs w:val="22"/>
        </w:rPr>
        <w:t xml:space="preserve"> do zamykania nieprawidłowej komunikacji międzyprzedsionkowej typu </w:t>
      </w:r>
      <w:proofErr w:type="spellStart"/>
      <w:r w:rsidR="006B28E8" w:rsidRPr="005C59F4">
        <w:rPr>
          <w:i/>
          <w:iCs/>
          <w:sz w:val="22"/>
          <w:szCs w:val="22"/>
        </w:rPr>
        <w:t>asd</w:t>
      </w:r>
      <w:proofErr w:type="spellEnd"/>
      <w:r w:rsidR="006B28E8" w:rsidRPr="005C59F4">
        <w:rPr>
          <w:i/>
          <w:iCs/>
          <w:sz w:val="22"/>
          <w:szCs w:val="22"/>
        </w:rPr>
        <w:t xml:space="preserve"> i </w:t>
      </w:r>
      <w:proofErr w:type="spellStart"/>
      <w:r w:rsidR="006B28E8" w:rsidRPr="005C59F4">
        <w:rPr>
          <w:i/>
          <w:iCs/>
          <w:sz w:val="22"/>
          <w:szCs w:val="22"/>
        </w:rPr>
        <w:t>pfo</w:t>
      </w:r>
      <w:proofErr w:type="spellEnd"/>
    </w:p>
    <w:p w:rsidR="006B28E8" w:rsidRPr="005C59F4" w:rsidRDefault="006B28E8" w:rsidP="005C59F4">
      <w:pPr>
        <w:pStyle w:val="Tekstpodstawowy"/>
        <w:jc w:val="both"/>
        <w:rPr>
          <w:sz w:val="22"/>
          <w:szCs w:val="22"/>
        </w:rPr>
      </w:pPr>
      <w:r w:rsidRPr="005C59F4">
        <w:rPr>
          <w:sz w:val="22"/>
          <w:szCs w:val="22"/>
        </w:rPr>
        <w:t xml:space="preserve">Czy Zamawiający wyrazi zgodę na zaoferowanie w pakiecie 31 </w:t>
      </w:r>
      <w:proofErr w:type="spellStart"/>
      <w:r w:rsidRPr="005C59F4">
        <w:rPr>
          <w:sz w:val="22"/>
          <w:szCs w:val="22"/>
        </w:rPr>
        <w:t>okludera</w:t>
      </w:r>
      <w:proofErr w:type="spellEnd"/>
      <w:r w:rsidRPr="005C59F4">
        <w:rPr>
          <w:sz w:val="22"/>
          <w:szCs w:val="22"/>
        </w:rPr>
        <w:t xml:space="preserve"> do zamykania ubytków typu ASD o </w:t>
      </w:r>
      <w:proofErr w:type="spellStart"/>
      <w:r w:rsidRPr="005C59F4">
        <w:rPr>
          <w:sz w:val="22"/>
          <w:szCs w:val="22"/>
        </w:rPr>
        <w:t>kontrukcji</w:t>
      </w:r>
      <w:proofErr w:type="spellEnd"/>
      <w:r w:rsidRPr="005C59F4">
        <w:rPr>
          <w:sz w:val="22"/>
          <w:szCs w:val="22"/>
        </w:rPr>
        <w:t xml:space="preserve"> plecionej </w:t>
      </w:r>
      <w:proofErr w:type="spellStart"/>
      <w:r w:rsidRPr="005C59F4">
        <w:rPr>
          <w:sz w:val="22"/>
          <w:szCs w:val="22"/>
        </w:rPr>
        <w:t>nitinolowej</w:t>
      </w:r>
      <w:proofErr w:type="spellEnd"/>
      <w:r w:rsidRPr="005C59F4">
        <w:rPr>
          <w:sz w:val="22"/>
          <w:szCs w:val="22"/>
        </w:rPr>
        <w:t xml:space="preserve"> z  zakresem rozmiarów </w:t>
      </w:r>
      <w:proofErr w:type="spellStart"/>
      <w:r w:rsidRPr="005C59F4">
        <w:rPr>
          <w:sz w:val="22"/>
          <w:szCs w:val="22"/>
        </w:rPr>
        <w:t>okludera</w:t>
      </w:r>
      <w:proofErr w:type="spellEnd"/>
      <w:r w:rsidRPr="005C59F4">
        <w:rPr>
          <w:sz w:val="22"/>
          <w:szCs w:val="22"/>
        </w:rPr>
        <w:t xml:space="preserve">  od 4mm, 5mm, 6mm, 7.5mm, 9mm, 10,5mm, 12mm, 13,5mm, 15mm, 16,5mm, 18mm, 19,5mm, 21mm, 24mm, 27mm, 30mm, 33mm, 36mm, 39mm, 40mm. z kompatybilnymi koszulkami:</w:t>
      </w:r>
    </w:p>
    <w:p w:rsidR="006B28E8" w:rsidRPr="005C59F4" w:rsidRDefault="006B28E8" w:rsidP="005C59F4">
      <w:pPr>
        <w:pStyle w:val="Tekstpodstawowy"/>
        <w:jc w:val="both"/>
        <w:rPr>
          <w:sz w:val="22"/>
          <w:szCs w:val="22"/>
        </w:rPr>
      </w:pPr>
      <w:r w:rsidRPr="005C59F4">
        <w:rPr>
          <w:sz w:val="22"/>
          <w:szCs w:val="22"/>
        </w:rPr>
        <w:t>- 7Fr dla rozmiaru od 4mm do 10,5mm</w:t>
      </w:r>
    </w:p>
    <w:p w:rsidR="006B28E8" w:rsidRPr="005C59F4" w:rsidRDefault="006B28E8" w:rsidP="005C59F4">
      <w:pPr>
        <w:pStyle w:val="Tekstpodstawowy"/>
        <w:jc w:val="both"/>
        <w:rPr>
          <w:sz w:val="22"/>
          <w:szCs w:val="22"/>
        </w:rPr>
      </w:pPr>
      <w:r w:rsidRPr="005C59F4">
        <w:rPr>
          <w:sz w:val="22"/>
          <w:szCs w:val="22"/>
        </w:rPr>
        <w:t xml:space="preserve">- 9Fr dla rozmiaru od 12mm do 18mm </w:t>
      </w:r>
    </w:p>
    <w:p w:rsidR="006B28E8" w:rsidRPr="005C59F4" w:rsidRDefault="006B28E8" w:rsidP="005C59F4">
      <w:pPr>
        <w:pStyle w:val="Tekstpodstawowy"/>
        <w:jc w:val="both"/>
        <w:rPr>
          <w:sz w:val="22"/>
          <w:szCs w:val="22"/>
        </w:rPr>
      </w:pPr>
      <w:r w:rsidRPr="005C59F4">
        <w:rPr>
          <w:sz w:val="22"/>
          <w:szCs w:val="22"/>
        </w:rPr>
        <w:t>- 10 Fr dla rozmiaru 19,5mm</w:t>
      </w:r>
    </w:p>
    <w:p w:rsidR="006B28E8" w:rsidRPr="005C59F4" w:rsidRDefault="006B28E8" w:rsidP="005C59F4">
      <w:pPr>
        <w:pStyle w:val="Tekstpodstawowy"/>
        <w:jc w:val="both"/>
        <w:rPr>
          <w:sz w:val="22"/>
          <w:szCs w:val="22"/>
        </w:rPr>
      </w:pPr>
      <w:r w:rsidRPr="005C59F4">
        <w:rPr>
          <w:sz w:val="22"/>
          <w:szCs w:val="22"/>
        </w:rPr>
        <w:t>- 11Fr dla rozmiaru 21mm i 24mm</w:t>
      </w:r>
    </w:p>
    <w:p w:rsidR="006B28E8" w:rsidRPr="005C59F4" w:rsidRDefault="006B28E8" w:rsidP="005C59F4">
      <w:pPr>
        <w:pStyle w:val="Tekstpodstawowy"/>
        <w:jc w:val="both"/>
        <w:rPr>
          <w:sz w:val="22"/>
          <w:szCs w:val="22"/>
        </w:rPr>
      </w:pPr>
      <w:r w:rsidRPr="005C59F4">
        <w:rPr>
          <w:sz w:val="22"/>
          <w:szCs w:val="22"/>
        </w:rPr>
        <w:t xml:space="preserve">- 12Fr od 27mm do 40mm , oraz </w:t>
      </w:r>
      <w:proofErr w:type="spellStart"/>
      <w:r w:rsidRPr="005C59F4">
        <w:rPr>
          <w:sz w:val="22"/>
          <w:szCs w:val="22"/>
        </w:rPr>
        <w:t>okludera</w:t>
      </w:r>
      <w:proofErr w:type="spellEnd"/>
      <w:r w:rsidRPr="005C59F4">
        <w:rPr>
          <w:sz w:val="22"/>
          <w:szCs w:val="22"/>
        </w:rPr>
        <w:t xml:space="preserve"> do zamykania ubytków typu PFO o </w:t>
      </w:r>
      <w:proofErr w:type="spellStart"/>
      <w:r w:rsidRPr="005C59F4">
        <w:rPr>
          <w:sz w:val="22"/>
          <w:szCs w:val="22"/>
        </w:rPr>
        <w:t>kontrukcji</w:t>
      </w:r>
      <w:proofErr w:type="spellEnd"/>
      <w:r w:rsidRPr="005C59F4">
        <w:rPr>
          <w:sz w:val="22"/>
          <w:szCs w:val="22"/>
        </w:rPr>
        <w:t xml:space="preserve"> plecionej </w:t>
      </w:r>
      <w:proofErr w:type="spellStart"/>
      <w:r w:rsidRPr="005C59F4">
        <w:rPr>
          <w:sz w:val="22"/>
          <w:szCs w:val="22"/>
        </w:rPr>
        <w:t>nitinolowej</w:t>
      </w:r>
      <w:proofErr w:type="spellEnd"/>
      <w:r w:rsidRPr="005C59F4">
        <w:rPr>
          <w:sz w:val="22"/>
          <w:szCs w:val="22"/>
        </w:rPr>
        <w:t xml:space="preserve"> z  zakresem rozmiarów </w:t>
      </w:r>
      <w:proofErr w:type="spellStart"/>
      <w:r w:rsidRPr="005C59F4">
        <w:rPr>
          <w:sz w:val="22"/>
          <w:szCs w:val="22"/>
        </w:rPr>
        <w:t>okludera</w:t>
      </w:r>
      <w:proofErr w:type="spellEnd"/>
      <w:r w:rsidRPr="005C59F4">
        <w:rPr>
          <w:sz w:val="22"/>
          <w:szCs w:val="22"/>
        </w:rPr>
        <w:t xml:space="preserve"> : 18mm, 25mm, 30mm, 35mm., </w:t>
      </w:r>
      <w:proofErr w:type="spellStart"/>
      <w:r w:rsidRPr="005C59F4">
        <w:rPr>
          <w:sz w:val="22"/>
          <w:szCs w:val="22"/>
        </w:rPr>
        <w:t>Okludery</w:t>
      </w:r>
      <w:proofErr w:type="spellEnd"/>
      <w:r w:rsidRPr="005C59F4">
        <w:rPr>
          <w:sz w:val="22"/>
          <w:szCs w:val="22"/>
        </w:rPr>
        <w:t xml:space="preserve"> współpracujące z koszulkami:</w:t>
      </w:r>
    </w:p>
    <w:p w:rsidR="006B28E8" w:rsidRPr="005C59F4" w:rsidRDefault="006B28E8" w:rsidP="005C59F4">
      <w:pPr>
        <w:pStyle w:val="Tekstpodstawowy"/>
        <w:jc w:val="both"/>
        <w:rPr>
          <w:sz w:val="22"/>
          <w:szCs w:val="22"/>
        </w:rPr>
      </w:pPr>
      <w:r w:rsidRPr="005C59F4">
        <w:rPr>
          <w:sz w:val="22"/>
          <w:szCs w:val="22"/>
        </w:rPr>
        <w:t>-  7Fr dla rozmiaru 18mm</w:t>
      </w:r>
    </w:p>
    <w:p w:rsidR="006B28E8" w:rsidRPr="005C59F4" w:rsidRDefault="006B28E8" w:rsidP="005C59F4">
      <w:pPr>
        <w:pStyle w:val="Tekstpodstawowy"/>
        <w:jc w:val="both"/>
        <w:rPr>
          <w:sz w:val="22"/>
          <w:szCs w:val="22"/>
        </w:rPr>
      </w:pPr>
      <w:r w:rsidRPr="005C59F4">
        <w:rPr>
          <w:sz w:val="22"/>
          <w:szCs w:val="22"/>
        </w:rPr>
        <w:lastRenderedPageBreak/>
        <w:t>-  9Fr dla rozmiaru 25mm i 30mm</w:t>
      </w:r>
    </w:p>
    <w:p w:rsidR="006B28E8" w:rsidRPr="005C59F4" w:rsidRDefault="006B28E8" w:rsidP="005C59F4">
      <w:pPr>
        <w:pStyle w:val="Tekstpodstawowy"/>
        <w:jc w:val="both"/>
        <w:rPr>
          <w:sz w:val="22"/>
          <w:szCs w:val="22"/>
        </w:rPr>
      </w:pPr>
      <w:r w:rsidRPr="005C59F4">
        <w:rPr>
          <w:sz w:val="22"/>
          <w:szCs w:val="22"/>
        </w:rPr>
        <w:t>- 11Fr dla rozmiaru 35mm? Pozostałe parametry bez zmian</w:t>
      </w:r>
    </w:p>
    <w:p w:rsidR="00655222" w:rsidRPr="005C59F4" w:rsidRDefault="00655222" w:rsidP="005C59F4">
      <w:pPr>
        <w:pStyle w:val="Tekstpodstawowy"/>
        <w:jc w:val="both"/>
        <w:rPr>
          <w:b/>
          <w:bCs/>
          <w:sz w:val="22"/>
          <w:szCs w:val="22"/>
        </w:rPr>
      </w:pPr>
      <w:r w:rsidRPr="005C59F4">
        <w:rPr>
          <w:b/>
          <w:bCs/>
          <w:sz w:val="22"/>
          <w:szCs w:val="22"/>
        </w:rPr>
        <w:t>Stanowisko (wyjaśnienie) Zamawiającego:</w:t>
      </w:r>
      <w:r w:rsidR="00D4071F" w:rsidRPr="005C59F4">
        <w:rPr>
          <w:b/>
          <w:bCs/>
          <w:sz w:val="22"/>
          <w:szCs w:val="22"/>
        </w:rPr>
        <w:t xml:space="preserve"> </w:t>
      </w:r>
      <w:r w:rsidR="00D4071F" w:rsidRPr="005C59F4">
        <w:rPr>
          <w:sz w:val="22"/>
          <w:szCs w:val="22"/>
        </w:rPr>
        <w:t xml:space="preserve">Zamawiający </w:t>
      </w:r>
      <w:r w:rsidR="00281989">
        <w:rPr>
          <w:sz w:val="22"/>
          <w:szCs w:val="22"/>
        </w:rPr>
        <w:t>dopuszcza, również</w:t>
      </w:r>
      <w:r w:rsidR="00D4071F" w:rsidRPr="005C59F4">
        <w:rPr>
          <w:sz w:val="22"/>
          <w:szCs w:val="22"/>
        </w:rPr>
        <w:t>.</w:t>
      </w:r>
    </w:p>
    <w:p w:rsidR="00975B58" w:rsidRPr="005C59F4" w:rsidRDefault="00E134C4" w:rsidP="005C59F4">
      <w:pPr>
        <w:pStyle w:val="Tekstpodstawowy"/>
        <w:jc w:val="both"/>
        <w:rPr>
          <w:b/>
          <w:bCs/>
          <w:sz w:val="22"/>
          <w:szCs w:val="22"/>
        </w:rPr>
      </w:pPr>
      <w:r w:rsidRPr="005C59F4">
        <w:rPr>
          <w:sz w:val="22"/>
          <w:szCs w:val="22"/>
        </w:rPr>
        <w:br/>
      </w:r>
      <w:r w:rsidRPr="005C59F4">
        <w:rPr>
          <w:b/>
          <w:bCs/>
          <w:sz w:val="22"/>
          <w:szCs w:val="22"/>
        </w:rPr>
        <w:t>Pytanie nr 37</w:t>
      </w:r>
    </w:p>
    <w:p w:rsidR="00E134C4" w:rsidRPr="005C59F4" w:rsidRDefault="00E134C4" w:rsidP="005C59F4">
      <w:pPr>
        <w:pStyle w:val="Tekstpodstawowy"/>
        <w:jc w:val="both"/>
        <w:rPr>
          <w:sz w:val="22"/>
          <w:szCs w:val="22"/>
        </w:rPr>
      </w:pPr>
      <w:r w:rsidRPr="005C59F4">
        <w:rPr>
          <w:sz w:val="22"/>
          <w:szCs w:val="22"/>
        </w:rPr>
        <w:t xml:space="preserve">Czy Zamawiający w pakiecie nr 5 dopuści </w:t>
      </w:r>
      <w:proofErr w:type="spellStart"/>
      <w:r w:rsidRPr="005C59F4">
        <w:rPr>
          <w:sz w:val="22"/>
          <w:szCs w:val="22"/>
        </w:rPr>
        <w:t>stenty</w:t>
      </w:r>
      <w:proofErr w:type="spellEnd"/>
      <w:r w:rsidRPr="005C59F4">
        <w:rPr>
          <w:sz w:val="22"/>
          <w:szCs w:val="22"/>
        </w:rPr>
        <w:t xml:space="preserve"> wieńcowe kobaltowo-chromowe pokryte substancją </w:t>
      </w:r>
      <w:proofErr w:type="spellStart"/>
      <w:r w:rsidRPr="005C59F4">
        <w:rPr>
          <w:sz w:val="22"/>
          <w:szCs w:val="22"/>
        </w:rPr>
        <w:t>antymitotyczną</w:t>
      </w:r>
      <w:proofErr w:type="spellEnd"/>
      <w:r w:rsidRPr="005C59F4">
        <w:rPr>
          <w:sz w:val="22"/>
          <w:szCs w:val="22"/>
        </w:rPr>
        <w:t xml:space="preserve"> bez polimeru o grubościach ścian </w:t>
      </w:r>
      <w:proofErr w:type="spellStart"/>
      <w:r w:rsidRPr="005C59F4">
        <w:rPr>
          <w:sz w:val="22"/>
          <w:szCs w:val="22"/>
        </w:rPr>
        <w:t>stentu</w:t>
      </w:r>
      <w:proofErr w:type="spellEnd"/>
      <w:r w:rsidRPr="005C59F4">
        <w:rPr>
          <w:sz w:val="22"/>
          <w:szCs w:val="22"/>
        </w:rPr>
        <w:t xml:space="preserve"> 0,0026” dla średnicy 3,0; 3,5 i 4,0?</w:t>
      </w:r>
    </w:p>
    <w:p w:rsidR="00E134C4" w:rsidRPr="005C59F4" w:rsidRDefault="00E134C4" w:rsidP="005C59F4">
      <w:pPr>
        <w:pStyle w:val="Tekstpodstawowy"/>
        <w:spacing w:after="480"/>
        <w:rPr>
          <w:sz w:val="22"/>
          <w:szCs w:val="22"/>
        </w:rPr>
      </w:pPr>
      <w:r w:rsidRPr="005C59F4">
        <w:rPr>
          <w:sz w:val="22"/>
          <w:szCs w:val="22"/>
        </w:rPr>
        <w:t>Pozostałe parametry zgodne z SWZ</w:t>
      </w:r>
      <w:r w:rsidRPr="005C59F4">
        <w:rPr>
          <w:sz w:val="22"/>
          <w:szCs w:val="22"/>
        </w:rPr>
        <w:br/>
      </w:r>
      <w:r w:rsidRPr="005C59F4">
        <w:rPr>
          <w:b/>
          <w:bCs/>
          <w:sz w:val="22"/>
          <w:szCs w:val="22"/>
        </w:rPr>
        <w:t xml:space="preserve">Stanowisko (wyjaśnienie) Zamawiającego: </w:t>
      </w:r>
      <w:r w:rsidRPr="005C59F4">
        <w:rPr>
          <w:sz w:val="22"/>
          <w:szCs w:val="22"/>
        </w:rPr>
        <w:t xml:space="preserve">Zamawiający dopuszcza, </w:t>
      </w:r>
      <w:r w:rsidR="00281989">
        <w:rPr>
          <w:sz w:val="22"/>
          <w:szCs w:val="22"/>
        </w:rPr>
        <w:t>również</w:t>
      </w:r>
      <w:r w:rsidRPr="005C59F4">
        <w:rPr>
          <w:sz w:val="22"/>
          <w:szCs w:val="22"/>
        </w:rPr>
        <w:t>.</w:t>
      </w:r>
      <w:r w:rsidRPr="005C59F4">
        <w:rPr>
          <w:b/>
          <w:bCs/>
          <w:sz w:val="22"/>
          <w:szCs w:val="22"/>
        </w:rPr>
        <w:t xml:space="preserve"> </w:t>
      </w:r>
    </w:p>
    <w:p w:rsidR="00E94399" w:rsidRDefault="00E94399" w:rsidP="00E94399">
      <w:pPr>
        <w:spacing w:line="360" w:lineRule="auto"/>
        <w:ind w:left="3117" w:firstLine="423"/>
        <w:jc w:val="center"/>
        <w:rPr>
          <w:i/>
          <w:sz w:val="22"/>
          <w:szCs w:val="22"/>
        </w:rPr>
      </w:pPr>
      <w:r>
        <w:rPr>
          <w:i/>
          <w:sz w:val="22"/>
          <w:szCs w:val="22"/>
        </w:rPr>
        <w:t>Zamawiający</w:t>
      </w:r>
    </w:p>
    <w:p w:rsidR="00E94399" w:rsidRDefault="00E94399" w:rsidP="00E94399">
      <w:pPr>
        <w:ind w:left="2832" w:firstLine="708"/>
        <w:jc w:val="center"/>
        <w:rPr>
          <w:sz w:val="22"/>
          <w:szCs w:val="22"/>
        </w:rPr>
      </w:pPr>
      <w:r>
        <w:rPr>
          <w:sz w:val="22"/>
          <w:szCs w:val="22"/>
        </w:rPr>
        <w:t xml:space="preserve">/-/ Dyrektor Szpitala Wojewódzkiego </w:t>
      </w:r>
    </w:p>
    <w:p w:rsidR="00E94399" w:rsidRDefault="00E94399" w:rsidP="00E94399">
      <w:pPr>
        <w:ind w:firstLine="425"/>
        <w:jc w:val="center"/>
        <w:rPr>
          <w:sz w:val="22"/>
          <w:szCs w:val="22"/>
        </w:rPr>
      </w:pPr>
      <w:r>
        <w:rPr>
          <w:sz w:val="22"/>
          <w:szCs w:val="22"/>
        </w:rPr>
        <w:t xml:space="preserve">                                                          w Poznaniu</w:t>
      </w:r>
    </w:p>
    <w:p w:rsidR="00E94399" w:rsidRDefault="00E94399" w:rsidP="00E94399">
      <w:pPr>
        <w:ind w:firstLine="425"/>
        <w:jc w:val="center"/>
        <w:rPr>
          <w:i/>
        </w:rPr>
      </w:pPr>
      <w:r>
        <w:rPr>
          <w:sz w:val="22"/>
          <w:szCs w:val="22"/>
        </w:rPr>
        <w:t xml:space="preserve">                                                             Piotr Nowicki</w:t>
      </w:r>
    </w:p>
    <w:p w:rsidR="006D4AB3" w:rsidRPr="007008AE" w:rsidRDefault="006D4AB3" w:rsidP="00BD0EE9">
      <w:pPr>
        <w:spacing w:before="120" w:after="120" w:line="360" w:lineRule="auto"/>
        <w:ind w:left="567"/>
        <w:jc w:val="both"/>
        <w:rPr>
          <w:sz w:val="24"/>
          <w:szCs w:val="24"/>
        </w:rPr>
      </w:pPr>
    </w:p>
    <w:sectPr w:rsidR="006D4AB3" w:rsidRPr="007008AE" w:rsidSect="0012774F">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D337A" w:rsidRDefault="008D337A">
      <w:r>
        <w:separator/>
      </w:r>
    </w:p>
  </w:endnote>
  <w:endnote w:type="continuationSeparator" w:id="0">
    <w:p w:rsidR="008D337A" w:rsidRDefault="008D3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56261C">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369148226"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73AD99"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D337A" w:rsidRDefault="008D337A">
      <w:r>
        <w:separator/>
      </w:r>
    </w:p>
  </w:footnote>
  <w:footnote w:type="continuationSeparator" w:id="0">
    <w:p w:rsidR="008D337A" w:rsidRDefault="008D33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6407722">
    <w:abstractNumId w:val="3"/>
  </w:num>
  <w:num w:numId="2" w16cid:durableId="655187183">
    <w:abstractNumId w:val="6"/>
  </w:num>
  <w:num w:numId="3" w16cid:durableId="154801434">
    <w:abstractNumId w:val="2"/>
  </w:num>
  <w:num w:numId="4" w16cid:durableId="1259483430">
    <w:abstractNumId w:val="5"/>
  </w:num>
  <w:num w:numId="5" w16cid:durableId="964584852">
    <w:abstractNumId w:val="0"/>
  </w:num>
  <w:num w:numId="6" w16cid:durableId="426080342">
    <w:abstractNumId w:val="1"/>
  </w:num>
  <w:num w:numId="7" w16cid:durableId="10820671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37A"/>
    <w:rsid w:val="00031374"/>
    <w:rsid w:val="000A1097"/>
    <w:rsid w:val="000D7D5D"/>
    <w:rsid w:val="000E2A8F"/>
    <w:rsid w:val="0012774F"/>
    <w:rsid w:val="00144B7A"/>
    <w:rsid w:val="00180C6E"/>
    <w:rsid w:val="001976DE"/>
    <w:rsid w:val="001E5116"/>
    <w:rsid w:val="002105FA"/>
    <w:rsid w:val="002648AA"/>
    <w:rsid w:val="00281989"/>
    <w:rsid w:val="0029606A"/>
    <w:rsid w:val="002B2099"/>
    <w:rsid w:val="002B28F8"/>
    <w:rsid w:val="002E575F"/>
    <w:rsid w:val="002E5985"/>
    <w:rsid w:val="003E0F44"/>
    <w:rsid w:val="004848F3"/>
    <w:rsid w:val="004A75F2"/>
    <w:rsid w:val="004F7D6A"/>
    <w:rsid w:val="005144A9"/>
    <w:rsid w:val="00520165"/>
    <w:rsid w:val="0056261C"/>
    <w:rsid w:val="005B1B08"/>
    <w:rsid w:val="005C59F4"/>
    <w:rsid w:val="00632C3C"/>
    <w:rsid w:val="00655222"/>
    <w:rsid w:val="00662BDB"/>
    <w:rsid w:val="006A5DF1"/>
    <w:rsid w:val="006B28E8"/>
    <w:rsid w:val="006B7198"/>
    <w:rsid w:val="006D2AFF"/>
    <w:rsid w:val="006D4AB3"/>
    <w:rsid w:val="006F3224"/>
    <w:rsid w:val="006F3B81"/>
    <w:rsid w:val="007008AE"/>
    <w:rsid w:val="00705F16"/>
    <w:rsid w:val="007D7198"/>
    <w:rsid w:val="00805C42"/>
    <w:rsid w:val="00866A1E"/>
    <w:rsid w:val="00870F9F"/>
    <w:rsid w:val="008804B6"/>
    <w:rsid w:val="00897AB0"/>
    <w:rsid w:val="008A3553"/>
    <w:rsid w:val="008B0DE3"/>
    <w:rsid w:val="008B698E"/>
    <w:rsid w:val="008D337A"/>
    <w:rsid w:val="009003D1"/>
    <w:rsid w:val="00910BA4"/>
    <w:rsid w:val="00947A50"/>
    <w:rsid w:val="00975B58"/>
    <w:rsid w:val="00994361"/>
    <w:rsid w:val="00A6318A"/>
    <w:rsid w:val="00A8175B"/>
    <w:rsid w:val="00A905AC"/>
    <w:rsid w:val="00B014C3"/>
    <w:rsid w:val="00B1255C"/>
    <w:rsid w:val="00BA1527"/>
    <w:rsid w:val="00BA6584"/>
    <w:rsid w:val="00BD0EE9"/>
    <w:rsid w:val="00BE7BFD"/>
    <w:rsid w:val="00C03CA0"/>
    <w:rsid w:val="00C370F2"/>
    <w:rsid w:val="00C44EEC"/>
    <w:rsid w:val="00D22FFA"/>
    <w:rsid w:val="00D4071F"/>
    <w:rsid w:val="00D50BE8"/>
    <w:rsid w:val="00D8461B"/>
    <w:rsid w:val="00D9049C"/>
    <w:rsid w:val="00D915F2"/>
    <w:rsid w:val="00DF32E8"/>
    <w:rsid w:val="00E00137"/>
    <w:rsid w:val="00E134C4"/>
    <w:rsid w:val="00E20C1E"/>
    <w:rsid w:val="00E21B49"/>
    <w:rsid w:val="00E2789F"/>
    <w:rsid w:val="00E72428"/>
    <w:rsid w:val="00E94399"/>
    <w:rsid w:val="00EA14B3"/>
    <w:rsid w:val="00EA416E"/>
    <w:rsid w:val="00F14C8C"/>
    <w:rsid w:val="00F27899"/>
    <w:rsid w:val="00F5390B"/>
    <w:rsid w:val="00F63A0C"/>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69B97901-4BA3-4EBD-95E0-BD23D8F18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427549">
      <w:bodyDiv w:val="1"/>
      <w:marLeft w:val="0"/>
      <w:marRight w:val="0"/>
      <w:marTop w:val="0"/>
      <w:marBottom w:val="0"/>
      <w:divBdr>
        <w:top w:val="none" w:sz="0" w:space="0" w:color="auto"/>
        <w:left w:val="none" w:sz="0" w:space="0" w:color="auto"/>
        <w:bottom w:val="none" w:sz="0" w:space="0" w:color="auto"/>
        <w:right w:val="none" w:sz="0" w:space="0" w:color="auto"/>
      </w:divBdr>
      <w:divsChild>
        <w:div w:id="807627840">
          <w:marLeft w:val="-2400"/>
          <w:marRight w:val="-480"/>
          <w:marTop w:val="0"/>
          <w:marBottom w:val="0"/>
          <w:divBdr>
            <w:top w:val="none" w:sz="0" w:space="0" w:color="auto"/>
            <w:left w:val="none" w:sz="0" w:space="0" w:color="auto"/>
            <w:bottom w:val="none" w:sz="0" w:space="0" w:color="auto"/>
            <w:right w:val="none" w:sz="0" w:space="0" w:color="auto"/>
          </w:divBdr>
        </w:div>
        <w:div w:id="204804301">
          <w:marLeft w:val="-2400"/>
          <w:marRight w:val="-480"/>
          <w:marTop w:val="0"/>
          <w:marBottom w:val="0"/>
          <w:divBdr>
            <w:top w:val="none" w:sz="0" w:space="0" w:color="auto"/>
            <w:left w:val="none" w:sz="0" w:space="0" w:color="auto"/>
            <w:bottom w:val="none" w:sz="0" w:space="0" w:color="auto"/>
            <w:right w:val="none" w:sz="0" w:space="0" w:color="auto"/>
          </w:divBdr>
        </w:div>
        <w:div w:id="319964729">
          <w:marLeft w:val="-2400"/>
          <w:marRight w:val="-480"/>
          <w:marTop w:val="0"/>
          <w:marBottom w:val="0"/>
          <w:divBdr>
            <w:top w:val="none" w:sz="0" w:space="0" w:color="auto"/>
            <w:left w:val="none" w:sz="0" w:space="0" w:color="auto"/>
            <w:bottom w:val="none" w:sz="0" w:space="0" w:color="auto"/>
            <w:right w:val="none" w:sz="0" w:space="0" w:color="auto"/>
          </w:divBdr>
        </w:div>
      </w:divsChild>
    </w:div>
    <w:div w:id="248776656">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59722417">
      <w:bodyDiv w:val="1"/>
      <w:marLeft w:val="0"/>
      <w:marRight w:val="0"/>
      <w:marTop w:val="0"/>
      <w:marBottom w:val="0"/>
      <w:divBdr>
        <w:top w:val="none" w:sz="0" w:space="0" w:color="auto"/>
        <w:left w:val="none" w:sz="0" w:space="0" w:color="auto"/>
        <w:bottom w:val="none" w:sz="0" w:space="0" w:color="auto"/>
        <w:right w:val="none" w:sz="0" w:space="0" w:color="auto"/>
      </w:divBdr>
    </w:div>
    <w:div w:id="1039278973">
      <w:bodyDiv w:val="1"/>
      <w:marLeft w:val="0"/>
      <w:marRight w:val="0"/>
      <w:marTop w:val="0"/>
      <w:marBottom w:val="0"/>
      <w:divBdr>
        <w:top w:val="none" w:sz="0" w:space="0" w:color="auto"/>
        <w:left w:val="none" w:sz="0" w:space="0" w:color="auto"/>
        <w:bottom w:val="none" w:sz="0" w:space="0" w:color="auto"/>
        <w:right w:val="none" w:sz="0" w:space="0" w:color="auto"/>
      </w:divBdr>
      <w:divsChild>
        <w:div w:id="2038919793">
          <w:marLeft w:val="-2400"/>
          <w:marRight w:val="-480"/>
          <w:marTop w:val="0"/>
          <w:marBottom w:val="0"/>
          <w:divBdr>
            <w:top w:val="none" w:sz="0" w:space="0" w:color="auto"/>
            <w:left w:val="none" w:sz="0" w:space="0" w:color="auto"/>
            <w:bottom w:val="none" w:sz="0" w:space="0" w:color="auto"/>
            <w:right w:val="none" w:sz="0" w:space="0" w:color="auto"/>
          </w:divBdr>
        </w:div>
        <w:div w:id="1941064287">
          <w:marLeft w:val="-2400"/>
          <w:marRight w:val="-480"/>
          <w:marTop w:val="0"/>
          <w:marBottom w:val="0"/>
          <w:divBdr>
            <w:top w:val="none" w:sz="0" w:space="0" w:color="auto"/>
            <w:left w:val="none" w:sz="0" w:space="0" w:color="auto"/>
            <w:bottom w:val="none" w:sz="0" w:space="0" w:color="auto"/>
            <w:right w:val="none" w:sz="0" w:space="0" w:color="auto"/>
          </w:divBdr>
        </w:div>
        <w:div w:id="1244143780">
          <w:marLeft w:val="-2400"/>
          <w:marRight w:val="-480"/>
          <w:marTop w:val="0"/>
          <w:marBottom w:val="0"/>
          <w:divBdr>
            <w:top w:val="none" w:sz="0" w:space="0" w:color="auto"/>
            <w:left w:val="none" w:sz="0" w:space="0" w:color="auto"/>
            <w:bottom w:val="none" w:sz="0" w:space="0" w:color="auto"/>
            <w:right w:val="none" w:sz="0" w:space="0" w:color="auto"/>
          </w:divBdr>
        </w:div>
        <w:div w:id="1266035204">
          <w:marLeft w:val="-2400"/>
          <w:marRight w:val="-480"/>
          <w:marTop w:val="0"/>
          <w:marBottom w:val="0"/>
          <w:divBdr>
            <w:top w:val="none" w:sz="0" w:space="0" w:color="auto"/>
            <w:left w:val="none" w:sz="0" w:space="0" w:color="auto"/>
            <w:bottom w:val="none" w:sz="0" w:space="0" w:color="auto"/>
            <w:right w:val="none" w:sz="0" w:space="0" w:color="auto"/>
          </w:divBdr>
        </w:div>
        <w:div w:id="1766727504">
          <w:marLeft w:val="-2400"/>
          <w:marRight w:val="-480"/>
          <w:marTop w:val="0"/>
          <w:marBottom w:val="0"/>
          <w:divBdr>
            <w:top w:val="none" w:sz="0" w:space="0" w:color="auto"/>
            <w:left w:val="none" w:sz="0" w:space="0" w:color="auto"/>
            <w:bottom w:val="none" w:sz="0" w:space="0" w:color="auto"/>
            <w:right w:val="none" w:sz="0" w:space="0" w:color="auto"/>
          </w:divBdr>
        </w:div>
        <w:div w:id="1618560967">
          <w:marLeft w:val="-2400"/>
          <w:marRight w:val="-480"/>
          <w:marTop w:val="0"/>
          <w:marBottom w:val="0"/>
          <w:divBdr>
            <w:top w:val="none" w:sz="0" w:space="0" w:color="auto"/>
            <w:left w:val="none" w:sz="0" w:space="0" w:color="auto"/>
            <w:bottom w:val="none" w:sz="0" w:space="0" w:color="auto"/>
            <w:right w:val="none" w:sz="0" w:space="0" w:color="auto"/>
          </w:divBdr>
        </w:div>
        <w:div w:id="863592983">
          <w:marLeft w:val="-2400"/>
          <w:marRight w:val="-480"/>
          <w:marTop w:val="0"/>
          <w:marBottom w:val="0"/>
          <w:divBdr>
            <w:top w:val="none" w:sz="0" w:space="0" w:color="auto"/>
            <w:left w:val="none" w:sz="0" w:space="0" w:color="auto"/>
            <w:bottom w:val="none" w:sz="0" w:space="0" w:color="auto"/>
            <w:right w:val="none" w:sz="0" w:space="0" w:color="auto"/>
          </w:divBdr>
        </w:div>
        <w:div w:id="1031497395">
          <w:marLeft w:val="-2400"/>
          <w:marRight w:val="-480"/>
          <w:marTop w:val="0"/>
          <w:marBottom w:val="0"/>
          <w:divBdr>
            <w:top w:val="none" w:sz="0" w:space="0" w:color="auto"/>
            <w:left w:val="none" w:sz="0" w:space="0" w:color="auto"/>
            <w:bottom w:val="none" w:sz="0" w:space="0" w:color="auto"/>
            <w:right w:val="none" w:sz="0" w:space="0" w:color="auto"/>
          </w:divBdr>
        </w:div>
        <w:div w:id="207955638">
          <w:marLeft w:val="-2400"/>
          <w:marRight w:val="-480"/>
          <w:marTop w:val="0"/>
          <w:marBottom w:val="0"/>
          <w:divBdr>
            <w:top w:val="none" w:sz="0" w:space="0" w:color="auto"/>
            <w:left w:val="none" w:sz="0" w:space="0" w:color="auto"/>
            <w:bottom w:val="none" w:sz="0" w:space="0" w:color="auto"/>
            <w:right w:val="none" w:sz="0" w:space="0" w:color="auto"/>
          </w:divBdr>
        </w:div>
        <w:div w:id="821510826">
          <w:marLeft w:val="-2400"/>
          <w:marRight w:val="-480"/>
          <w:marTop w:val="0"/>
          <w:marBottom w:val="0"/>
          <w:divBdr>
            <w:top w:val="none" w:sz="0" w:space="0" w:color="auto"/>
            <w:left w:val="none" w:sz="0" w:space="0" w:color="auto"/>
            <w:bottom w:val="none" w:sz="0" w:space="0" w:color="auto"/>
            <w:right w:val="none" w:sz="0" w:space="0" w:color="auto"/>
          </w:divBdr>
        </w:div>
        <w:div w:id="2119640693">
          <w:marLeft w:val="-2400"/>
          <w:marRight w:val="-480"/>
          <w:marTop w:val="0"/>
          <w:marBottom w:val="0"/>
          <w:divBdr>
            <w:top w:val="none" w:sz="0" w:space="0" w:color="auto"/>
            <w:left w:val="none" w:sz="0" w:space="0" w:color="auto"/>
            <w:bottom w:val="none" w:sz="0" w:space="0" w:color="auto"/>
            <w:right w:val="none" w:sz="0" w:space="0" w:color="auto"/>
          </w:divBdr>
        </w:div>
        <w:div w:id="1724019610">
          <w:marLeft w:val="-2400"/>
          <w:marRight w:val="-480"/>
          <w:marTop w:val="0"/>
          <w:marBottom w:val="0"/>
          <w:divBdr>
            <w:top w:val="none" w:sz="0" w:space="0" w:color="auto"/>
            <w:left w:val="none" w:sz="0" w:space="0" w:color="auto"/>
            <w:bottom w:val="none" w:sz="0" w:space="0" w:color="auto"/>
            <w:right w:val="none" w:sz="0" w:space="0" w:color="auto"/>
          </w:divBdr>
        </w:div>
        <w:div w:id="2134712796">
          <w:marLeft w:val="-2400"/>
          <w:marRight w:val="-480"/>
          <w:marTop w:val="0"/>
          <w:marBottom w:val="0"/>
          <w:divBdr>
            <w:top w:val="none" w:sz="0" w:space="0" w:color="auto"/>
            <w:left w:val="none" w:sz="0" w:space="0" w:color="auto"/>
            <w:bottom w:val="none" w:sz="0" w:space="0" w:color="auto"/>
            <w:right w:val="none" w:sz="0" w:space="0" w:color="auto"/>
          </w:divBdr>
        </w:div>
        <w:div w:id="1961524884">
          <w:marLeft w:val="-2400"/>
          <w:marRight w:val="-480"/>
          <w:marTop w:val="0"/>
          <w:marBottom w:val="0"/>
          <w:divBdr>
            <w:top w:val="none" w:sz="0" w:space="0" w:color="auto"/>
            <w:left w:val="none" w:sz="0" w:space="0" w:color="auto"/>
            <w:bottom w:val="none" w:sz="0" w:space="0" w:color="auto"/>
            <w:right w:val="none" w:sz="0" w:space="0" w:color="auto"/>
          </w:divBdr>
        </w:div>
        <w:div w:id="724380559">
          <w:marLeft w:val="-2400"/>
          <w:marRight w:val="-480"/>
          <w:marTop w:val="0"/>
          <w:marBottom w:val="0"/>
          <w:divBdr>
            <w:top w:val="none" w:sz="0" w:space="0" w:color="auto"/>
            <w:left w:val="none" w:sz="0" w:space="0" w:color="auto"/>
            <w:bottom w:val="none" w:sz="0" w:space="0" w:color="auto"/>
            <w:right w:val="none" w:sz="0" w:space="0" w:color="auto"/>
          </w:divBdr>
        </w:div>
        <w:div w:id="404300819">
          <w:marLeft w:val="-2400"/>
          <w:marRight w:val="-480"/>
          <w:marTop w:val="0"/>
          <w:marBottom w:val="0"/>
          <w:divBdr>
            <w:top w:val="none" w:sz="0" w:space="0" w:color="auto"/>
            <w:left w:val="none" w:sz="0" w:space="0" w:color="auto"/>
            <w:bottom w:val="none" w:sz="0" w:space="0" w:color="auto"/>
            <w:right w:val="none" w:sz="0" w:space="0" w:color="auto"/>
          </w:divBdr>
        </w:div>
        <w:div w:id="1931812725">
          <w:marLeft w:val="-2400"/>
          <w:marRight w:val="-480"/>
          <w:marTop w:val="0"/>
          <w:marBottom w:val="0"/>
          <w:divBdr>
            <w:top w:val="none" w:sz="0" w:space="0" w:color="auto"/>
            <w:left w:val="none" w:sz="0" w:space="0" w:color="auto"/>
            <w:bottom w:val="none" w:sz="0" w:space="0" w:color="auto"/>
            <w:right w:val="none" w:sz="0" w:space="0" w:color="auto"/>
          </w:divBdr>
        </w:div>
        <w:div w:id="1474057970">
          <w:marLeft w:val="-2400"/>
          <w:marRight w:val="-480"/>
          <w:marTop w:val="0"/>
          <w:marBottom w:val="0"/>
          <w:divBdr>
            <w:top w:val="none" w:sz="0" w:space="0" w:color="auto"/>
            <w:left w:val="none" w:sz="0" w:space="0" w:color="auto"/>
            <w:bottom w:val="none" w:sz="0" w:space="0" w:color="auto"/>
            <w:right w:val="none" w:sz="0" w:space="0" w:color="auto"/>
          </w:divBdr>
        </w:div>
        <w:div w:id="784425593">
          <w:marLeft w:val="-2400"/>
          <w:marRight w:val="-480"/>
          <w:marTop w:val="0"/>
          <w:marBottom w:val="0"/>
          <w:divBdr>
            <w:top w:val="none" w:sz="0" w:space="0" w:color="auto"/>
            <w:left w:val="none" w:sz="0" w:space="0" w:color="auto"/>
            <w:bottom w:val="none" w:sz="0" w:space="0" w:color="auto"/>
            <w:right w:val="none" w:sz="0" w:space="0" w:color="auto"/>
          </w:divBdr>
        </w:div>
        <w:div w:id="1460763626">
          <w:marLeft w:val="-2400"/>
          <w:marRight w:val="-480"/>
          <w:marTop w:val="0"/>
          <w:marBottom w:val="0"/>
          <w:divBdr>
            <w:top w:val="none" w:sz="0" w:space="0" w:color="auto"/>
            <w:left w:val="none" w:sz="0" w:space="0" w:color="auto"/>
            <w:bottom w:val="none" w:sz="0" w:space="0" w:color="auto"/>
            <w:right w:val="none" w:sz="0" w:space="0" w:color="auto"/>
          </w:divBdr>
        </w:div>
        <w:div w:id="1609702461">
          <w:marLeft w:val="-2400"/>
          <w:marRight w:val="-480"/>
          <w:marTop w:val="0"/>
          <w:marBottom w:val="0"/>
          <w:divBdr>
            <w:top w:val="none" w:sz="0" w:space="0" w:color="auto"/>
            <w:left w:val="none" w:sz="0" w:space="0" w:color="auto"/>
            <w:bottom w:val="none" w:sz="0" w:space="0" w:color="auto"/>
            <w:right w:val="none" w:sz="0" w:space="0" w:color="auto"/>
          </w:divBdr>
        </w:div>
        <w:div w:id="1490559755">
          <w:marLeft w:val="-2400"/>
          <w:marRight w:val="-480"/>
          <w:marTop w:val="0"/>
          <w:marBottom w:val="0"/>
          <w:divBdr>
            <w:top w:val="none" w:sz="0" w:space="0" w:color="auto"/>
            <w:left w:val="none" w:sz="0" w:space="0" w:color="auto"/>
            <w:bottom w:val="none" w:sz="0" w:space="0" w:color="auto"/>
            <w:right w:val="none" w:sz="0" w:space="0" w:color="auto"/>
          </w:divBdr>
        </w:div>
        <w:div w:id="1943030865">
          <w:marLeft w:val="-2400"/>
          <w:marRight w:val="-480"/>
          <w:marTop w:val="0"/>
          <w:marBottom w:val="0"/>
          <w:divBdr>
            <w:top w:val="none" w:sz="0" w:space="0" w:color="auto"/>
            <w:left w:val="none" w:sz="0" w:space="0" w:color="auto"/>
            <w:bottom w:val="none" w:sz="0" w:space="0" w:color="auto"/>
            <w:right w:val="none" w:sz="0" w:space="0" w:color="auto"/>
          </w:divBdr>
        </w:div>
        <w:div w:id="1772580150">
          <w:marLeft w:val="-2400"/>
          <w:marRight w:val="-480"/>
          <w:marTop w:val="0"/>
          <w:marBottom w:val="0"/>
          <w:divBdr>
            <w:top w:val="none" w:sz="0" w:space="0" w:color="auto"/>
            <w:left w:val="none" w:sz="0" w:space="0" w:color="auto"/>
            <w:bottom w:val="none" w:sz="0" w:space="0" w:color="auto"/>
            <w:right w:val="none" w:sz="0" w:space="0" w:color="auto"/>
          </w:divBdr>
        </w:div>
        <w:div w:id="1680814301">
          <w:marLeft w:val="-2400"/>
          <w:marRight w:val="-480"/>
          <w:marTop w:val="0"/>
          <w:marBottom w:val="0"/>
          <w:divBdr>
            <w:top w:val="none" w:sz="0" w:space="0" w:color="auto"/>
            <w:left w:val="none" w:sz="0" w:space="0" w:color="auto"/>
            <w:bottom w:val="none" w:sz="0" w:space="0" w:color="auto"/>
            <w:right w:val="none" w:sz="0" w:space="0" w:color="auto"/>
          </w:divBdr>
        </w:div>
        <w:div w:id="567232165">
          <w:marLeft w:val="-2400"/>
          <w:marRight w:val="-480"/>
          <w:marTop w:val="0"/>
          <w:marBottom w:val="0"/>
          <w:divBdr>
            <w:top w:val="none" w:sz="0" w:space="0" w:color="auto"/>
            <w:left w:val="none" w:sz="0" w:space="0" w:color="auto"/>
            <w:bottom w:val="none" w:sz="0" w:space="0" w:color="auto"/>
            <w:right w:val="none" w:sz="0" w:space="0" w:color="auto"/>
          </w:divBdr>
        </w:div>
      </w:divsChild>
    </w:div>
    <w:div w:id="1630936101">
      <w:bodyDiv w:val="1"/>
      <w:marLeft w:val="0"/>
      <w:marRight w:val="0"/>
      <w:marTop w:val="0"/>
      <w:marBottom w:val="0"/>
      <w:divBdr>
        <w:top w:val="none" w:sz="0" w:space="0" w:color="auto"/>
        <w:left w:val="none" w:sz="0" w:space="0" w:color="auto"/>
        <w:bottom w:val="none" w:sz="0" w:space="0" w:color="auto"/>
        <w:right w:val="none" w:sz="0" w:space="0" w:color="auto"/>
      </w:divBdr>
      <w:divsChild>
        <w:div w:id="1015112674">
          <w:marLeft w:val="-2400"/>
          <w:marRight w:val="-480"/>
          <w:marTop w:val="0"/>
          <w:marBottom w:val="0"/>
          <w:divBdr>
            <w:top w:val="none" w:sz="0" w:space="0" w:color="auto"/>
            <w:left w:val="none" w:sz="0" w:space="0" w:color="auto"/>
            <w:bottom w:val="none" w:sz="0" w:space="0" w:color="auto"/>
            <w:right w:val="none" w:sz="0" w:space="0" w:color="auto"/>
          </w:divBdr>
        </w:div>
        <w:div w:id="2045594211">
          <w:marLeft w:val="-2400"/>
          <w:marRight w:val="-480"/>
          <w:marTop w:val="0"/>
          <w:marBottom w:val="0"/>
          <w:divBdr>
            <w:top w:val="none" w:sz="0" w:space="0" w:color="auto"/>
            <w:left w:val="none" w:sz="0" w:space="0" w:color="auto"/>
            <w:bottom w:val="none" w:sz="0" w:space="0" w:color="auto"/>
            <w:right w:val="none" w:sz="0" w:space="0" w:color="auto"/>
          </w:divBdr>
        </w:div>
        <w:div w:id="1703096131">
          <w:marLeft w:val="-2400"/>
          <w:marRight w:val="-480"/>
          <w:marTop w:val="0"/>
          <w:marBottom w:val="0"/>
          <w:divBdr>
            <w:top w:val="none" w:sz="0" w:space="0" w:color="auto"/>
            <w:left w:val="none" w:sz="0" w:space="0" w:color="auto"/>
            <w:bottom w:val="none" w:sz="0" w:space="0" w:color="auto"/>
            <w:right w:val="none" w:sz="0" w:space="0" w:color="auto"/>
          </w:divBdr>
        </w:div>
        <w:div w:id="671102326">
          <w:marLeft w:val="-2400"/>
          <w:marRight w:val="-480"/>
          <w:marTop w:val="0"/>
          <w:marBottom w:val="0"/>
          <w:divBdr>
            <w:top w:val="none" w:sz="0" w:space="0" w:color="auto"/>
            <w:left w:val="none" w:sz="0" w:space="0" w:color="auto"/>
            <w:bottom w:val="none" w:sz="0" w:space="0" w:color="auto"/>
            <w:right w:val="none" w:sz="0" w:space="0" w:color="auto"/>
          </w:divBdr>
        </w:div>
        <w:div w:id="383255651">
          <w:marLeft w:val="-2400"/>
          <w:marRight w:val="-480"/>
          <w:marTop w:val="0"/>
          <w:marBottom w:val="0"/>
          <w:divBdr>
            <w:top w:val="none" w:sz="0" w:space="0" w:color="auto"/>
            <w:left w:val="none" w:sz="0" w:space="0" w:color="auto"/>
            <w:bottom w:val="none" w:sz="0" w:space="0" w:color="auto"/>
            <w:right w:val="none" w:sz="0" w:space="0" w:color="auto"/>
          </w:divBdr>
        </w:div>
        <w:div w:id="1418139031">
          <w:marLeft w:val="-2400"/>
          <w:marRight w:val="-48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132</TotalTime>
  <Pages>8</Pages>
  <Words>3164</Words>
  <Characters>19444</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38</cp:revision>
  <cp:lastPrinted>2001-02-10T14:28:00Z</cp:lastPrinted>
  <dcterms:created xsi:type="dcterms:W3CDTF">2023-05-23T12:13:00Z</dcterms:created>
  <dcterms:modified xsi:type="dcterms:W3CDTF">2023-06-02T11:02:00Z</dcterms:modified>
</cp:coreProperties>
</file>