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5291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5291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21C8B" w:rsidRPr="00B52917">
        <w:rPr>
          <w:rFonts w:ascii="Arial Narrow" w:hAnsi="Arial Narrow" w:cs="Arial"/>
          <w:bCs/>
          <w:i w:val="0"/>
          <w:szCs w:val="24"/>
        </w:rPr>
        <w:t>3</w:t>
      </w:r>
      <w:r w:rsidR="007666D6" w:rsidRPr="00B5291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B52917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B52917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B5291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52917">
        <w:rPr>
          <w:rFonts w:ascii="Arial Narrow" w:hAnsi="Arial Narrow" w:cs="Arial"/>
        </w:rPr>
        <w:t>………………………………………………………………</w:t>
      </w:r>
    </w:p>
    <w:p w:rsidR="00B62AD0" w:rsidRPr="00B5291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52917">
        <w:rPr>
          <w:rFonts w:ascii="Arial Narrow" w:hAnsi="Arial Narrow" w:cs="Arial"/>
        </w:rPr>
        <w:t>………………………………………………………………</w:t>
      </w:r>
    </w:p>
    <w:p w:rsidR="00B62AD0" w:rsidRPr="00B5291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B52917">
        <w:rPr>
          <w:rFonts w:ascii="Arial Narrow" w:hAnsi="Arial Narrow" w:cs="Arial"/>
        </w:rPr>
        <w:t>………………………………………………………………</w:t>
      </w:r>
    </w:p>
    <w:p w:rsidR="00B62AD0" w:rsidRPr="00B5291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B5291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B52917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5291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B52917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B52917">
        <w:rPr>
          <w:rFonts w:ascii="Arial Narrow" w:hAnsi="Arial Narrow" w:cs="Arial"/>
        </w:rPr>
        <w:t>……………………………………………</w:t>
      </w:r>
      <w:r w:rsidR="00071D4C" w:rsidRPr="00B52917">
        <w:rPr>
          <w:rFonts w:ascii="Arial Narrow" w:hAnsi="Arial Narrow" w:cs="Arial"/>
        </w:rPr>
        <w:t>…………………………………………………………....</w:t>
      </w:r>
      <w:r w:rsidRPr="00B52917">
        <w:rPr>
          <w:rFonts w:ascii="Arial Narrow" w:hAnsi="Arial Narrow" w:cs="Arial"/>
        </w:rPr>
        <w:t>…</w:t>
      </w:r>
    </w:p>
    <w:p w:rsidR="00B62AD0" w:rsidRPr="00B52917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B5291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B5291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B5291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5291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5291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5291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5291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5291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B5291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5291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5291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291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529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529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5291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5291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21C8B" w:rsidRPr="00B52917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B529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5291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529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B52917" w:rsidRDefault="00721C8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52917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Pracowni Hemodynamicznej na okres 24 miesięcy.</w:t>
      </w:r>
    </w:p>
    <w:p w:rsidR="0071340C" w:rsidRPr="00B5291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21C8B" w:rsidRPr="00B52917">
        <w:rPr>
          <w:rFonts w:ascii="Arial Narrow" w:eastAsia="Times New Roman" w:hAnsi="Arial Narrow" w:cs="Arial"/>
          <w:b/>
          <w:sz w:val="24"/>
          <w:szCs w:val="24"/>
          <w:lang w:eastAsia="pl-PL"/>
        </w:rPr>
        <w:t>70/2023</w:t>
      </w:r>
    </w:p>
    <w:p w:rsidR="00DC652A" w:rsidRPr="00B5291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5291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529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5291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5291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B5291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5291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B5291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529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5291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5291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B5291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5291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5291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5291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B5291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5291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5291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5291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5291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5291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5291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529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5291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529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5291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5291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529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5291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5291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529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5291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B529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529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5291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5291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529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5291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5291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5291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5291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5291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5291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5291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5291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5291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5291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5291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5291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5291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5291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B5291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B5291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B5291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B5291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B5291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</w:tbl>
    <w:p w:rsidR="00E27ABB" w:rsidRPr="00B5291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B5291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085" w:rsidRDefault="002F5085" w:rsidP="00025386">
      <w:pPr>
        <w:spacing w:after="0" w:line="240" w:lineRule="auto"/>
      </w:pPr>
      <w:r>
        <w:separator/>
      </w:r>
    </w:p>
  </w:endnote>
  <w:endnote w:type="continuationSeparator" w:id="0">
    <w:p w:rsidR="002F5085" w:rsidRDefault="002F50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C8B" w:rsidRDefault="00721C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291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291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C8B" w:rsidRDefault="00721C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085" w:rsidRDefault="002F5085" w:rsidP="00025386">
      <w:pPr>
        <w:spacing w:after="0" w:line="240" w:lineRule="auto"/>
      </w:pPr>
      <w:r>
        <w:separator/>
      </w:r>
    </w:p>
  </w:footnote>
  <w:footnote w:type="continuationSeparator" w:id="0">
    <w:p w:rsidR="002F5085" w:rsidRDefault="002F50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C8B" w:rsidRDefault="00721C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C8B" w:rsidRDefault="00721C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C8B" w:rsidRDefault="00721C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08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F508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21C8B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52917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2023-06-05T11:30:00Z</dcterms:created>
  <dcterms:modified xsi:type="dcterms:W3CDTF">2023-06-05T11:30:00Z</dcterms:modified>
</cp:coreProperties>
</file>