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454AB" w14:textId="5DCC7184" w:rsidR="00EB1359" w:rsidRPr="003261E7" w:rsidRDefault="00194CFD" w:rsidP="00CB0673">
      <w:pPr>
        <w:spacing w:after="240"/>
        <w:jc w:val="right"/>
        <w:rPr>
          <w:sz w:val="22"/>
          <w:szCs w:val="22"/>
        </w:rPr>
      </w:pPr>
      <w:r w:rsidRPr="00194CFD">
        <w:rPr>
          <w:sz w:val="22"/>
          <w:szCs w:val="22"/>
        </w:rPr>
        <w:t>Poznań</w:t>
      </w:r>
      <w:r w:rsidR="00EB1359" w:rsidRPr="003261E7">
        <w:rPr>
          <w:sz w:val="22"/>
          <w:szCs w:val="22"/>
        </w:rPr>
        <w:t xml:space="preserve"> dnia: </w:t>
      </w:r>
      <w:r w:rsidR="00CB0673">
        <w:rPr>
          <w:sz w:val="22"/>
          <w:szCs w:val="22"/>
        </w:rPr>
        <w:t>2023-0</w:t>
      </w:r>
      <w:r w:rsidR="00031DC4">
        <w:rPr>
          <w:sz w:val="22"/>
          <w:szCs w:val="22"/>
        </w:rPr>
        <w:t>6</w:t>
      </w:r>
      <w:r w:rsidR="00CB0673">
        <w:rPr>
          <w:sz w:val="22"/>
          <w:szCs w:val="22"/>
        </w:rPr>
        <w:t>-</w:t>
      </w:r>
      <w:r w:rsidR="00CA51D2">
        <w:rPr>
          <w:sz w:val="22"/>
          <w:szCs w:val="22"/>
        </w:rPr>
        <w:t>13</w:t>
      </w:r>
    </w:p>
    <w:p w14:paraId="7A90F677" w14:textId="77777777" w:rsidR="00194CFD" w:rsidRPr="00CB0673" w:rsidRDefault="00194CFD" w:rsidP="00EB1359">
      <w:pPr>
        <w:spacing w:after="40"/>
        <w:rPr>
          <w:bCs/>
          <w:sz w:val="22"/>
          <w:szCs w:val="22"/>
        </w:rPr>
      </w:pPr>
      <w:r w:rsidRPr="00CB0673">
        <w:rPr>
          <w:bCs/>
          <w:sz w:val="22"/>
          <w:szCs w:val="22"/>
        </w:rPr>
        <w:t>Szpital Wojewódzki w Poznaniu</w:t>
      </w:r>
    </w:p>
    <w:p w14:paraId="264C24F9" w14:textId="77777777" w:rsidR="00EB1359" w:rsidRPr="00CB0673" w:rsidRDefault="00194CFD" w:rsidP="00EB1359">
      <w:pPr>
        <w:spacing w:after="40"/>
        <w:rPr>
          <w:bCs/>
          <w:sz w:val="22"/>
          <w:szCs w:val="22"/>
        </w:rPr>
      </w:pPr>
      <w:r w:rsidRPr="00CB0673">
        <w:rPr>
          <w:bCs/>
          <w:sz w:val="22"/>
          <w:szCs w:val="22"/>
        </w:rPr>
        <w:t>Dział Zamówień Publicznych</w:t>
      </w:r>
    </w:p>
    <w:p w14:paraId="5233341B" w14:textId="77777777" w:rsidR="00EB1359" w:rsidRPr="003261E7" w:rsidRDefault="005F40F7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94CFD" w:rsidRPr="00194CFD">
        <w:rPr>
          <w:sz w:val="22"/>
          <w:szCs w:val="22"/>
        </w:rPr>
        <w:t>Juraszów</w:t>
      </w:r>
      <w:r w:rsidR="00EB1359" w:rsidRPr="003261E7">
        <w:rPr>
          <w:sz w:val="22"/>
          <w:szCs w:val="22"/>
        </w:rPr>
        <w:t xml:space="preserve"> </w:t>
      </w:r>
      <w:r w:rsidR="00194CFD" w:rsidRPr="00194CFD">
        <w:rPr>
          <w:sz w:val="22"/>
          <w:szCs w:val="22"/>
        </w:rPr>
        <w:t>7/19</w:t>
      </w:r>
    </w:p>
    <w:p w14:paraId="1162CCDF" w14:textId="77777777" w:rsidR="00EB1359" w:rsidRPr="003261E7" w:rsidRDefault="00194CFD" w:rsidP="00EB1359">
      <w:pPr>
        <w:rPr>
          <w:sz w:val="22"/>
          <w:szCs w:val="22"/>
        </w:rPr>
      </w:pPr>
      <w:r w:rsidRPr="00194CFD">
        <w:rPr>
          <w:sz w:val="22"/>
          <w:szCs w:val="22"/>
        </w:rPr>
        <w:t>60-479</w:t>
      </w:r>
      <w:r w:rsidR="00EB1359" w:rsidRPr="003261E7">
        <w:rPr>
          <w:sz w:val="22"/>
          <w:szCs w:val="22"/>
        </w:rPr>
        <w:t xml:space="preserve"> </w:t>
      </w:r>
      <w:r w:rsidRPr="00194CFD">
        <w:rPr>
          <w:sz w:val="22"/>
          <w:szCs w:val="22"/>
        </w:rPr>
        <w:t>Poznań</w:t>
      </w:r>
    </w:p>
    <w:p w14:paraId="6448548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5E0E61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FE7C8A9" w14:textId="77777777" w:rsidR="00EB1359" w:rsidRPr="00CB0673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4"/>
          <w:szCs w:val="24"/>
        </w:rPr>
      </w:pPr>
      <w:r w:rsidRPr="00CB0673">
        <w:rPr>
          <w:b/>
          <w:kern w:val="28"/>
          <w:sz w:val="24"/>
          <w:szCs w:val="24"/>
        </w:rPr>
        <w:t>ZAWIADOMIENIE</w:t>
      </w:r>
    </w:p>
    <w:p w14:paraId="5A09E019" w14:textId="06C18A20" w:rsidR="00EB1359" w:rsidRPr="00CB0673" w:rsidRDefault="00EB1359" w:rsidP="00EB1359">
      <w:pPr>
        <w:spacing w:after="480"/>
        <w:jc w:val="center"/>
        <w:rPr>
          <w:b/>
          <w:sz w:val="24"/>
          <w:szCs w:val="24"/>
        </w:rPr>
      </w:pPr>
      <w:r w:rsidRPr="00CB0673">
        <w:rPr>
          <w:b/>
          <w:sz w:val="24"/>
          <w:szCs w:val="24"/>
        </w:rPr>
        <w:t>o unieważnieniu postępowania</w:t>
      </w:r>
      <w:r w:rsidR="006D464C">
        <w:rPr>
          <w:b/>
          <w:sz w:val="24"/>
          <w:szCs w:val="24"/>
        </w:rPr>
        <w:t xml:space="preserve"> – zadanie </w:t>
      </w:r>
      <w:r w:rsidR="00CA51D2">
        <w:rPr>
          <w:b/>
          <w:sz w:val="24"/>
          <w:szCs w:val="24"/>
        </w:rPr>
        <w:t>3 i 21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94CFD" w:rsidRPr="003261E7" w14:paraId="35A2B32D" w14:textId="77777777" w:rsidTr="007E2C51">
        <w:trPr>
          <w:trHeight w:val="638"/>
        </w:trPr>
        <w:tc>
          <w:tcPr>
            <w:tcW w:w="959" w:type="dxa"/>
            <w:shd w:val="clear" w:color="auto" w:fill="auto"/>
          </w:tcPr>
          <w:p w14:paraId="47E6FDB7" w14:textId="77777777" w:rsidR="00194CFD" w:rsidRPr="003261E7" w:rsidRDefault="00194CFD" w:rsidP="007E2C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A03F22" w14:textId="26132978" w:rsidR="00194CFD" w:rsidRPr="003261E7" w:rsidRDefault="00194CFD" w:rsidP="007E2C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4CFD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CA51D2" w:rsidRPr="00CA51D2">
              <w:rPr>
                <w:b/>
                <w:bCs/>
                <w:sz w:val="22"/>
                <w:szCs w:val="22"/>
              </w:rPr>
              <w:t>”Dostawa produktów leczniczych dla Szpitala Wojewódzkiego w Poznaniu - powtórzenie” – znak sprawy SZW/DZP/98/2022.</w:t>
            </w:r>
          </w:p>
        </w:tc>
      </w:tr>
    </w:tbl>
    <w:p w14:paraId="3DC0853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DC252FD" w14:textId="77777777" w:rsidR="00194CFD" w:rsidRPr="00194CFD" w:rsidRDefault="00EB1359" w:rsidP="00010B31">
      <w:pPr>
        <w:spacing w:line="360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94CFD" w:rsidRPr="00194CFD">
        <w:rPr>
          <w:b/>
          <w:sz w:val="22"/>
          <w:szCs w:val="22"/>
        </w:rPr>
        <w:t>Szpital Wojewódzki w Poznaniu</w:t>
      </w:r>
    </w:p>
    <w:p w14:paraId="42F67180" w14:textId="1BF0D2CB" w:rsidR="00010B31" w:rsidRDefault="00194CFD" w:rsidP="00010B31">
      <w:pPr>
        <w:spacing w:line="360" w:lineRule="auto"/>
        <w:jc w:val="both"/>
        <w:rPr>
          <w:sz w:val="22"/>
          <w:szCs w:val="22"/>
        </w:rPr>
      </w:pPr>
      <w:r w:rsidRPr="00194CFD">
        <w:rPr>
          <w:b/>
          <w:sz w:val="22"/>
          <w:szCs w:val="22"/>
        </w:rPr>
        <w:t>Dział Zamówień Publicznych</w:t>
      </w:r>
      <w:r w:rsidR="00EB1359" w:rsidRPr="003261E7">
        <w:rPr>
          <w:sz w:val="22"/>
          <w:szCs w:val="22"/>
        </w:rPr>
        <w:t>, działając na podstawie art. 2</w:t>
      </w:r>
      <w:r w:rsidR="00EB1359">
        <w:rPr>
          <w:sz w:val="22"/>
          <w:szCs w:val="22"/>
        </w:rPr>
        <w:t>60</w:t>
      </w:r>
      <w:r w:rsidR="00EB1359" w:rsidRPr="003261E7">
        <w:rPr>
          <w:sz w:val="22"/>
          <w:szCs w:val="22"/>
        </w:rPr>
        <w:t xml:space="preserve"> ustawy z dnia 11 września 2019r. Prawo zamówień publicznych </w:t>
      </w:r>
      <w:r w:rsidR="007E2C51">
        <w:rPr>
          <w:sz w:val="22"/>
          <w:szCs w:val="22"/>
        </w:rPr>
        <w:t>(t</w:t>
      </w:r>
      <w:r w:rsidRPr="00194CFD">
        <w:rPr>
          <w:sz w:val="22"/>
          <w:szCs w:val="22"/>
        </w:rPr>
        <w:t>j. Dz. U. z 2022r. poz. 1710)</w:t>
      </w:r>
      <w:r w:rsidR="00EB1359" w:rsidRPr="003261E7">
        <w:rPr>
          <w:sz w:val="22"/>
          <w:szCs w:val="22"/>
        </w:rPr>
        <w:t xml:space="preserve">, zwanej dalej „ustawą </w:t>
      </w:r>
      <w:proofErr w:type="spellStart"/>
      <w:r w:rsidR="00EB1359" w:rsidRPr="003261E7">
        <w:rPr>
          <w:sz w:val="22"/>
          <w:szCs w:val="22"/>
        </w:rPr>
        <w:t>Pzp</w:t>
      </w:r>
      <w:proofErr w:type="spellEnd"/>
      <w:r w:rsidR="00EB1359" w:rsidRPr="003261E7">
        <w:rPr>
          <w:sz w:val="22"/>
          <w:szCs w:val="22"/>
        </w:rPr>
        <w:t>”,</w:t>
      </w:r>
      <w:r w:rsidR="00EB1359">
        <w:rPr>
          <w:sz w:val="22"/>
          <w:szCs w:val="22"/>
        </w:rPr>
        <w:t xml:space="preserve"> zawiadamia, że unieważnia postępowanie o udzielenie zamówienia publicznego</w:t>
      </w:r>
    </w:p>
    <w:p w14:paraId="18AF224E" w14:textId="77777777" w:rsidR="001B2396" w:rsidRDefault="001B2396" w:rsidP="001B2396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B2396" w:rsidRPr="007240DA" w14:paraId="65D953B1" w14:textId="77777777" w:rsidTr="00C94D2F">
        <w:tc>
          <w:tcPr>
            <w:tcW w:w="2660" w:type="dxa"/>
            <w:shd w:val="clear" w:color="auto" w:fill="auto"/>
          </w:tcPr>
          <w:p w14:paraId="11C3C9CE" w14:textId="0B16EC7D" w:rsidR="001B2396" w:rsidRPr="007240DA" w:rsidRDefault="001B2396" w:rsidP="00C94D2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06D04">
              <w:rPr>
                <w:sz w:val="22"/>
                <w:szCs w:val="22"/>
              </w:rPr>
              <w:t xml:space="preserve">Art. 255 pkt. </w:t>
            </w:r>
            <w:r>
              <w:rPr>
                <w:sz w:val="22"/>
                <w:szCs w:val="22"/>
              </w:rPr>
              <w:t xml:space="preserve">6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1F21918B" w14:textId="777B1275" w:rsidR="001B2396" w:rsidRPr="007240DA" w:rsidRDefault="001B2396" w:rsidP="00C94D2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A51D2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5D6C911B" w14:textId="77777777" w:rsidR="001B2396" w:rsidRPr="003261E7" w:rsidRDefault="001B2396" w:rsidP="001B2396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127BAFE" w14:textId="5569703F" w:rsidR="001B2396" w:rsidRPr="00A15085" w:rsidRDefault="001B2396" w:rsidP="001B2396">
      <w:pPr>
        <w:spacing w:line="276" w:lineRule="auto"/>
        <w:jc w:val="both"/>
        <w:rPr>
          <w:i/>
          <w:iCs/>
          <w:sz w:val="22"/>
          <w:szCs w:val="22"/>
          <w:u w:val="single"/>
        </w:rPr>
      </w:pPr>
      <w:r>
        <w:rPr>
          <w:sz w:val="22"/>
          <w:szCs w:val="22"/>
        </w:rPr>
        <w:t>Zamawiający w dniu 09.02.2023r. na platformie e-propublico oraz stronie internetowej Szpitala zamieścił wyjaśnienia treści SW</w:t>
      </w:r>
      <w:r w:rsidR="00EB76DB">
        <w:rPr>
          <w:sz w:val="22"/>
          <w:szCs w:val="22"/>
        </w:rPr>
        <w:t xml:space="preserve">Z, w wyniku których </w:t>
      </w:r>
      <w:r w:rsidR="003D1662">
        <w:rPr>
          <w:sz w:val="22"/>
          <w:szCs w:val="22"/>
        </w:rPr>
        <w:t>udzielił odpowiedzi na następujące pytanie</w:t>
      </w:r>
      <w:r w:rsidR="009505E7">
        <w:rPr>
          <w:sz w:val="22"/>
          <w:szCs w:val="22"/>
        </w:rPr>
        <w:t>:</w:t>
      </w:r>
      <w:r w:rsidR="003D1662">
        <w:rPr>
          <w:sz w:val="22"/>
          <w:szCs w:val="22"/>
        </w:rPr>
        <w:t xml:space="preserve"> </w:t>
      </w:r>
      <w:r>
        <w:rPr>
          <w:sz w:val="22"/>
          <w:szCs w:val="22"/>
        </w:rPr>
        <w:t>„</w:t>
      </w:r>
      <w:r w:rsidRPr="00A15085">
        <w:rPr>
          <w:i/>
          <w:iCs/>
          <w:sz w:val="22"/>
          <w:szCs w:val="22"/>
        </w:rPr>
        <w:t>Czy Zamawiający dopuszcza wycenę leku podając ostatnią cenę jeżeli żądany przez Zamawiającego lek nie jest już produkowany lub jest jego tymczasowy brak, a nie ma innego leku równoważnego, którym można byłoby go zastąpić?</w:t>
      </w:r>
    </w:p>
    <w:p w14:paraId="7C3D8D58" w14:textId="77777777" w:rsidR="001B2396" w:rsidRDefault="001B2396" w:rsidP="001B2396">
      <w:pPr>
        <w:spacing w:line="276" w:lineRule="auto"/>
        <w:jc w:val="both"/>
        <w:rPr>
          <w:i/>
          <w:iCs/>
          <w:sz w:val="22"/>
          <w:szCs w:val="22"/>
        </w:rPr>
      </w:pPr>
      <w:r w:rsidRPr="00A15085">
        <w:rPr>
          <w:i/>
          <w:iCs/>
          <w:sz w:val="22"/>
          <w:szCs w:val="22"/>
        </w:rPr>
        <w:t xml:space="preserve">Stanowisko (wyjaśnienie) Zamawiającego: Zamawiający wymaga wyłącznie podania informacji o fakcie zaprzestania/braku produkcji danego preparatu". </w:t>
      </w:r>
    </w:p>
    <w:p w14:paraId="49BD7E46" w14:textId="7374A2C7" w:rsidR="001B2396" w:rsidRDefault="001B2396" w:rsidP="001B239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Tak skonstruowana odpowiedź była niejasna i budziła u Wykonawców wątpliwości co do wyceny niektórych pozycji. W wyniku tak udzielon</w:t>
      </w:r>
      <w:r w:rsidR="00835F86">
        <w:rPr>
          <w:sz w:val="22"/>
          <w:szCs w:val="22"/>
        </w:rPr>
        <w:t xml:space="preserve">ych wyjaśnień </w:t>
      </w:r>
      <w:r>
        <w:rPr>
          <w:sz w:val="22"/>
          <w:szCs w:val="22"/>
        </w:rPr>
        <w:t xml:space="preserve">część Wykonawców </w:t>
      </w:r>
      <w:r w:rsidRPr="001B2396">
        <w:rPr>
          <w:sz w:val="22"/>
          <w:szCs w:val="22"/>
        </w:rPr>
        <w:t>dokonał</w:t>
      </w:r>
      <w:r>
        <w:rPr>
          <w:sz w:val="22"/>
          <w:szCs w:val="22"/>
        </w:rPr>
        <w:t>a</w:t>
      </w:r>
      <w:r w:rsidRPr="001B2396">
        <w:rPr>
          <w:sz w:val="22"/>
          <w:szCs w:val="22"/>
        </w:rPr>
        <w:t xml:space="preserve"> wyceny asortymentu pomimo zamieszczonej informacji o zakończonej produkcji.</w:t>
      </w:r>
      <w:r w:rsidR="009505E7">
        <w:rPr>
          <w:sz w:val="22"/>
          <w:szCs w:val="22"/>
        </w:rPr>
        <w:t xml:space="preserve"> W związku z powyższym Zamawiający unieważnia zadanie 3 oraz 21 w tym zakresie. </w:t>
      </w:r>
    </w:p>
    <w:p w14:paraId="70D575F9" w14:textId="37E2BCCB" w:rsidR="00010B31" w:rsidRPr="00031DC4" w:rsidRDefault="00010B31" w:rsidP="00031DC4">
      <w:pPr>
        <w:pStyle w:val="Tekstpodstawowy"/>
        <w:spacing w:before="480" w:line="276" w:lineRule="auto"/>
        <w:ind w:left="5947" w:firstLine="425"/>
        <w:jc w:val="center"/>
        <w:rPr>
          <w:i/>
        </w:rPr>
      </w:pPr>
      <w:r>
        <w:rPr>
          <w:i/>
        </w:rPr>
        <w:t>Zamawiający</w:t>
      </w:r>
    </w:p>
    <w:sectPr w:rsidR="00010B31" w:rsidRPr="00031DC4" w:rsidSect="007022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5A773" w14:textId="77777777" w:rsidR="009122C8" w:rsidRDefault="009122C8" w:rsidP="00194CFD">
      <w:r>
        <w:separator/>
      </w:r>
    </w:p>
  </w:endnote>
  <w:endnote w:type="continuationSeparator" w:id="0">
    <w:p w14:paraId="1F871FFA" w14:textId="77777777" w:rsidR="009122C8" w:rsidRDefault="009122C8" w:rsidP="00194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9C857" w14:textId="77777777" w:rsidR="007E2C51" w:rsidRDefault="007E2C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A143E" w14:textId="77777777" w:rsidR="007E2C51" w:rsidRDefault="007E2C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BD6A3" w14:textId="77777777" w:rsidR="007E2C51" w:rsidRDefault="007E2C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A51EC" w14:textId="77777777" w:rsidR="009122C8" w:rsidRDefault="009122C8" w:rsidP="00194CFD">
      <w:r>
        <w:separator/>
      </w:r>
    </w:p>
  </w:footnote>
  <w:footnote w:type="continuationSeparator" w:id="0">
    <w:p w14:paraId="31E0DBD6" w14:textId="77777777" w:rsidR="009122C8" w:rsidRDefault="009122C8" w:rsidP="00194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8C41D" w14:textId="77777777" w:rsidR="007E2C51" w:rsidRDefault="007E2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1B792" w14:textId="77777777" w:rsidR="007E2C51" w:rsidRDefault="007E2C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D40D0" w14:textId="77777777" w:rsidR="007E2C51" w:rsidRDefault="007E2C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3522"/>
    <w:rsid w:val="0000153A"/>
    <w:rsid w:val="00010B31"/>
    <w:rsid w:val="00031DC4"/>
    <w:rsid w:val="00104963"/>
    <w:rsid w:val="00150F65"/>
    <w:rsid w:val="00194CFD"/>
    <w:rsid w:val="001B2396"/>
    <w:rsid w:val="003D1662"/>
    <w:rsid w:val="00476A4C"/>
    <w:rsid w:val="00570B59"/>
    <w:rsid w:val="005B5CCC"/>
    <w:rsid w:val="005F40F7"/>
    <w:rsid w:val="00614E28"/>
    <w:rsid w:val="006D464C"/>
    <w:rsid w:val="00702205"/>
    <w:rsid w:val="007E2C51"/>
    <w:rsid w:val="00823326"/>
    <w:rsid w:val="00835F86"/>
    <w:rsid w:val="00856A3E"/>
    <w:rsid w:val="00894412"/>
    <w:rsid w:val="008A7802"/>
    <w:rsid w:val="009122C8"/>
    <w:rsid w:val="009462DF"/>
    <w:rsid w:val="009500EB"/>
    <w:rsid w:val="009505E7"/>
    <w:rsid w:val="00993EFC"/>
    <w:rsid w:val="00A15085"/>
    <w:rsid w:val="00AB3E72"/>
    <w:rsid w:val="00AC1A4B"/>
    <w:rsid w:val="00C13522"/>
    <w:rsid w:val="00CA51D2"/>
    <w:rsid w:val="00CB0673"/>
    <w:rsid w:val="00D41670"/>
    <w:rsid w:val="00D44D12"/>
    <w:rsid w:val="00E403D2"/>
    <w:rsid w:val="00E613CC"/>
    <w:rsid w:val="00E742E3"/>
    <w:rsid w:val="00EB1359"/>
    <w:rsid w:val="00EB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B54F3"/>
  <w15:docId w15:val="{625CD3E0-3EF0-4ECC-B434-5EDAAE070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link w:val="Nagwek6Znak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94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94CFD"/>
  </w:style>
  <w:style w:type="character" w:customStyle="1" w:styleId="Nagwek6Znak">
    <w:name w:val="Nagłówek 6 Znak"/>
    <w:basedOn w:val="Domylnaczcionkaakapitu"/>
    <w:link w:val="Nagwek6"/>
    <w:rsid w:val="001B2396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89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Monika Ćwiertka</cp:lastModifiedBy>
  <cp:revision>11</cp:revision>
  <dcterms:created xsi:type="dcterms:W3CDTF">2023-02-28T13:36:00Z</dcterms:created>
  <dcterms:modified xsi:type="dcterms:W3CDTF">2023-06-14T08:34:00Z</dcterms:modified>
</cp:coreProperties>
</file>