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306D63BE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896379">
        <w:rPr>
          <w:rFonts w:ascii="Garamond" w:hAnsi="Garamond" w:cs="Arial"/>
          <w:b/>
          <w:sz w:val="22"/>
          <w:szCs w:val="22"/>
        </w:rPr>
        <w:t>3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D6836B6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896379">
        <w:rPr>
          <w:rFonts w:ascii="Garamond" w:hAnsi="Garamond" w:cs="Arial"/>
          <w:sz w:val="22"/>
          <w:szCs w:val="22"/>
        </w:rPr>
        <w:t>3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3E497FC9" w14:textId="77777777" w:rsidR="006714C2" w:rsidRPr="0011623E" w:rsidRDefault="006714C2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50051C">
      <w:pPr>
        <w:pStyle w:val="Nagwek1"/>
        <w:rPr>
          <w:bCs/>
        </w:rPr>
      </w:pPr>
      <w:bookmarkStart w:id="0" w:name="_Toc530128056"/>
      <w:r w:rsidRPr="00674908">
        <w:t>[Podstawa]</w:t>
      </w:r>
      <w:bookmarkEnd w:id="0"/>
    </w:p>
    <w:p w14:paraId="20C4B80B" w14:textId="46BF5ACF" w:rsidR="00B25DD3" w:rsidRPr="00A347A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</w:t>
      </w:r>
      <w:proofErr w:type="spellStart"/>
      <w:r w:rsidR="009A76AC" w:rsidRPr="001C1527">
        <w:rPr>
          <w:rFonts w:ascii="Garamond" w:hAnsi="Garamond"/>
          <w:sz w:val="22"/>
          <w:szCs w:val="22"/>
        </w:rPr>
        <w:t>t.j</w:t>
      </w:r>
      <w:proofErr w:type="spellEnd"/>
      <w:r w:rsidR="009A76AC" w:rsidRPr="001C1527">
        <w:rPr>
          <w:rFonts w:ascii="Garamond" w:hAnsi="Garamond"/>
          <w:sz w:val="22"/>
          <w:szCs w:val="22"/>
        </w:rPr>
        <w:t>. Dz.U. z 2019 r. poz. 2019 ze zm.)</w:t>
      </w:r>
      <w:r w:rsidR="00A347A6">
        <w:rPr>
          <w:rFonts w:ascii="Garamond" w:hAnsi="Garamond"/>
          <w:sz w:val="22"/>
          <w:szCs w:val="22"/>
        </w:rPr>
        <w:t xml:space="preserve"> na</w:t>
      </w:r>
      <w:r w:rsidR="00B27C21">
        <w:rPr>
          <w:rFonts w:ascii="Garamond" w:hAnsi="Garamond"/>
          <w:sz w:val="22"/>
          <w:szCs w:val="22"/>
        </w:rPr>
        <w:t xml:space="preserve">: </w:t>
      </w:r>
      <w:r w:rsidR="00703C59">
        <w:rPr>
          <w:rFonts w:ascii="Garamond" w:hAnsi="Garamond"/>
          <w:sz w:val="22"/>
          <w:szCs w:val="22"/>
        </w:rPr>
        <w:t>Audyt dot. usług kluczowych</w:t>
      </w:r>
      <w:r w:rsidR="00A347A6">
        <w:rPr>
          <w:rFonts w:ascii="Garamond" w:hAnsi="Garamond"/>
          <w:sz w:val="22"/>
          <w:szCs w:val="22"/>
        </w:rPr>
        <w:t xml:space="preserve">, znak: </w:t>
      </w:r>
      <w:r w:rsidR="00703C59">
        <w:rPr>
          <w:rFonts w:ascii="Garamond" w:hAnsi="Garamond"/>
          <w:sz w:val="22"/>
          <w:szCs w:val="22"/>
        </w:rPr>
        <w:t>SZW/DZP/64/2023</w:t>
      </w:r>
      <w:r w:rsidR="00896379">
        <w:rPr>
          <w:rFonts w:ascii="Garamond" w:hAnsi="Garamond"/>
          <w:sz w:val="22"/>
          <w:szCs w:val="22"/>
        </w:rPr>
        <w:t xml:space="preserve"> 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36B0D5AB" w14:textId="5DD88416" w:rsidR="00181B9A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</w:t>
      </w:r>
      <w:r w:rsidR="00452613">
        <w:rPr>
          <w:rFonts w:ascii="Garamond" w:hAnsi="Garamond" w:cs="Arial"/>
          <w:sz w:val="22"/>
          <w:szCs w:val="22"/>
        </w:rPr>
        <w:t>wykonanie usługi Audytu</w:t>
      </w:r>
      <w:r w:rsidR="00994EFB">
        <w:rPr>
          <w:rFonts w:ascii="Garamond" w:hAnsi="Garamond" w:cs="Arial"/>
          <w:sz w:val="22"/>
          <w:szCs w:val="22"/>
        </w:rPr>
        <w:t xml:space="preserve"> pn.</w:t>
      </w:r>
      <w:r w:rsidR="00994EFB" w:rsidRPr="00994EFB">
        <w:t xml:space="preserve"> </w:t>
      </w:r>
      <w:r w:rsidR="00994EFB" w:rsidRPr="00994EFB">
        <w:rPr>
          <w:rFonts w:ascii="Garamond" w:hAnsi="Garamond" w:cs="Arial"/>
          <w:sz w:val="22"/>
          <w:szCs w:val="22"/>
        </w:rPr>
        <w:t>Audyt dot. usług kluczowych</w:t>
      </w:r>
      <w:r w:rsidR="00D97D38">
        <w:rPr>
          <w:rFonts w:ascii="Garamond" w:hAnsi="Garamond" w:cs="Arial"/>
          <w:sz w:val="22"/>
          <w:szCs w:val="22"/>
        </w:rPr>
        <w:t xml:space="preserve">, którego </w:t>
      </w:r>
      <w:r w:rsidR="009A2F2D">
        <w:rPr>
          <w:rFonts w:ascii="Garamond" w:hAnsi="Garamond" w:cs="Arial"/>
          <w:sz w:val="22"/>
          <w:szCs w:val="22"/>
        </w:rPr>
        <w:t xml:space="preserve">finalny rezultat będzie zwany </w:t>
      </w:r>
      <w:r w:rsidR="00D97D38">
        <w:rPr>
          <w:rFonts w:ascii="Garamond" w:hAnsi="Garamond" w:cs="Arial"/>
          <w:sz w:val="22"/>
          <w:szCs w:val="22"/>
        </w:rPr>
        <w:t>dalej Raportem lub Dokumentacją.</w:t>
      </w:r>
    </w:p>
    <w:p w14:paraId="2787AA81" w14:textId="03503293" w:rsidR="00B25DD3" w:rsidRPr="009E32B6" w:rsidRDefault="00994EFB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Szczegółow</w:t>
      </w:r>
      <w:r w:rsidR="00B25DD3" w:rsidRPr="009E32B6">
        <w:rPr>
          <w:rFonts w:ascii="Garamond" w:hAnsi="Garamond" w:cs="Arial"/>
          <w:sz w:val="22"/>
          <w:szCs w:val="22"/>
        </w:rPr>
        <w:t xml:space="preserve">y zakres obowiązków Wykonawcy określa załącznik nr </w:t>
      </w:r>
      <w:r w:rsidR="00011223">
        <w:rPr>
          <w:rFonts w:ascii="Garamond" w:hAnsi="Garamond" w:cs="Arial"/>
          <w:sz w:val="22"/>
          <w:szCs w:val="22"/>
        </w:rPr>
        <w:t xml:space="preserve">2 </w:t>
      </w:r>
      <w:r w:rsidR="00B25DD3" w:rsidRPr="009E32B6">
        <w:rPr>
          <w:rFonts w:ascii="Garamond" w:hAnsi="Garamond" w:cs="Arial"/>
          <w:sz w:val="22"/>
          <w:szCs w:val="22"/>
        </w:rPr>
        <w:t>do Umowy – opis przedmiotu zamówienia.</w:t>
      </w:r>
    </w:p>
    <w:p w14:paraId="5ECD245A" w14:textId="11DB1DD6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</w:t>
      </w:r>
      <w:r w:rsidR="00181B9A">
        <w:rPr>
          <w:rFonts w:ascii="Garamond" w:hAnsi="Garamond" w:cs="Tahoma"/>
          <w:b/>
          <w:sz w:val="22"/>
          <w:szCs w:val="22"/>
          <w:lang w:val="pl-PL"/>
        </w:rPr>
        <w:t>3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2066670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posiada wymagane prawem zgody i pozwolenia niezbędne do wykonywania działalności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1315874E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68574E0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</w:t>
      </w:r>
      <w:r w:rsidR="00674908">
        <w:rPr>
          <w:rFonts w:ascii="Garamond" w:hAnsi="Garamond" w:cs="Arial"/>
          <w:sz w:val="22"/>
          <w:szCs w:val="22"/>
        </w:rPr>
        <w:t xml:space="preserve">e </w:t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A3A8D0F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w ramach realizacji Umowy, biorąc pod uwagę wszystkie istotne okoliczności, aktywnie</w:t>
      </w:r>
      <w:r w:rsidR="0067490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1AB15D55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w zakresie jego obowiązków wskazanych wprost w Umowie, a które to okażą się konieczne do prawidłowej realizacji Przedmiotu Umowy </w:t>
      </w:r>
      <w:r w:rsidR="002C001D">
        <w:rPr>
          <w:rFonts w:ascii="Garamond" w:hAnsi="Garamond" w:cs="Arial"/>
          <w:sz w:val="22"/>
          <w:szCs w:val="22"/>
        </w:rPr>
        <w:t>–</w:t>
      </w:r>
      <w:r w:rsidRPr="00E13A0F">
        <w:rPr>
          <w:rFonts w:ascii="Garamond" w:hAnsi="Garamond" w:cs="Arial"/>
          <w:sz w:val="22"/>
          <w:szCs w:val="22"/>
        </w:rPr>
        <w:t xml:space="preserve">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objęte zakresem zamówienia bez prawa odrębnego lub dodatkowego wynagrodzenia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E65FBCF" w:rsidR="00B25DD3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Przedmiot Umowy został określony przez Zamawiającego w sposób jednoznaczn</w:t>
      </w:r>
      <w:r w:rsidR="00674908">
        <w:rPr>
          <w:rFonts w:ascii="Garamond" w:hAnsi="Garamond" w:cs="Arial"/>
          <w:sz w:val="22"/>
          <w:szCs w:val="22"/>
        </w:rPr>
        <w:t>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57C9E169" w14:textId="3E50A2DA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C74005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8108AFC" w14:textId="0D623C3C" w:rsidR="009724D8" w:rsidRDefault="00B25DD3" w:rsidP="00A12045">
      <w:pPr>
        <w:pStyle w:val="Akapitzlist"/>
        <w:numPr>
          <w:ilvl w:val="0"/>
          <w:numId w:val="29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1332FB">
        <w:rPr>
          <w:rFonts w:ascii="Garamond" w:hAnsi="Garamond" w:cs="Arial"/>
          <w:sz w:val="22"/>
          <w:szCs w:val="22"/>
        </w:rPr>
        <w:t xml:space="preserve">Wykonawca zobowiązuje się </w:t>
      </w:r>
      <w:r w:rsidR="00C30472" w:rsidRPr="001332FB">
        <w:rPr>
          <w:rFonts w:ascii="Garamond" w:hAnsi="Garamond" w:cs="Arial"/>
          <w:sz w:val="22"/>
          <w:szCs w:val="22"/>
        </w:rPr>
        <w:t xml:space="preserve">wykonać usługę w terminie do 3 miesięcy od </w:t>
      </w:r>
      <w:r w:rsidRPr="001332FB">
        <w:rPr>
          <w:rFonts w:ascii="Garamond" w:hAnsi="Garamond" w:cs="Arial"/>
          <w:sz w:val="22"/>
          <w:szCs w:val="22"/>
        </w:rPr>
        <w:t>dnia zawarcia Umowy</w:t>
      </w:r>
      <w:r w:rsidR="00C30472" w:rsidRPr="001332FB">
        <w:rPr>
          <w:rFonts w:ascii="Garamond" w:hAnsi="Garamond" w:cs="Arial"/>
          <w:sz w:val="22"/>
          <w:szCs w:val="22"/>
        </w:rPr>
        <w:t>.</w:t>
      </w:r>
    </w:p>
    <w:p w14:paraId="2D74E8E9" w14:textId="48F19207" w:rsidR="003878C7" w:rsidRDefault="003878C7" w:rsidP="00A12045">
      <w:pPr>
        <w:pStyle w:val="Akapitzlist"/>
        <w:numPr>
          <w:ilvl w:val="0"/>
          <w:numId w:val="29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 potrzeby współdziałania Zamawiającego z Wykonawcą, </w:t>
      </w:r>
      <w:r w:rsidR="00D413FF">
        <w:rPr>
          <w:rFonts w:ascii="Garamond" w:hAnsi="Garamond" w:cs="Arial"/>
          <w:sz w:val="22"/>
          <w:szCs w:val="22"/>
        </w:rPr>
        <w:t>Wykonawca wyznaczy termin nie krótszy niż 7 dni, na przekazanie niezbędnych danych/dokumentów wymaganych w celu należytego wykonania umowy.</w:t>
      </w:r>
    </w:p>
    <w:p w14:paraId="751F09F2" w14:textId="000ED0DF" w:rsidR="00A12045" w:rsidRPr="00A12045" w:rsidRDefault="00B62674" w:rsidP="00A12045">
      <w:pPr>
        <w:pStyle w:val="Akapitzlist"/>
        <w:numPr>
          <w:ilvl w:val="0"/>
          <w:numId w:val="29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zgodnie postanawiają, że podstawa uznania umowy za wykonaną, będzie podpisany protokół zdawczo-odbiorczy </w:t>
      </w:r>
      <w:r w:rsidR="00674A00">
        <w:rPr>
          <w:rFonts w:ascii="Garamond" w:hAnsi="Garamond" w:cs="Arial"/>
          <w:sz w:val="22"/>
          <w:szCs w:val="22"/>
        </w:rPr>
        <w:t xml:space="preserve">raportu z audytu. 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05C738B7" w14:textId="77777777" w:rsidR="00713C73" w:rsidRDefault="00713C7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</w:p>
    <w:p w14:paraId="3D1C16A9" w14:textId="54D0F04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 xml:space="preserve">§ </w:t>
      </w:r>
      <w:r w:rsidR="00713C73">
        <w:rPr>
          <w:rFonts w:ascii="Garamond" w:hAnsi="Garamond" w:cs="Arial"/>
          <w:b/>
          <w:bCs/>
          <w:sz w:val="22"/>
          <w:szCs w:val="22"/>
        </w:rPr>
        <w:t>5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4C8A5B1C" w14:textId="74A6DAE5" w:rsidR="00E849A4" w:rsidRDefault="00E849A4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Podstawa do wystawienia faktury za wykonana usługę, będzie p[odpisanie protokołu jak w §4 ust. 2 Umowy.</w:t>
      </w:r>
    </w:p>
    <w:p w14:paraId="31F8FE38" w14:textId="01FBDF40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>. Zamawiający dokona zapłaty za dostarczony przedmiot umowy w terminie do 60 dni od daty doręczenia faktury VAT 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3CDA5804" w14:textId="6920DB3B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714C2">
        <w:rPr>
          <w:rFonts w:ascii="Garamond" w:hAnsi="Garamond" w:cs="Calibri Light"/>
          <w:b/>
          <w:sz w:val="22"/>
          <w:szCs w:val="22"/>
          <w:lang w:eastAsia="ar-SA"/>
        </w:rPr>
        <w:t>6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1" w:name="_Toc441527415"/>
      <w:bookmarkStart w:id="2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1"/>
      <w:bookmarkEnd w:id="2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040A869A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</w:t>
      </w:r>
      <w:r w:rsidR="001A5A47">
        <w:rPr>
          <w:rFonts w:ascii="Garamond" w:hAnsi="Garamond" w:cs="Calibri Light"/>
          <w:b/>
          <w:bCs/>
          <w:sz w:val="22"/>
          <w:szCs w:val="22"/>
          <w:lang w:eastAsia="ar-SA"/>
        </w:rPr>
        <w:t>7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28C99CA1" w14:textId="180D9C5A" w:rsidR="00360092" w:rsidRPr="00DB6DD6" w:rsidRDefault="00360092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 xml:space="preserve">Terminu wykonania umowy, w przypadku gdy jej niewykonanie </w:t>
      </w:r>
      <w:r w:rsidR="00F265D5">
        <w:rPr>
          <w:rFonts w:ascii="Garamond" w:hAnsi="Garamond"/>
          <w:sz w:val="22"/>
          <w:szCs w:val="22"/>
        </w:rPr>
        <w:t xml:space="preserve">wynika z braku terminowego współdziałania </w:t>
      </w:r>
      <w:r w:rsidR="003878C7">
        <w:rPr>
          <w:rFonts w:ascii="Garamond" w:hAnsi="Garamond"/>
          <w:sz w:val="22"/>
          <w:szCs w:val="22"/>
        </w:rPr>
        <w:t>Zamawiającego</w:t>
      </w:r>
      <w:r w:rsidR="00F265D5">
        <w:rPr>
          <w:rFonts w:ascii="Garamond" w:hAnsi="Garamond"/>
          <w:sz w:val="22"/>
          <w:szCs w:val="22"/>
        </w:rPr>
        <w:t xml:space="preserve"> z W</w:t>
      </w:r>
      <w:r w:rsidR="003878C7">
        <w:rPr>
          <w:rFonts w:ascii="Garamond" w:hAnsi="Garamond"/>
          <w:sz w:val="22"/>
          <w:szCs w:val="22"/>
        </w:rPr>
        <w:t>y</w:t>
      </w:r>
      <w:r w:rsidR="00F265D5">
        <w:rPr>
          <w:rFonts w:ascii="Garamond" w:hAnsi="Garamond"/>
          <w:sz w:val="22"/>
          <w:szCs w:val="22"/>
        </w:rPr>
        <w:t>konawcą</w:t>
      </w:r>
      <w:r w:rsidR="003878C7">
        <w:rPr>
          <w:rFonts w:ascii="Garamond" w:hAnsi="Garamond"/>
          <w:sz w:val="22"/>
          <w:szCs w:val="22"/>
        </w:rPr>
        <w:t>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o wartość wzrostu całkowitego kosztu Wykonawcy wynikającą ze zwiększenia wynagrodzeń osób </w:t>
      </w:r>
      <w:r w:rsidRPr="00DB6DD6">
        <w:rPr>
          <w:rFonts w:ascii="Garamond" w:hAnsi="Garamond"/>
          <w:sz w:val="22"/>
          <w:szCs w:val="22"/>
        </w:rPr>
        <w:lastRenderedPageBreak/>
        <w:t>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3737E741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 w:rsidR="007633A0">
        <w:rPr>
          <w:rFonts w:ascii="Garamond" w:hAnsi="Garamond"/>
          <w:sz w:val="22"/>
          <w:szCs w:val="22"/>
        </w:rPr>
        <w:t>6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536EA84E" w14:textId="77777777" w:rsidR="0024740B" w:rsidRDefault="00A31806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34376CE0" w14:textId="77777777" w:rsidR="0024740B" w:rsidRDefault="00A31806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Zamawiający może wypowiedzieć umowę, bez wyznaczania dodatkowego terminu</w:t>
      </w:r>
      <w:r w:rsidR="007633A0" w:rsidRPr="0024740B">
        <w:rPr>
          <w:rFonts w:ascii="Garamond" w:hAnsi="Garamond"/>
          <w:sz w:val="22"/>
          <w:szCs w:val="22"/>
        </w:rPr>
        <w:t xml:space="preserve">, w przypadku </w:t>
      </w:r>
      <w:r w:rsidR="00FC25F4" w:rsidRPr="0024740B">
        <w:rPr>
          <w:rFonts w:ascii="Garamond" w:hAnsi="Garamond"/>
          <w:sz w:val="22"/>
          <w:szCs w:val="22"/>
        </w:rPr>
        <w:t xml:space="preserve">braku wykonania umowy w terminie i bez obowiązku </w:t>
      </w:r>
      <w:r w:rsidR="0024740B" w:rsidRPr="0024740B">
        <w:rPr>
          <w:rFonts w:ascii="Garamond" w:hAnsi="Garamond"/>
          <w:sz w:val="22"/>
          <w:szCs w:val="22"/>
        </w:rPr>
        <w:t>dokonania odbioru przedmiotu umowy po terminie.</w:t>
      </w:r>
    </w:p>
    <w:p w14:paraId="49C98FE0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545F4C3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7EEF2D9A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27A742B3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16C36C0A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339FDEDE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48FDF3A0" w14:textId="77777777" w:rsid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101D2415" w:rsidR="00784D2F" w:rsidRPr="0024740B" w:rsidRDefault="00784D2F" w:rsidP="0024740B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24740B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0D73EFE4" w14:textId="77777777" w:rsidR="00784D2F" w:rsidRPr="00784D2F" w:rsidRDefault="00784D2F" w:rsidP="007F0EA6">
      <w:pPr>
        <w:suppressAutoHyphens/>
        <w:spacing w:after="160"/>
        <w:jc w:val="both"/>
        <w:rPr>
          <w:rFonts w:ascii="Garamond" w:hAnsi="Garamond"/>
          <w:sz w:val="22"/>
          <w:szCs w:val="22"/>
        </w:rPr>
      </w:pPr>
    </w:p>
    <w:p w14:paraId="61E29710" w14:textId="2FEEC2ED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 xml:space="preserve">§ </w:t>
      </w:r>
      <w:r w:rsidR="00A978AF">
        <w:rPr>
          <w:rFonts w:ascii="Garamond" w:hAnsi="Garamond" w:cs="Calibri Light"/>
          <w:b/>
          <w:bCs/>
          <w:sz w:val="22"/>
          <w:szCs w:val="22"/>
          <w:lang w:eastAsia="ar-SA"/>
        </w:rPr>
        <w:t>8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18F57E4C" w14:textId="77777777" w:rsidR="00FD3CA7" w:rsidRDefault="00B25DD3" w:rsidP="00FD3CA7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</w:t>
      </w:r>
      <w:r w:rsidR="001035CD">
        <w:rPr>
          <w:rFonts w:ascii="Garamond" w:hAnsi="Garamond" w:cs="Calibri Light"/>
          <w:sz w:val="22"/>
          <w:szCs w:val="22"/>
          <w:lang w:eastAsia="ar-SA"/>
        </w:rPr>
        <w:t xml:space="preserve">§7 ust. 9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niniejszego </w:t>
      </w:r>
      <w:r w:rsidRPr="009E32B6">
        <w:rPr>
          <w:rFonts w:ascii="Garamond" w:hAnsi="Garamond" w:cs="Calibri Light"/>
          <w:sz w:val="22"/>
          <w:szCs w:val="22"/>
          <w:lang w:eastAsia="ar-SA"/>
        </w:rPr>
        <w:lastRenderedPageBreak/>
        <w:t xml:space="preserve">paragrafu, Wykonawca zapłaci Zamawiającemu karę umowną w wysokości </w:t>
      </w:r>
      <w:bookmarkStart w:id="3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20% </w:t>
      </w:r>
      <w:bookmarkStart w:id="4" w:name="_Hlk137469075"/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ogólnej wartości umowy brutto określonej w § </w:t>
      </w:r>
      <w:r w:rsidR="001035CD">
        <w:rPr>
          <w:rFonts w:ascii="Garamond" w:hAnsi="Garamond" w:cs="Calibri Light"/>
          <w:sz w:val="22"/>
          <w:szCs w:val="22"/>
          <w:lang w:eastAsia="ar-SA"/>
        </w:rPr>
        <w:t>5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ust. 1 Umowy.</w:t>
      </w:r>
      <w:bookmarkEnd w:id="3"/>
      <w:bookmarkEnd w:id="4"/>
    </w:p>
    <w:p w14:paraId="0CD48BB0" w14:textId="546CD42B" w:rsidR="00FD3CA7" w:rsidRDefault="008B354F" w:rsidP="00FD3CA7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FD3CA7">
        <w:rPr>
          <w:rFonts w:ascii="Garamond" w:hAnsi="Garamond" w:cs="Calibri Light"/>
          <w:sz w:val="22"/>
          <w:szCs w:val="22"/>
          <w:lang w:eastAsia="ar-SA"/>
        </w:rPr>
        <w:t>W przypadku zwłoki w wykonaniu przedmiotu umowy, Zamawiający m</w:t>
      </w:r>
      <w:r w:rsidR="00D97690">
        <w:rPr>
          <w:rFonts w:ascii="Garamond" w:hAnsi="Garamond" w:cs="Calibri Light"/>
          <w:sz w:val="22"/>
          <w:szCs w:val="22"/>
          <w:lang w:eastAsia="ar-SA"/>
        </w:rPr>
        <w:t>o</w:t>
      </w:r>
      <w:r w:rsidRPr="00FD3CA7">
        <w:rPr>
          <w:rFonts w:ascii="Garamond" w:hAnsi="Garamond" w:cs="Calibri Light"/>
          <w:sz w:val="22"/>
          <w:szCs w:val="22"/>
          <w:lang w:eastAsia="ar-SA"/>
        </w:rPr>
        <w:t xml:space="preserve">że obciążyć Wykonawcę karą umowną w wysokości </w:t>
      </w:r>
      <w:r w:rsidR="00FD3CA7" w:rsidRPr="00FD3CA7">
        <w:rPr>
          <w:rFonts w:ascii="Garamond" w:hAnsi="Garamond" w:cs="Calibri Light"/>
          <w:sz w:val="22"/>
          <w:szCs w:val="22"/>
          <w:lang w:eastAsia="ar-SA"/>
        </w:rPr>
        <w:t>0,5% ogólnej wartości umowy brutto określonej w § 5 ust. 1 Umowy</w:t>
      </w:r>
      <w:r w:rsidR="00D6603C">
        <w:rPr>
          <w:rFonts w:ascii="Garamond" w:hAnsi="Garamond" w:cs="Calibri Light"/>
          <w:sz w:val="22"/>
          <w:szCs w:val="22"/>
          <w:lang w:eastAsia="ar-SA"/>
        </w:rPr>
        <w:t xml:space="preserve"> za każdy dzień zwłoki.</w:t>
      </w:r>
    </w:p>
    <w:p w14:paraId="55362A7A" w14:textId="77777777" w:rsidR="00D97690" w:rsidRDefault="00B25DD3" w:rsidP="00D97690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FD3CA7">
        <w:rPr>
          <w:rFonts w:ascii="Garamond" w:hAnsi="Garamond" w:cs="Calibri Light"/>
          <w:sz w:val="22"/>
          <w:szCs w:val="22"/>
          <w:lang w:eastAsia="ar-SA"/>
        </w:rPr>
        <w:t>Jeżeli szkoda przewyższa wysokość kary umownej, stronie uprawnionej przysługuje roszczenie o zapłatę odszkodowania uzupełniającego do wysokości szkody.</w:t>
      </w:r>
    </w:p>
    <w:p w14:paraId="421EDBEB" w14:textId="77777777" w:rsidR="00D97690" w:rsidRDefault="00B25DD3" w:rsidP="00D97690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D97690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147FD9A1" w14:textId="53BAB2A2" w:rsidR="00A31806" w:rsidRPr="00D97690" w:rsidRDefault="00A31806" w:rsidP="00D97690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D97690">
        <w:rPr>
          <w:rFonts w:ascii="Garamond" w:hAnsi="Garamond" w:cs="Calibri Light"/>
          <w:sz w:val="22"/>
          <w:szCs w:val="22"/>
        </w:rPr>
        <w:t xml:space="preserve">Maksymalna wysokość kar umownych naliczonych Wykonawcy </w:t>
      </w:r>
      <w:r w:rsidR="00DF37EA">
        <w:rPr>
          <w:rFonts w:ascii="Garamond" w:hAnsi="Garamond" w:cs="Calibri Light"/>
          <w:sz w:val="22"/>
          <w:szCs w:val="22"/>
        </w:rPr>
        <w:t xml:space="preserve">z tytułu § 8 ust. 2 Umowy, </w:t>
      </w:r>
      <w:r w:rsidRPr="00D97690">
        <w:rPr>
          <w:rFonts w:ascii="Garamond" w:hAnsi="Garamond" w:cs="Calibri Light"/>
          <w:sz w:val="22"/>
          <w:szCs w:val="22"/>
        </w:rPr>
        <w:t xml:space="preserve">nie może przekroczyć 20% ogólnej wartości umowy brutto określonej w § </w:t>
      </w:r>
      <w:r w:rsidR="00D97690">
        <w:rPr>
          <w:rFonts w:ascii="Garamond" w:hAnsi="Garamond" w:cs="Calibri Light"/>
          <w:sz w:val="22"/>
          <w:szCs w:val="22"/>
        </w:rPr>
        <w:t>5</w:t>
      </w:r>
      <w:r w:rsidRPr="00D97690">
        <w:rPr>
          <w:rFonts w:ascii="Garamond" w:hAnsi="Garamond" w:cs="Calibri Light"/>
          <w:sz w:val="22"/>
          <w:szCs w:val="22"/>
        </w:rPr>
        <w:t xml:space="preserve"> ust. 1 Umowy.</w:t>
      </w:r>
    </w:p>
    <w:p w14:paraId="4C18BE83" w14:textId="3BD9A23C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</w:t>
      </w:r>
      <w:r w:rsidR="003D43B8">
        <w:rPr>
          <w:rFonts w:ascii="Garamond" w:hAnsi="Garamond" w:cs="Calibri Light"/>
          <w:b/>
          <w:bCs/>
          <w:sz w:val="22"/>
          <w:szCs w:val="22"/>
          <w:lang w:eastAsia="ar-SA"/>
        </w:rPr>
        <w:t>9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0FAA531" w14:textId="275D3779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</w:t>
      </w:r>
      <w:r w:rsidR="003D43B8">
        <w:rPr>
          <w:rFonts w:ascii="Garamond" w:hAnsi="Garamond" w:cs="Calibri Light"/>
          <w:b/>
          <w:bCs/>
          <w:sz w:val="22"/>
          <w:szCs w:val="22"/>
          <w:lang w:eastAsia="ar-SA"/>
        </w:rPr>
        <w:t>10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4D8BAF0B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3D43B8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D12484E" w14:textId="77777777" w:rsidR="0050051C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0B372733" w14:textId="77777777" w:rsidR="0050051C" w:rsidRDefault="0050051C" w:rsidP="0050051C">
      <w:pPr>
        <w:spacing w:line="276" w:lineRule="auto"/>
        <w:jc w:val="center"/>
        <w:rPr>
          <w:rFonts w:ascii="Garamond" w:hAnsi="Garamond" w:cs="Calibri Light"/>
          <w:b/>
          <w:sz w:val="22"/>
          <w:szCs w:val="22"/>
        </w:rPr>
      </w:pPr>
    </w:p>
    <w:p w14:paraId="0E4AD916" w14:textId="4CC70C7E" w:rsidR="0050051C" w:rsidRPr="0098745C" w:rsidRDefault="0050051C" w:rsidP="0050051C">
      <w:pPr>
        <w:spacing w:line="276" w:lineRule="auto"/>
        <w:jc w:val="center"/>
        <w:rPr>
          <w:rFonts w:ascii="Garamond" w:hAnsi="Garamond" w:cs="Calibri Light"/>
          <w:b/>
          <w:sz w:val="22"/>
          <w:szCs w:val="22"/>
        </w:rPr>
      </w:pPr>
      <w:r w:rsidRPr="0098745C">
        <w:rPr>
          <w:rFonts w:ascii="Garamond" w:hAnsi="Garamond" w:cs="Calibri Light"/>
          <w:b/>
          <w:sz w:val="22"/>
          <w:szCs w:val="22"/>
        </w:rPr>
        <w:lastRenderedPageBreak/>
        <w:t>§1</w:t>
      </w:r>
      <w:r>
        <w:rPr>
          <w:rFonts w:ascii="Garamond" w:hAnsi="Garamond" w:cs="Calibri Light"/>
          <w:b/>
          <w:sz w:val="22"/>
          <w:szCs w:val="22"/>
        </w:rPr>
        <w:t>2</w:t>
      </w:r>
    </w:p>
    <w:p w14:paraId="6876C8C7" w14:textId="77777777" w:rsidR="0050051C" w:rsidRPr="0050051C" w:rsidRDefault="0050051C" w:rsidP="0050051C">
      <w:pPr>
        <w:pStyle w:val="Nagwek1"/>
      </w:pPr>
      <w:bookmarkStart w:id="5" w:name="_Toc37409992"/>
      <w:r w:rsidRPr="0050051C">
        <w:t>[Prawa Autorskie]</w:t>
      </w:r>
      <w:bookmarkEnd w:id="5"/>
    </w:p>
    <w:p w14:paraId="30016571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 xml:space="preserve">Wykonawca zapewnia, że będzie przysługiwać mu całość autorskich praw majątkowych oraz autorskich praw osobistych do Dokumentacji i prawa te nie będą w jakikolwiek sposób ograniczone ani obciążone. </w:t>
      </w:r>
    </w:p>
    <w:p w14:paraId="409D7026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Wykonawca zapewnia, że wykonane prace, wchodzące w zakres Przedmiotu Umowy, nie będą naruszały żadnych praw osób trzecich, w tym w szczególności praw autorskich i innych praw własności intelektualnej. W razie powierzenia wykonania niektórych czynności innym osobom, Wykonawca nabędzie i przeniesie na Zamawiającego prawa do utworów wykonanych przez te osoby w zakresie określonym w niniejszym paragrafie. W przypadku jakichkolwiek roszczeń skierowanych wobec Zamawiającego przez osoby trzecie z tytułu naruszenia ich praw do Dokumentacji, Wykonawca zobowiązuje się niezwłocznie przystąpić do sporu, zwolnić Zamawiającego w całości z odpowiedzialności i pokryć ewentualne szkody poniesione przez Zamawiającego w wyniku skierowania przeciwko niemu roszczenia.</w:t>
      </w:r>
    </w:p>
    <w:p w14:paraId="72E4424F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Z chwilą odbioru Przedmiotu Umowy przez Zamawiającego, Wykonawca przenosi na Zamawiającego bez ograniczeń czasowych i terytorialnych autorskie prawa majątkowe do Dokumentacji na następujących polach eksploatacji:</w:t>
      </w:r>
    </w:p>
    <w:p w14:paraId="39D0CF1B" w14:textId="2D1073E2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 xml:space="preserve">wykorzystanie Dokumentacji do </w:t>
      </w:r>
      <w:r w:rsidR="005A0A48">
        <w:rPr>
          <w:rFonts w:ascii="Garamond" w:hAnsi="Garamond" w:cs="Calibri Light"/>
          <w:sz w:val="22"/>
          <w:szCs w:val="22"/>
        </w:rPr>
        <w:t>celów statutowej działalności Zamawiającego</w:t>
      </w:r>
      <w:r w:rsidRPr="0098745C">
        <w:rPr>
          <w:rFonts w:ascii="Garamond" w:hAnsi="Garamond" w:cs="Calibri Light"/>
          <w:sz w:val="22"/>
          <w:szCs w:val="22"/>
        </w:rPr>
        <w:t>;</w:t>
      </w:r>
    </w:p>
    <w:p w14:paraId="6DC50FBD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wykorzystanie Dokumentacji lub jej części jako podstawy lub materiału wyjściowego do wykonania innej dokumentacji;</w:t>
      </w:r>
    </w:p>
    <w:p w14:paraId="3BF9AD23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wprowadzanie Dokumentacji lub jej części do pamięci komputera, przenoszenie na inne nośniki informacji;</w:t>
      </w:r>
    </w:p>
    <w:p w14:paraId="7473EBB5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utrwalanie, zwielokrotnianie Dokumentacji lub jej części dowolną techniką;</w:t>
      </w:r>
    </w:p>
    <w:p w14:paraId="1E267059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publiczne prezentowanie, odtwarzanie i udostępnianie;</w:t>
      </w:r>
    </w:p>
    <w:p w14:paraId="43B0C7E5" w14:textId="77777777" w:rsidR="0050051C" w:rsidRPr="0098745C" w:rsidRDefault="0050051C" w:rsidP="0050051C">
      <w:pPr>
        <w:numPr>
          <w:ilvl w:val="1"/>
          <w:numId w:val="31"/>
        </w:numPr>
        <w:suppressAutoHyphens/>
        <w:spacing w:line="276" w:lineRule="auto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wykonywanie zależnych praw autorskich oraz udzielanie zezwoleń na wykonywanie zależnych praw autorskich (dot. w szczególności opracowań, przeróbek i adaptacji Dokumentacji).</w:t>
      </w:r>
    </w:p>
    <w:p w14:paraId="6FF1738E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Wykonawca wyraża zgodę na przeniesienie przez Zamawiającego na osoby trzecie w całości lub w części utrwalonych wyników prac, jakie Zamawiający nabędzie w wyniku realizacji postanowień Umowy.</w:t>
      </w:r>
    </w:p>
    <w:p w14:paraId="1CEB06D9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Wykonawca wyraża zgodę na dokonywanie przez Zamawiającego bądź podmioty działające na jego zlecenie zmian w Dokumentacji, bez konieczności uzyskania dodatkowej zgody Wykonawcy. Wykonawca wyraża zgodę na dokonywanie wszelkich opracowań Dokumentacji i ich wykorzystywanie na polach eksploatacji wymienionych w Umowie, a także na rozporządzanie opracowaniami i prawami majątkowymi do wykonanych opracowań. </w:t>
      </w:r>
    </w:p>
    <w:p w14:paraId="7F727AD6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Wraz z przeniesieniem autorskich praw majątkowych do Dokumentacji Wykonawca przenosi na Zamawiającego własność wszystkich nośników, na których Dokumentacja została utrwalona.</w:t>
      </w:r>
    </w:p>
    <w:p w14:paraId="65DF52EF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Wynagrodzenie Wykonawcy za prawa i zgody określone w niniejszym paragrafie jest wliczone do kwoty wynagrodzenia określonego w Umowie.</w:t>
      </w:r>
    </w:p>
    <w:p w14:paraId="437D89F1" w14:textId="77777777" w:rsidR="0050051C" w:rsidRPr="0098745C" w:rsidRDefault="0050051C" w:rsidP="0050051C">
      <w:pPr>
        <w:numPr>
          <w:ilvl w:val="0"/>
          <w:numId w:val="31"/>
        </w:numPr>
        <w:suppressAutoHyphens/>
        <w:spacing w:line="276" w:lineRule="auto"/>
        <w:ind w:left="426"/>
        <w:jc w:val="both"/>
        <w:rPr>
          <w:rFonts w:ascii="Garamond" w:hAnsi="Garamond" w:cs="Calibri Light"/>
          <w:sz w:val="22"/>
          <w:szCs w:val="22"/>
        </w:rPr>
      </w:pPr>
      <w:r w:rsidRPr="0098745C">
        <w:rPr>
          <w:rFonts w:ascii="Garamond" w:hAnsi="Garamond" w:cs="Calibri Light"/>
          <w:sz w:val="22"/>
          <w:szCs w:val="22"/>
        </w:rPr>
        <w:t>Jeżeli którekolwiek z postanowień Umowy okaże się nieważne, nieskuteczne, niewykonalne lub niewystarczające dla zapewnienia Zamawiającemu praw do Dokumentacji lub utworów zgodnie z celem i w zakresie przewidzianym w niniejszej umowie, wówczas Wykonawca zobowiązuje się do podjęcia wszelkich koniecznych czynności w celu przeniesienia na Zamawiającego wspomnianych praw zgodnie z celem i w zakresie przewidzianym w Umowie, bez obowiązku zapłaty jakiekolwiek wynagrodzenia z tego tytułu na rzecz Wykonawcy.</w:t>
      </w:r>
    </w:p>
    <w:p w14:paraId="09262797" w14:textId="77777777" w:rsidR="0050051C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E1CC636" w14:textId="234655AB" w:rsidR="005D2E57" w:rsidRPr="00EA6BB4" w:rsidRDefault="005D2E57" w:rsidP="005D2E57">
      <w:pPr>
        <w:widowControl w:val="0"/>
        <w:suppressAutoHyphens/>
        <w:spacing w:after="60"/>
        <w:jc w:val="center"/>
        <w:rPr>
          <w:rFonts w:ascii="Garamond" w:hAnsi="Garamond" w:cs="Arial"/>
          <w:b/>
          <w:color w:val="000000" w:themeColor="text1"/>
          <w:sz w:val="22"/>
        </w:rPr>
      </w:pPr>
      <w:r w:rsidRPr="00EA6BB4">
        <w:rPr>
          <w:rFonts w:ascii="Garamond" w:hAnsi="Garamond" w:cs="Arial"/>
          <w:b/>
          <w:color w:val="000000" w:themeColor="text1"/>
        </w:rPr>
        <w:t>§ 13</w:t>
      </w:r>
    </w:p>
    <w:p w14:paraId="60ECF914" w14:textId="77777777" w:rsidR="005D2E57" w:rsidRPr="00EA6BB4" w:rsidRDefault="005D2E57" w:rsidP="005D2E57">
      <w:pPr>
        <w:widowControl w:val="0"/>
        <w:suppressAutoHyphens/>
        <w:spacing w:after="60"/>
        <w:jc w:val="center"/>
        <w:rPr>
          <w:rFonts w:ascii="Garamond" w:hAnsi="Garamond" w:cs="Arial"/>
          <w:b/>
          <w:color w:val="000000" w:themeColor="text1"/>
        </w:rPr>
      </w:pPr>
      <w:r w:rsidRPr="00EA6BB4">
        <w:rPr>
          <w:rFonts w:ascii="Garamond" w:hAnsi="Garamond" w:cs="Arial"/>
          <w:b/>
          <w:color w:val="000000" w:themeColor="text1"/>
        </w:rPr>
        <w:t>[Zatrudnienie na podstawie Umowy o prace]</w:t>
      </w:r>
    </w:p>
    <w:p w14:paraId="7E1C7105" w14:textId="77777777" w:rsidR="005D2E57" w:rsidRPr="00EA6BB4" w:rsidRDefault="005D2E57" w:rsidP="005D2E57">
      <w:pPr>
        <w:widowControl w:val="0"/>
        <w:numPr>
          <w:ilvl w:val="3"/>
          <w:numId w:val="32"/>
        </w:numPr>
        <w:suppressAutoHyphens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 xml:space="preserve">Stosownie do dyspozycji 95 ust. 1 ustawy </w:t>
      </w:r>
      <w:proofErr w:type="spellStart"/>
      <w:r w:rsidRPr="00EA6BB4">
        <w:rPr>
          <w:rFonts w:ascii="Garamond" w:hAnsi="Garamond" w:cs="Arial"/>
          <w:color w:val="000000" w:themeColor="text1"/>
        </w:rPr>
        <w:t>pzp</w:t>
      </w:r>
      <w:proofErr w:type="spellEnd"/>
      <w:r w:rsidRPr="00EA6BB4">
        <w:rPr>
          <w:rFonts w:ascii="Garamond" w:hAnsi="Garamond" w:cs="Arial"/>
          <w:color w:val="000000" w:themeColor="text1"/>
        </w:rPr>
        <w:t xml:space="preserve"> Zamawiający wymaga zatrudnienia przez </w:t>
      </w:r>
      <w:r w:rsidRPr="00EA6BB4">
        <w:rPr>
          <w:rFonts w:ascii="Garamond" w:hAnsi="Garamond" w:cs="Arial"/>
          <w:color w:val="000000" w:themeColor="text1"/>
        </w:rPr>
        <w:lastRenderedPageBreak/>
        <w:t>Wykonawcę lub Podwykonawcę na podstawie Umowy o pracę osób wykonujących wszystkie czynności serwisowe (</w:t>
      </w:r>
      <w:r w:rsidRPr="00EA6BB4">
        <w:rPr>
          <w:rFonts w:ascii="Garamond" w:hAnsi="Garamond" w:cs="Arial"/>
          <w:i/>
          <w:iCs/>
          <w:color w:val="000000" w:themeColor="text1"/>
        </w:rPr>
        <w:t>przeglądy oraz naprawy</w:t>
      </w:r>
      <w:r w:rsidRPr="00EA6BB4">
        <w:rPr>
          <w:rFonts w:ascii="Garamond" w:hAnsi="Garamond" w:cs="Arial"/>
          <w:color w:val="000000" w:themeColor="text1"/>
        </w:rPr>
        <w:t xml:space="preserve">), w sposób określony w art. 22§ 1 Ustawy z dnia 26 czerwca 1974 r.  Kodeks Pracy (Dz.U. z 2014 r, poz. 1502, z </w:t>
      </w:r>
      <w:proofErr w:type="spellStart"/>
      <w:r w:rsidRPr="00EA6BB4">
        <w:rPr>
          <w:rFonts w:ascii="Garamond" w:hAnsi="Garamond" w:cs="Arial"/>
          <w:color w:val="000000" w:themeColor="text1"/>
        </w:rPr>
        <w:t>późn</w:t>
      </w:r>
      <w:proofErr w:type="spellEnd"/>
      <w:r w:rsidRPr="00EA6BB4">
        <w:rPr>
          <w:rFonts w:ascii="Garamond" w:hAnsi="Garamond" w:cs="Arial"/>
          <w:color w:val="000000" w:themeColor="text1"/>
        </w:rPr>
        <w:t>. zm.). (jeżeli dotyczy zgodnie z ogłoszeniem o zamówieniu)</w:t>
      </w:r>
    </w:p>
    <w:p w14:paraId="2428B737" w14:textId="77777777" w:rsidR="005D2E57" w:rsidRPr="00EA6BB4" w:rsidRDefault="005D2E57" w:rsidP="005D2E57">
      <w:pPr>
        <w:widowControl w:val="0"/>
        <w:numPr>
          <w:ilvl w:val="3"/>
          <w:numId w:val="32"/>
        </w:numPr>
        <w:suppressAutoHyphens/>
        <w:ind w:left="426" w:hanging="426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 xml:space="preserve">W trakcie realizacji Umowy Zamawiający uprawniony jest do wykonywania czynności kontrolnych wobec Wykonawcy lub Podwykonawcy w zakresie spełniania przez Wykonawcę lub Podwykonawcę wymogu zatrudnienia na podstawie Umowy o pracę osób wykonujących czynności, o których mowa w ust 1 powyżej. Zamawiający uprawniony jest w szczególności do: </w:t>
      </w:r>
    </w:p>
    <w:p w14:paraId="4909901F" w14:textId="77777777" w:rsidR="005D2E57" w:rsidRPr="00EA6BB4" w:rsidRDefault="005D2E57" w:rsidP="005D2E57">
      <w:pPr>
        <w:pStyle w:val="Akapitzlist"/>
        <w:widowControl w:val="0"/>
        <w:numPr>
          <w:ilvl w:val="0"/>
          <w:numId w:val="33"/>
        </w:numPr>
        <w:suppressAutoHyphens/>
        <w:ind w:left="851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 xml:space="preserve">żądania oświadczeń i dokumentów w zakresie potwierdzenia spełniania ww. wymogów </w:t>
      </w:r>
      <w:r w:rsidRPr="00EA6BB4">
        <w:rPr>
          <w:rFonts w:ascii="Garamond" w:hAnsi="Garamond" w:cs="Arial"/>
          <w:color w:val="000000" w:themeColor="text1"/>
        </w:rPr>
        <w:br/>
        <w:t>i dokonywania ich oceny,</w:t>
      </w:r>
    </w:p>
    <w:p w14:paraId="0EEAD89F" w14:textId="77777777" w:rsidR="005D2E57" w:rsidRPr="00EA6BB4" w:rsidRDefault="005D2E57" w:rsidP="005D2E57">
      <w:pPr>
        <w:pStyle w:val="Akapitzlist"/>
        <w:widowControl w:val="0"/>
        <w:numPr>
          <w:ilvl w:val="0"/>
          <w:numId w:val="33"/>
        </w:numPr>
        <w:suppressAutoHyphens/>
        <w:ind w:left="851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>żądania wyjaśnień w przypadku wątpliwości w zakresie potwierdzenia spełniania ww. wymogów,</w:t>
      </w:r>
    </w:p>
    <w:p w14:paraId="6284F9B1" w14:textId="77777777" w:rsidR="005D2E57" w:rsidRPr="00EA6BB4" w:rsidRDefault="005D2E57" w:rsidP="005D2E57">
      <w:pPr>
        <w:pStyle w:val="Akapitzlist"/>
        <w:widowControl w:val="0"/>
        <w:numPr>
          <w:ilvl w:val="0"/>
          <w:numId w:val="33"/>
        </w:numPr>
        <w:suppressAutoHyphens/>
        <w:ind w:left="851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>przeprowadzania kontroli na miejscu wykonywania świadczenia.</w:t>
      </w:r>
    </w:p>
    <w:p w14:paraId="226BE267" w14:textId="77777777" w:rsidR="005D2E57" w:rsidRPr="00EA6BB4" w:rsidRDefault="005D2E57" w:rsidP="005D2E57">
      <w:pPr>
        <w:pStyle w:val="Akapitzlist"/>
        <w:widowControl w:val="0"/>
        <w:numPr>
          <w:ilvl w:val="3"/>
          <w:numId w:val="32"/>
        </w:numPr>
        <w:suppressAutoHyphens/>
        <w:ind w:left="426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>W trakcie realizacji Umowy na każde wezwanie Zamawiającego, w wyznaczonym w tym wezwaniu terminie (</w:t>
      </w:r>
      <w:r w:rsidRPr="00EA6BB4">
        <w:rPr>
          <w:rFonts w:ascii="Garamond" w:hAnsi="Garamond" w:cs="Arial"/>
          <w:i/>
          <w:iCs/>
          <w:color w:val="000000" w:themeColor="text1"/>
        </w:rPr>
        <w:t>nie krótszym niż 7 dni roboczych</w:t>
      </w:r>
      <w:r w:rsidRPr="00EA6BB4">
        <w:rPr>
          <w:rFonts w:ascii="Garamond" w:hAnsi="Garamond" w:cs="Arial"/>
          <w:color w:val="000000" w:themeColor="text1"/>
        </w:rPr>
        <w:t>), Wykonawca przedłoży Zamawiającemu:</w:t>
      </w:r>
    </w:p>
    <w:p w14:paraId="1FD960DD" w14:textId="77777777" w:rsidR="005D2E57" w:rsidRPr="00EA6BB4" w:rsidRDefault="005D2E57" w:rsidP="005D2E57">
      <w:pPr>
        <w:pStyle w:val="Akapitzlist"/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 xml:space="preserve">poświadczoną za zgodność z oryginałem odpowiednio przez Wykonawcę lub Podwykonawcę kopię Umowy/umów o pracę osób wykonujących w trakcie realizacji Umowy czynności, których dotyczy oświadczenie Wykonawcy lub Podwykonawcy zawarte w ust. 3 pkt a) (wraz </w:t>
      </w:r>
      <w:r w:rsidRPr="00EA6BB4">
        <w:rPr>
          <w:rFonts w:ascii="Garamond" w:hAnsi="Garamond" w:cs="Arial"/>
          <w:color w:val="000000" w:themeColor="text1"/>
        </w:rPr>
        <w:br/>
        <w:t xml:space="preserve">z dokumentem regulującym zakres obowiązków, jeżeli został sporządzony). Kopia Umowy/umów powinna zostać zanonimizowana w sposób zapewniający ochronę danych osobowych pracowników, zgodnie z przepisami ustawy z dnia 10 maja 2018 r. </w:t>
      </w:r>
      <w:r w:rsidRPr="00EA6BB4">
        <w:rPr>
          <w:rFonts w:ascii="Garamond" w:hAnsi="Garamond" w:cs="Arial"/>
          <w:i/>
          <w:iCs/>
          <w:color w:val="000000" w:themeColor="text1"/>
        </w:rPr>
        <w:t>o ochronie danych osobowych</w:t>
      </w:r>
      <w:r w:rsidRPr="00EA6BB4">
        <w:rPr>
          <w:rFonts w:ascii="Garamond" w:hAnsi="Garamond" w:cs="Arial"/>
          <w:color w:val="000000" w:themeColor="text1"/>
        </w:rPr>
        <w:t xml:space="preserve"> (tj. w szczególności bez adresów, nr PESEL i wynagrodzenia pracowników). Informacje takie jak: imię, nazwisko, data zawarcia Umowy, rodzaj Umowy o pracę i wymiar czasu pracy powinny być możliwe do zidentyfikowania;</w:t>
      </w:r>
    </w:p>
    <w:p w14:paraId="7165B0C9" w14:textId="77777777" w:rsidR="005D2E57" w:rsidRPr="00EA6BB4" w:rsidRDefault="005D2E57" w:rsidP="005D2E57">
      <w:pPr>
        <w:pStyle w:val="Akapitzlist"/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 xml:space="preserve">zaświadczenie właściwego oddziału ZUS, potwierdzające opłacanie przez Wykonawcę </w:t>
      </w:r>
      <w:r w:rsidRPr="00EA6BB4">
        <w:rPr>
          <w:rFonts w:ascii="Garamond" w:hAnsi="Garamond" w:cs="Arial"/>
          <w:color w:val="000000" w:themeColor="text1"/>
        </w:rPr>
        <w:br/>
        <w:t xml:space="preserve">lub Podwykonawcę składek na ubezpieczenia społeczne i zdrowotne z tytułu zatrudnienia </w:t>
      </w:r>
      <w:r w:rsidRPr="00EA6BB4">
        <w:rPr>
          <w:rFonts w:ascii="Garamond" w:hAnsi="Garamond" w:cs="Arial"/>
          <w:color w:val="000000" w:themeColor="text1"/>
        </w:rPr>
        <w:br/>
        <w:t>na podstawie umów o pracę za ostatni okres rozliczeniowy;</w:t>
      </w:r>
    </w:p>
    <w:p w14:paraId="653BF931" w14:textId="77777777" w:rsidR="005D2E57" w:rsidRPr="00EA6BB4" w:rsidRDefault="005D2E57" w:rsidP="005D2E57">
      <w:pPr>
        <w:pStyle w:val="Akapitzlist"/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 xml:space="preserve">dokument ZUS P ZUA tj. zgłoszenie do ubezpieczenia pracowników wskazanych </w:t>
      </w:r>
      <w:r w:rsidRPr="00EA6BB4">
        <w:rPr>
          <w:rFonts w:ascii="Garamond" w:hAnsi="Garamond" w:cs="Arial"/>
          <w:color w:val="000000" w:themeColor="text1"/>
        </w:rPr>
        <w:br/>
        <w:t xml:space="preserve">w oświadczeniu. Ww. dokument winien być: poświadczony, że dane zawarte w formularzu zgłoszenia są zgodne ze stanem prawym i faktycznym na dzień złożenia Zamawiającemu przez Wykonawcę lub Podwykonawcę oraz zanonimizowany w sposób zapewniający ochronę danych osobowych pracowników, zgodnie z przepisami ustawy z dnia 10 maja 2018 r. </w:t>
      </w:r>
      <w:r w:rsidRPr="00EA6BB4">
        <w:rPr>
          <w:rFonts w:ascii="Garamond" w:hAnsi="Garamond" w:cs="Arial"/>
          <w:i/>
          <w:iCs/>
          <w:color w:val="000000" w:themeColor="text1"/>
        </w:rPr>
        <w:t>o ochronie danych osobowych</w:t>
      </w:r>
      <w:r w:rsidRPr="00EA6BB4">
        <w:rPr>
          <w:rFonts w:ascii="Garamond" w:hAnsi="Garamond" w:cs="Arial"/>
          <w:color w:val="000000" w:themeColor="text1"/>
        </w:rPr>
        <w:t xml:space="preserve"> (tj. w szczególności bez adresów, nr PESEL i wynagrodzenia pracowników).</w:t>
      </w:r>
    </w:p>
    <w:p w14:paraId="48D3B57A" w14:textId="77777777" w:rsidR="005D2E57" w:rsidRPr="00EA6BB4" w:rsidRDefault="005D2E57" w:rsidP="005D2E57">
      <w:pPr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>Nieprzedłożenie przez Wykonawcę lub Podwykonawcę ww. dokumentów w terminie wskazanym przez Zamawiającego będzie traktowane jako niewypełnienie obowiązku zatrudnienia pracowników oraz będzie stanowiło podstawę do naliczenia kary umownej, o której mowa w §10 ust. 4.</w:t>
      </w:r>
    </w:p>
    <w:p w14:paraId="7CE5D9A4" w14:textId="77777777" w:rsidR="005D2E57" w:rsidRPr="00EA6BB4" w:rsidRDefault="005D2E57" w:rsidP="005D2E57">
      <w:pPr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>Za działania lub zaniechania Podwykonawcy w zakresie realizacji obowiązku zatrudnienia na podstawie Umowy o pracę zgodnie z ust. 1 powyżej odpowiada Wykonawca, względem, którego Zamawiający może wystąpić z żądaniem zapłaty kary umownej wskazanej przez Zamawiającego w § 10 ust. 4.</w:t>
      </w:r>
    </w:p>
    <w:p w14:paraId="18DB5DFE" w14:textId="77777777" w:rsidR="005D2E57" w:rsidRPr="00EA6BB4" w:rsidRDefault="005D2E57" w:rsidP="005D2E57">
      <w:pPr>
        <w:widowControl w:val="0"/>
        <w:numPr>
          <w:ilvl w:val="0"/>
          <w:numId w:val="34"/>
        </w:numPr>
        <w:suppressAutoHyphens/>
        <w:ind w:left="851"/>
        <w:jc w:val="both"/>
        <w:rPr>
          <w:rFonts w:ascii="Garamond" w:hAnsi="Garamond" w:cs="Arial"/>
          <w:color w:val="000000" w:themeColor="text1"/>
        </w:rPr>
      </w:pPr>
      <w:r w:rsidRPr="00EA6BB4">
        <w:rPr>
          <w:rFonts w:ascii="Garamond" w:hAnsi="Garamond" w:cs="Arial"/>
          <w:color w:val="000000" w:themeColor="text1"/>
        </w:rPr>
        <w:t xml:space="preserve">W przypadku uzasadnionych wątpliwości co do przestrzegania prawa pracy przez Wykonawcę </w:t>
      </w:r>
      <w:r w:rsidRPr="00EA6BB4">
        <w:rPr>
          <w:rFonts w:ascii="Garamond" w:hAnsi="Garamond" w:cs="Arial"/>
          <w:color w:val="000000" w:themeColor="text1"/>
        </w:rPr>
        <w:br/>
        <w:t>lub Podwykonawcę, Zamawiający może zwrócić się o przeprowadzenie u Wykonawcy lub Podwykonawcy kontroli przez Państwową Inspekcję Pracy.</w:t>
      </w:r>
    </w:p>
    <w:p w14:paraId="260D29BD" w14:textId="77777777" w:rsidR="0050051C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3EE78A58" w14:textId="77777777" w:rsidR="0050051C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1A7C6332" w14:textId="77777777" w:rsidR="0050051C" w:rsidRDefault="0050051C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3CB92B4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lastRenderedPageBreak/>
        <w:t>§ 1</w:t>
      </w:r>
      <w:r w:rsidR="005D2E57">
        <w:rPr>
          <w:rFonts w:ascii="Garamond" w:hAnsi="Garamond" w:cs="Calibri Light"/>
          <w:b/>
          <w:bCs/>
          <w:sz w:val="22"/>
          <w:szCs w:val="22"/>
          <w:lang w:eastAsia="ar-SA"/>
        </w:rPr>
        <w:t>4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3FDD3525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530353B3" w14:textId="77777777" w:rsidR="00106C5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106C5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106C53" w:rsidRPr="00106C5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</w:p>
    <w:p w14:paraId="29A3823A" w14:textId="7DEEF393" w:rsidR="00B25DD3" w:rsidRPr="00106C5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106C53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4048DE" w14:textId="77777777" w:rsidR="00780E30" w:rsidRDefault="00780E30" w:rsidP="00677385">
      <w:r>
        <w:separator/>
      </w:r>
    </w:p>
  </w:endnote>
  <w:endnote w:type="continuationSeparator" w:id="0">
    <w:p w14:paraId="3CDB7EC5" w14:textId="77777777" w:rsidR="00780E30" w:rsidRDefault="00780E3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E980B" w14:textId="77777777" w:rsidR="00780E30" w:rsidRDefault="00780E30" w:rsidP="00677385">
      <w:r>
        <w:separator/>
      </w:r>
    </w:p>
  </w:footnote>
  <w:footnote w:type="continuationSeparator" w:id="0">
    <w:p w14:paraId="27945447" w14:textId="77777777" w:rsidR="00780E30" w:rsidRDefault="00780E3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734CC8"/>
    <w:multiLevelType w:val="hybridMultilevel"/>
    <w:tmpl w:val="27682BE6"/>
    <w:lvl w:ilvl="0" w:tplc="83BAF2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4D2BBE"/>
    <w:multiLevelType w:val="hybridMultilevel"/>
    <w:tmpl w:val="59F6B930"/>
    <w:lvl w:ilvl="0" w:tplc="424A8B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cs="Times New Roman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cs="Times New Roman" w:hint="default"/>
        <w:b w:val="0"/>
        <w:i w:val="0"/>
        <w:strike w:val="0"/>
        <w:dstrike w:val="0"/>
        <w:sz w:val="18"/>
        <w:u w:val="none"/>
        <w:effect w:val="none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cs="Times New Roman" w:hint="default"/>
        <w:b w:val="0"/>
        <w:i w:val="0"/>
        <w:strike w:val="0"/>
        <w:dstrike w:val="0"/>
        <w:sz w:val="18"/>
        <w:u w:val="none"/>
        <w:effect w:val="none"/>
        <w:vertAlign w:val="baseline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B5A1D5C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0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6"/>
  </w:num>
  <w:num w:numId="3" w16cid:durableId="1181551328">
    <w:abstractNumId w:val="13"/>
  </w:num>
  <w:num w:numId="4" w16cid:durableId="931276049">
    <w:abstractNumId w:val="21"/>
  </w:num>
  <w:num w:numId="5" w16cid:durableId="1345286161">
    <w:abstractNumId w:val="7"/>
    <w:lvlOverride w:ilvl="0">
      <w:startOverride w:val="1"/>
    </w:lvlOverride>
  </w:num>
  <w:num w:numId="6" w16cid:durableId="1067461083">
    <w:abstractNumId w:val="5"/>
  </w:num>
  <w:num w:numId="7" w16cid:durableId="821433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0"/>
  </w:num>
  <w:num w:numId="11" w16cid:durableId="311760755">
    <w:abstractNumId w:val="4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9"/>
  </w:num>
  <w:num w:numId="15" w16cid:durableId="518740614">
    <w:abstractNumId w:val="24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8"/>
  </w:num>
  <w:num w:numId="20" w16cid:durableId="1671836631">
    <w:abstractNumId w:val="3"/>
  </w:num>
  <w:num w:numId="21" w16cid:durableId="1730880345">
    <w:abstractNumId w:val="22"/>
  </w:num>
  <w:num w:numId="22" w16cid:durableId="1615820958">
    <w:abstractNumId w:val="19"/>
  </w:num>
  <w:num w:numId="23" w16cid:durableId="1649284685">
    <w:abstractNumId w:val="6"/>
  </w:num>
  <w:num w:numId="24" w16cid:durableId="2142261737">
    <w:abstractNumId w:val="27"/>
  </w:num>
  <w:num w:numId="25" w16cid:durableId="1750495897">
    <w:abstractNumId w:val="15"/>
  </w:num>
  <w:num w:numId="26" w16cid:durableId="745960297">
    <w:abstractNumId w:val="8"/>
  </w:num>
  <w:num w:numId="27" w16cid:durableId="398215186">
    <w:abstractNumId w:val="29"/>
  </w:num>
  <w:num w:numId="28" w16cid:durableId="1563903259">
    <w:abstractNumId w:val="15"/>
  </w:num>
  <w:num w:numId="29" w16cid:durableId="501699987">
    <w:abstractNumId w:val="10"/>
  </w:num>
  <w:num w:numId="30" w16cid:durableId="289939981">
    <w:abstractNumId w:val="23"/>
  </w:num>
  <w:num w:numId="31" w16cid:durableId="96804922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36935869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3302135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3216617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2534A"/>
    <w:rsid w:val="00034732"/>
    <w:rsid w:val="000672A8"/>
    <w:rsid w:val="000A54EB"/>
    <w:rsid w:val="000D7A1B"/>
    <w:rsid w:val="001035CD"/>
    <w:rsid w:val="00106C53"/>
    <w:rsid w:val="00111363"/>
    <w:rsid w:val="001150EB"/>
    <w:rsid w:val="0011623E"/>
    <w:rsid w:val="001256CE"/>
    <w:rsid w:val="001332FB"/>
    <w:rsid w:val="00181B9A"/>
    <w:rsid w:val="001871D1"/>
    <w:rsid w:val="00194EA2"/>
    <w:rsid w:val="001A5A47"/>
    <w:rsid w:val="001B279E"/>
    <w:rsid w:val="001F6305"/>
    <w:rsid w:val="0023464D"/>
    <w:rsid w:val="00245654"/>
    <w:rsid w:val="0024740B"/>
    <w:rsid w:val="002A4788"/>
    <w:rsid w:val="002C001D"/>
    <w:rsid w:val="00360092"/>
    <w:rsid w:val="0036371D"/>
    <w:rsid w:val="00375038"/>
    <w:rsid w:val="00384FD1"/>
    <w:rsid w:val="003878C7"/>
    <w:rsid w:val="003A66C4"/>
    <w:rsid w:val="003D43B8"/>
    <w:rsid w:val="003F31C1"/>
    <w:rsid w:val="0040681F"/>
    <w:rsid w:val="00415F81"/>
    <w:rsid w:val="00452583"/>
    <w:rsid w:val="00452613"/>
    <w:rsid w:val="004607C8"/>
    <w:rsid w:val="00460BEF"/>
    <w:rsid w:val="004652F3"/>
    <w:rsid w:val="004F076D"/>
    <w:rsid w:val="0050051C"/>
    <w:rsid w:val="005054C7"/>
    <w:rsid w:val="005561C3"/>
    <w:rsid w:val="00573050"/>
    <w:rsid w:val="00576DD0"/>
    <w:rsid w:val="00595429"/>
    <w:rsid w:val="005A0A48"/>
    <w:rsid w:val="005C29AF"/>
    <w:rsid w:val="005D2E57"/>
    <w:rsid w:val="005E34F9"/>
    <w:rsid w:val="005E51D5"/>
    <w:rsid w:val="00601759"/>
    <w:rsid w:val="00633898"/>
    <w:rsid w:val="00636225"/>
    <w:rsid w:val="006636B8"/>
    <w:rsid w:val="006714C2"/>
    <w:rsid w:val="00674908"/>
    <w:rsid w:val="00674A00"/>
    <w:rsid w:val="00677385"/>
    <w:rsid w:val="006B587B"/>
    <w:rsid w:val="006C013D"/>
    <w:rsid w:val="006D7EF6"/>
    <w:rsid w:val="007004B4"/>
    <w:rsid w:val="0070316B"/>
    <w:rsid w:val="00703C59"/>
    <w:rsid w:val="00713C73"/>
    <w:rsid w:val="00736B4B"/>
    <w:rsid w:val="007633A0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354F"/>
    <w:rsid w:val="008E5A9F"/>
    <w:rsid w:val="009724D8"/>
    <w:rsid w:val="00994EFB"/>
    <w:rsid w:val="009A2F2D"/>
    <w:rsid w:val="009A4C55"/>
    <w:rsid w:val="009A76AC"/>
    <w:rsid w:val="00A05B92"/>
    <w:rsid w:val="00A07B72"/>
    <w:rsid w:val="00A12045"/>
    <w:rsid w:val="00A31806"/>
    <w:rsid w:val="00A31C06"/>
    <w:rsid w:val="00A347A6"/>
    <w:rsid w:val="00A405B8"/>
    <w:rsid w:val="00A41C96"/>
    <w:rsid w:val="00A4357F"/>
    <w:rsid w:val="00A512A5"/>
    <w:rsid w:val="00A844E0"/>
    <w:rsid w:val="00A978AF"/>
    <w:rsid w:val="00AC41E3"/>
    <w:rsid w:val="00AD485D"/>
    <w:rsid w:val="00AE06BB"/>
    <w:rsid w:val="00B0221D"/>
    <w:rsid w:val="00B067A9"/>
    <w:rsid w:val="00B13BA8"/>
    <w:rsid w:val="00B25DD3"/>
    <w:rsid w:val="00B27C21"/>
    <w:rsid w:val="00B62674"/>
    <w:rsid w:val="00B66A25"/>
    <w:rsid w:val="00B76D64"/>
    <w:rsid w:val="00B85BEB"/>
    <w:rsid w:val="00B93E67"/>
    <w:rsid w:val="00C0353E"/>
    <w:rsid w:val="00C30472"/>
    <w:rsid w:val="00C74005"/>
    <w:rsid w:val="00CE17A7"/>
    <w:rsid w:val="00CE5585"/>
    <w:rsid w:val="00D243DF"/>
    <w:rsid w:val="00D328AE"/>
    <w:rsid w:val="00D413FF"/>
    <w:rsid w:val="00D6603C"/>
    <w:rsid w:val="00D92611"/>
    <w:rsid w:val="00D97690"/>
    <w:rsid w:val="00D97D38"/>
    <w:rsid w:val="00DB6380"/>
    <w:rsid w:val="00DB6DD6"/>
    <w:rsid w:val="00DE7CEA"/>
    <w:rsid w:val="00DF37EA"/>
    <w:rsid w:val="00DF3B97"/>
    <w:rsid w:val="00E13A0F"/>
    <w:rsid w:val="00E14576"/>
    <w:rsid w:val="00E20FB7"/>
    <w:rsid w:val="00E2697A"/>
    <w:rsid w:val="00E8122B"/>
    <w:rsid w:val="00E834CD"/>
    <w:rsid w:val="00E84204"/>
    <w:rsid w:val="00E849A4"/>
    <w:rsid w:val="00EA6BB4"/>
    <w:rsid w:val="00EB5D4D"/>
    <w:rsid w:val="00F0010B"/>
    <w:rsid w:val="00F265D5"/>
    <w:rsid w:val="00F70F4B"/>
    <w:rsid w:val="00F82610"/>
    <w:rsid w:val="00FA3E2B"/>
    <w:rsid w:val="00FC25F4"/>
    <w:rsid w:val="00FD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50051C"/>
    <w:pPr>
      <w:spacing w:after="120" w:line="276" w:lineRule="auto"/>
      <w:ind w:left="432" w:hanging="432"/>
      <w:jc w:val="center"/>
      <w:outlineLvl w:val="0"/>
    </w:pPr>
    <w:rPr>
      <w:rFonts w:ascii="Garamond" w:hAnsi="Garamond" w:cs="Calibri Light"/>
      <w:b/>
      <w:i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50051C"/>
    <w:rPr>
      <w:rFonts w:ascii="Garamond" w:eastAsia="Times New Roman" w:hAnsi="Garamond" w:cs="Calibri Light"/>
      <w:b/>
      <w:i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9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9</Pages>
  <Words>3981</Words>
  <Characters>23892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46</cp:revision>
  <dcterms:created xsi:type="dcterms:W3CDTF">2023-06-12T11:03:00Z</dcterms:created>
  <dcterms:modified xsi:type="dcterms:W3CDTF">2023-06-16T11:34:00Z</dcterms:modified>
</cp:coreProperties>
</file>