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309E6">
        <w:rPr>
          <w:rFonts w:ascii="Arial" w:hAnsi="Arial" w:cs="Arial"/>
          <w:bCs/>
          <w:i w:val="0"/>
          <w:szCs w:val="24"/>
        </w:rPr>
        <w:t>9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93C73" w:rsidRPr="00393C73">
        <w:rPr>
          <w:rFonts w:ascii="Arial" w:hAnsi="Arial" w:cs="Arial"/>
          <w:sz w:val="24"/>
          <w:szCs w:val="24"/>
        </w:rPr>
        <w:t>(</w:t>
      </w:r>
      <w:proofErr w:type="spellStart"/>
      <w:r w:rsidR="00393C73" w:rsidRPr="00393C73">
        <w:rPr>
          <w:rFonts w:ascii="Arial" w:hAnsi="Arial" w:cs="Arial"/>
          <w:sz w:val="24"/>
          <w:szCs w:val="24"/>
        </w:rPr>
        <w:t>t.j</w:t>
      </w:r>
      <w:proofErr w:type="spellEnd"/>
      <w:r w:rsidR="00393C73" w:rsidRPr="00393C73">
        <w:rPr>
          <w:rFonts w:ascii="Arial" w:hAnsi="Arial" w:cs="Arial"/>
          <w:sz w:val="24"/>
          <w:szCs w:val="24"/>
        </w:rPr>
        <w:t>. Dz. U. z 2022r. poz. 1710</w:t>
      </w:r>
      <w:r w:rsidR="002309E6">
        <w:rPr>
          <w:rFonts w:ascii="Arial" w:hAnsi="Arial" w:cs="Arial"/>
          <w:sz w:val="24"/>
          <w:szCs w:val="24"/>
        </w:rPr>
        <w:t xml:space="preserve"> ze zm.</w:t>
      </w:r>
      <w:r w:rsidR="00393C73" w:rsidRPr="00393C73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</w:t>
      </w:r>
      <w:r w:rsidR="002309E6">
        <w:rPr>
          <w:rFonts w:ascii="Arial" w:hAnsi="Arial" w:cs="Arial"/>
          <w:sz w:val="24"/>
          <w:szCs w:val="24"/>
        </w:rPr>
        <w:t xml:space="preserve">                              </w:t>
      </w:r>
      <w:r>
        <w:rPr>
          <w:rFonts w:ascii="Arial" w:hAnsi="Arial" w:cs="Arial"/>
          <w:sz w:val="24"/>
          <w:szCs w:val="24"/>
        </w:rPr>
        <w:t>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393C73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93C7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Utrzymanie czystości w budynkach i na terenie Politechniki Krakowskiej  </w:t>
      </w:r>
      <w:r w:rsidR="002309E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       </w:t>
      </w:r>
      <w:r w:rsidRPr="00393C73">
        <w:rPr>
          <w:rFonts w:ascii="Arial" w:eastAsia="Times New Roman" w:hAnsi="Arial" w:cs="Arial"/>
          <w:b/>
          <w:sz w:val="24"/>
          <w:szCs w:val="24"/>
          <w:lang w:eastAsia="pl-PL"/>
        </w:rPr>
        <w:t>w Krakowie.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93C73" w:rsidRPr="00393C73">
        <w:rPr>
          <w:rFonts w:ascii="Arial" w:eastAsia="Times New Roman" w:hAnsi="Arial" w:cs="Arial"/>
          <w:b/>
          <w:sz w:val="24"/>
          <w:szCs w:val="24"/>
          <w:lang w:eastAsia="pl-PL"/>
        </w:rPr>
        <w:t>KA-2/055/2023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2309E6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kwalifikowany 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elektroniczny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21F5" w:rsidRDefault="00A421F5" w:rsidP="00025386">
      <w:pPr>
        <w:spacing w:after="0" w:line="240" w:lineRule="auto"/>
      </w:pPr>
      <w:r>
        <w:separator/>
      </w:r>
    </w:p>
  </w:endnote>
  <w:endnote w:type="continuationSeparator" w:id="0">
    <w:p w:rsidR="00A421F5" w:rsidRDefault="00A421F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C73" w:rsidRDefault="00393C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C73" w:rsidRDefault="00393C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21F5" w:rsidRDefault="00A421F5" w:rsidP="00025386">
      <w:pPr>
        <w:spacing w:after="0" w:line="240" w:lineRule="auto"/>
      </w:pPr>
      <w:r>
        <w:separator/>
      </w:r>
    </w:p>
  </w:footnote>
  <w:footnote w:type="continuationSeparator" w:id="0">
    <w:p w:rsidR="00A421F5" w:rsidRDefault="00A421F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C73" w:rsidRDefault="00393C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C73" w:rsidRDefault="00393C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21F5"/>
    <w:rsid w:val="00025386"/>
    <w:rsid w:val="000423B9"/>
    <w:rsid w:val="00053927"/>
    <w:rsid w:val="00084786"/>
    <w:rsid w:val="0016158F"/>
    <w:rsid w:val="001C2314"/>
    <w:rsid w:val="00213980"/>
    <w:rsid w:val="002309E6"/>
    <w:rsid w:val="0024648D"/>
    <w:rsid w:val="00393C73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421F5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F5F433A"/>
  <w15:chartTrackingRefBased/>
  <w15:docId w15:val="{CF4E8CC0-6743-42A2-9057-FBD147CD6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2023-05-24T07:53:00Z</cp:lastPrinted>
  <dcterms:created xsi:type="dcterms:W3CDTF">2023-05-24T07:52:00Z</dcterms:created>
  <dcterms:modified xsi:type="dcterms:W3CDTF">2023-05-24T07:54:00Z</dcterms:modified>
</cp:coreProperties>
</file>