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875A7" w:rsidRDefault="006B0724" w:rsidP="006B0724">
      <w:pPr>
        <w:jc w:val="center"/>
        <w:rPr>
          <w:rFonts w:ascii="Tahoma" w:hAnsi="Tahoma"/>
        </w:rPr>
      </w:pPr>
      <w:r w:rsidRPr="00982D70">
        <w:rPr>
          <w:noProof/>
        </w:rPr>
        <w:drawing>
          <wp:inline distT="0" distB="0" distL="0" distR="0">
            <wp:extent cx="5711698" cy="742823"/>
            <wp:effectExtent l="0" t="0" r="3810" b="635"/>
            <wp:docPr id="3" name="Obraz 3" title="FE_POWER_poziom_pl-1_rgb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title="FE_POWER_poziom_pl-1_rgb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11190" cy="742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B0724" w:rsidRDefault="006B0724" w:rsidP="006517FC">
      <w:pPr>
        <w:pStyle w:val="pkt"/>
        <w:spacing w:before="0" w:after="0"/>
        <w:ind w:left="0" w:firstLine="0"/>
        <w:jc w:val="left"/>
        <w:rPr>
          <w:rFonts w:ascii="Arial" w:hAnsi="Arial" w:cs="Arial"/>
          <w:b/>
          <w:sz w:val="18"/>
          <w:szCs w:val="18"/>
        </w:rPr>
      </w:pPr>
    </w:p>
    <w:p w:rsidR="006517FC" w:rsidRPr="00C86B86" w:rsidRDefault="006517FC" w:rsidP="006517FC">
      <w:pPr>
        <w:pStyle w:val="pkt"/>
        <w:spacing w:before="0" w:after="0"/>
        <w:ind w:left="0" w:firstLine="0"/>
        <w:jc w:val="left"/>
        <w:rPr>
          <w:rFonts w:ascii="Arial" w:hAnsi="Arial" w:cs="Arial"/>
          <w:b/>
          <w:sz w:val="18"/>
          <w:szCs w:val="18"/>
        </w:rPr>
      </w:pPr>
      <w:r w:rsidRPr="00C86B86">
        <w:rPr>
          <w:rFonts w:ascii="Arial" w:hAnsi="Arial" w:cs="Arial"/>
          <w:b/>
          <w:sz w:val="18"/>
          <w:szCs w:val="18"/>
        </w:rPr>
        <w:t>Uniwersytet im. Adama Mickiewicza w Poznaniu</w:t>
      </w:r>
    </w:p>
    <w:p w:rsidR="006517FC" w:rsidRPr="00C86B86" w:rsidRDefault="006517FC" w:rsidP="006517FC">
      <w:pPr>
        <w:pStyle w:val="pkt"/>
        <w:spacing w:before="0" w:after="0"/>
        <w:ind w:left="0" w:firstLine="0"/>
        <w:rPr>
          <w:rFonts w:ascii="Arial" w:hAnsi="Arial" w:cs="Arial"/>
          <w:b/>
          <w:sz w:val="18"/>
          <w:szCs w:val="18"/>
        </w:rPr>
      </w:pPr>
      <w:r w:rsidRPr="00C86B86">
        <w:rPr>
          <w:rFonts w:ascii="Arial" w:hAnsi="Arial" w:cs="Arial"/>
          <w:b/>
          <w:sz w:val="18"/>
          <w:szCs w:val="18"/>
        </w:rPr>
        <w:t xml:space="preserve">ul. </w:t>
      </w:r>
      <w:r w:rsidR="008A118A">
        <w:rPr>
          <w:rFonts w:ascii="Arial" w:hAnsi="Arial" w:cs="Arial"/>
          <w:b/>
          <w:sz w:val="18"/>
          <w:szCs w:val="18"/>
        </w:rPr>
        <w:t xml:space="preserve">H. </w:t>
      </w:r>
      <w:r w:rsidRPr="00C86B86">
        <w:rPr>
          <w:rFonts w:ascii="Arial" w:hAnsi="Arial" w:cs="Arial"/>
          <w:b/>
          <w:sz w:val="18"/>
          <w:szCs w:val="18"/>
        </w:rPr>
        <w:t xml:space="preserve">Wieniawskiego 1 </w:t>
      </w:r>
    </w:p>
    <w:p w:rsidR="006164F0" w:rsidRPr="006517FC" w:rsidRDefault="006517FC" w:rsidP="006517FC">
      <w:pPr>
        <w:pStyle w:val="pkt"/>
        <w:spacing w:before="0" w:after="0"/>
        <w:ind w:left="0" w:firstLine="0"/>
        <w:rPr>
          <w:rFonts w:ascii="Arial" w:hAnsi="Arial" w:cs="Arial"/>
          <w:b/>
          <w:sz w:val="20"/>
        </w:rPr>
      </w:pPr>
      <w:r w:rsidRPr="00C86B86">
        <w:rPr>
          <w:rFonts w:ascii="Arial" w:hAnsi="Arial" w:cs="Arial"/>
          <w:b/>
          <w:sz w:val="18"/>
          <w:szCs w:val="18"/>
        </w:rPr>
        <w:t>61-712 Poznań</w:t>
      </w:r>
      <w:r w:rsidR="009D2473" w:rsidRPr="00C86B86">
        <w:rPr>
          <w:rFonts w:ascii="Arial" w:hAnsi="Arial" w:cs="Arial"/>
          <w:sz w:val="18"/>
          <w:szCs w:val="18"/>
        </w:rPr>
        <w:t xml:space="preserve">     </w:t>
      </w:r>
      <w:r w:rsidR="009D2473" w:rsidRPr="00F74E94">
        <w:rPr>
          <w:rFonts w:ascii="Arial" w:hAnsi="Arial" w:cs="Arial"/>
          <w:sz w:val="18"/>
          <w:szCs w:val="18"/>
        </w:rPr>
        <w:t xml:space="preserve">       </w:t>
      </w:r>
      <w:r w:rsidR="00A82BF8" w:rsidRPr="00F74E94">
        <w:rPr>
          <w:rFonts w:ascii="Arial" w:hAnsi="Arial" w:cs="Arial"/>
          <w:sz w:val="18"/>
          <w:szCs w:val="18"/>
        </w:rPr>
        <w:t xml:space="preserve">                      </w:t>
      </w:r>
    </w:p>
    <w:p w:rsidR="006164F0" w:rsidRPr="00F74E94" w:rsidRDefault="006164F0" w:rsidP="00A82BF8">
      <w:pPr>
        <w:spacing w:line="360" w:lineRule="auto"/>
        <w:ind w:left="426"/>
        <w:jc w:val="center"/>
        <w:rPr>
          <w:rFonts w:ascii="Arial" w:hAnsi="Arial" w:cs="Arial"/>
          <w:b/>
          <w:sz w:val="18"/>
          <w:szCs w:val="18"/>
          <w:u w:val="single"/>
        </w:rPr>
      </w:pPr>
      <w:r w:rsidRPr="00F74E94">
        <w:rPr>
          <w:rFonts w:ascii="Arial" w:hAnsi="Arial" w:cs="Arial"/>
          <w:b/>
          <w:sz w:val="18"/>
          <w:szCs w:val="18"/>
          <w:u w:val="single"/>
        </w:rPr>
        <w:t>Informacja z otwarcia ofert</w:t>
      </w:r>
    </w:p>
    <w:p w:rsidR="009D2473" w:rsidRPr="006B0724" w:rsidRDefault="009D2473" w:rsidP="00343EF5">
      <w:pPr>
        <w:jc w:val="both"/>
        <w:rPr>
          <w:rFonts w:ascii="Arial" w:hAnsi="Arial" w:cs="Arial"/>
          <w:b/>
          <w:bCs/>
          <w:iCs/>
          <w:sz w:val="12"/>
          <w:szCs w:val="18"/>
        </w:rPr>
      </w:pPr>
      <w:r w:rsidRPr="00F74E94">
        <w:rPr>
          <w:rFonts w:ascii="Arial" w:hAnsi="Arial" w:cs="Arial"/>
          <w:b/>
          <w:sz w:val="18"/>
          <w:szCs w:val="18"/>
        </w:rPr>
        <w:t xml:space="preserve">Dnia </w:t>
      </w:r>
      <w:r w:rsidR="006B0724">
        <w:rPr>
          <w:rFonts w:ascii="Arial" w:hAnsi="Arial" w:cs="Arial"/>
          <w:b/>
          <w:sz w:val="18"/>
          <w:szCs w:val="18"/>
        </w:rPr>
        <w:t>26.06</w:t>
      </w:r>
      <w:r w:rsidR="008A118A">
        <w:rPr>
          <w:rFonts w:ascii="Arial" w:hAnsi="Arial" w:cs="Arial"/>
          <w:b/>
          <w:sz w:val="18"/>
          <w:szCs w:val="18"/>
        </w:rPr>
        <w:t>.2023</w:t>
      </w:r>
      <w:r w:rsidRPr="00F74E94">
        <w:rPr>
          <w:rFonts w:ascii="Arial" w:hAnsi="Arial" w:cs="Arial"/>
          <w:b/>
          <w:sz w:val="18"/>
          <w:szCs w:val="18"/>
        </w:rPr>
        <w:t xml:space="preserve"> r. o godzinie 1</w:t>
      </w:r>
      <w:r w:rsidR="008A118A">
        <w:rPr>
          <w:rFonts w:ascii="Arial" w:hAnsi="Arial" w:cs="Arial"/>
          <w:b/>
          <w:sz w:val="18"/>
          <w:szCs w:val="18"/>
        </w:rPr>
        <w:t>0</w:t>
      </w:r>
      <w:r w:rsidRPr="00F74E94">
        <w:rPr>
          <w:rFonts w:ascii="Arial" w:hAnsi="Arial" w:cs="Arial"/>
          <w:b/>
          <w:sz w:val="18"/>
          <w:szCs w:val="18"/>
        </w:rPr>
        <w:t>:</w:t>
      </w:r>
      <w:r w:rsidR="008A118A">
        <w:rPr>
          <w:rFonts w:ascii="Arial" w:hAnsi="Arial" w:cs="Arial"/>
          <w:b/>
          <w:sz w:val="18"/>
          <w:szCs w:val="18"/>
        </w:rPr>
        <w:t>3</w:t>
      </w:r>
      <w:r w:rsidRPr="00F74E94">
        <w:rPr>
          <w:rFonts w:ascii="Arial" w:hAnsi="Arial" w:cs="Arial"/>
          <w:b/>
          <w:sz w:val="18"/>
          <w:szCs w:val="18"/>
        </w:rPr>
        <w:t xml:space="preserve">0 dokonano otwarcia ofert w postępowaniu prowadzonym w trybie przetargu nieograniczonego na: </w:t>
      </w:r>
      <w:r w:rsidR="006B0724" w:rsidRPr="006B0724">
        <w:rPr>
          <w:rFonts w:ascii="Arial" w:hAnsi="Arial" w:cs="Arial"/>
          <w:b/>
          <w:sz w:val="18"/>
          <w:szCs w:val="24"/>
        </w:rPr>
        <w:t>zaprojektowanie, wykonanie, wdrożenie oraz utrzymanie platformy internetowej z zasobami bazy wiedzy na temat wsparcia osób z niepełnosprawnościami na Uniwersytecie im. Adama Mickiewicza w Poznaniu</w:t>
      </w:r>
    </w:p>
    <w:p w:rsidR="006517FC" w:rsidRDefault="006517FC" w:rsidP="006B0724">
      <w:pPr>
        <w:ind w:left="426"/>
        <w:jc w:val="center"/>
        <w:rPr>
          <w:rFonts w:ascii="Arial" w:hAnsi="Arial" w:cs="Arial"/>
          <w:b/>
          <w:bCs/>
          <w:iCs/>
          <w:sz w:val="18"/>
          <w:szCs w:val="18"/>
        </w:rPr>
      </w:pPr>
      <w:bookmarkStart w:id="0" w:name="_GoBack"/>
      <w:bookmarkEnd w:id="0"/>
    </w:p>
    <w:p w:rsidR="006517FC" w:rsidRPr="006B0724" w:rsidRDefault="006517FC" w:rsidP="006517FC">
      <w:pPr>
        <w:jc w:val="both"/>
        <w:rPr>
          <w:rFonts w:ascii="Arial" w:hAnsi="Arial" w:cs="Arial"/>
          <w:sz w:val="18"/>
          <w:szCs w:val="18"/>
        </w:rPr>
      </w:pPr>
      <w:r w:rsidRPr="006517FC">
        <w:rPr>
          <w:rFonts w:ascii="Arial" w:hAnsi="Arial" w:cs="Arial"/>
          <w:b/>
          <w:bCs/>
          <w:iCs/>
          <w:sz w:val="18"/>
          <w:szCs w:val="18"/>
          <w:lang w:eastAsia="x-none"/>
        </w:rPr>
        <w:t>Zamawiający, działając na podstawie art. 222 ust. 5 ustawy z dnia 11 września 2019 r. Prawo zamówień publicznych (</w:t>
      </w:r>
      <w:proofErr w:type="spellStart"/>
      <w:r w:rsidR="00BF7FFB">
        <w:rPr>
          <w:rFonts w:ascii="Arial" w:hAnsi="Arial" w:cs="Arial"/>
          <w:b/>
          <w:bCs/>
          <w:iCs/>
          <w:sz w:val="18"/>
          <w:szCs w:val="18"/>
          <w:lang w:eastAsia="x-none"/>
        </w:rPr>
        <w:t>t.j</w:t>
      </w:r>
      <w:proofErr w:type="spellEnd"/>
      <w:r w:rsidR="00BF7FFB">
        <w:rPr>
          <w:rFonts w:ascii="Arial" w:hAnsi="Arial" w:cs="Arial"/>
          <w:b/>
          <w:bCs/>
          <w:iCs/>
          <w:sz w:val="18"/>
          <w:szCs w:val="18"/>
          <w:lang w:eastAsia="x-none"/>
        </w:rPr>
        <w:t xml:space="preserve">. </w:t>
      </w:r>
      <w:r w:rsidRPr="006517FC">
        <w:rPr>
          <w:rFonts w:ascii="Arial" w:hAnsi="Arial" w:cs="Arial"/>
          <w:b/>
          <w:bCs/>
          <w:iCs/>
          <w:sz w:val="18"/>
          <w:szCs w:val="18"/>
          <w:lang w:eastAsia="x-none"/>
        </w:rPr>
        <w:t>Dz.U. 2</w:t>
      </w:r>
      <w:r w:rsidR="00BF7FFB">
        <w:rPr>
          <w:rFonts w:ascii="Arial" w:hAnsi="Arial" w:cs="Arial"/>
          <w:b/>
          <w:bCs/>
          <w:iCs/>
          <w:sz w:val="18"/>
          <w:szCs w:val="18"/>
          <w:lang w:eastAsia="x-none"/>
        </w:rPr>
        <w:t>02</w:t>
      </w:r>
      <w:r w:rsidR="008A118A">
        <w:rPr>
          <w:rFonts w:ascii="Arial" w:hAnsi="Arial" w:cs="Arial"/>
          <w:b/>
          <w:bCs/>
          <w:iCs/>
          <w:sz w:val="18"/>
          <w:szCs w:val="18"/>
          <w:lang w:eastAsia="x-none"/>
        </w:rPr>
        <w:t>2 poz. 1710</w:t>
      </w:r>
      <w:r w:rsidRPr="006517FC">
        <w:rPr>
          <w:rFonts w:ascii="Arial" w:hAnsi="Arial" w:cs="Arial"/>
          <w:b/>
          <w:bCs/>
          <w:iCs/>
          <w:sz w:val="18"/>
          <w:szCs w:val="18"/>
          <w:lang w:eastAsia="x-none"/>
        </w:rPr>
        <w:t xml:space="preserve"> ze zm.) udostępnia informację z otwarcia ofert. </w:t>
      </w:r>
      <w:r w:rsidRPr="006517FC">
        <w:rPr>
          <w:rFonts w:ascii="Arial" w:hAnsi="Arial" w:cs="Arial"/>
          <w:b/>
          <w:sz w:val="18"/>
          <w:szCs w:val="18"/>
        </w:rPr>
        <w:t xml:space="preserve">Do wyznaczonego terminu złożono </w:t>
      </w:r>
      <w:r w:rsidR="006B0724" w:rsidRPr="006B0724">
        <w:rPr>
          <w:rFonts w:ascii="Arial" w:hAnsi="Arial" w:cs="Arial"/>
          <w:b/>
          <w:sz w:val="18"/>
          <w:szCs w:val="18"/>
        </w:rPr>
        <w:t>następujące oferty</w:t>
      </w:r>
      <w:r w:rsidRPr="006B0724">
        <w:rPr>
          <w:rFonts w:ascii="Arial" w:hAnsi="Arial" w:cs="Arial"/>
          <w:b/>
          <w:sz w:val="18"/>
          <w:szCs w:val="18"/>
        </w:rPr>
        <w:t>:</w:t>
      </w:r>
    </w:p>
    <w:p w:rsidR="006164F0" w:rsidRPr="00F74E94" w:rsidRDefault="006164F0" w:rsidP="00A82BF8">
      <w:pPr>
        <w:pStyle w:val="Nagwek1"/>
        <w:ind w:left="426"/>
        <w:rPr>
          <w:rFonts w:ascii="Arial" w:hAnsi="Arial" w:cs="Arial"/>
          <w:sz w:val="18"/>
          <w:szCs w:val="18"/>
        </w:rPr>
      </w:pPr>
    </w:p>
    <w:p w:rsidR="006164F0" w:rsidRPr="00F74E94" w:rsidRDefault="006164F0" w:rsidP="006517FC">
      <w:pPr>
        <w:pStyle w:val="Nagwek1"/>
        <w:rPr>
          <w:rFonts w:ascii="Arial" w:hAnsi="Arial" w:cs="Arial"/>
          <w:sz w:val="18"/>
          <w:szCs w:val="18"/>
        </w:rPr>
      </w:pPr>
      <w:r w:rsidRPr="00F74E94">
        <w:rPr>
          <w:rFonts w:ascii="Arial" w:hAnsi="Arial" w:cs="Arial"/>
          <w:sz w:val="18"/>
          <w:szCs w:val="18"/>
        </w:rPr>
        <w:t>Zbiorcze zestawienie ofert:</w:t>
      </w:r>
    </w:p>
    <w:p w:rsidR="000875A7" w:rsidRPr="00F74E94" w:rsidRDefault="000875A7" w:rsidP="006A0A28">
      <w:pPr>
        <w:jc w:val="both"/>
        <w:rPr>
          <w:rFonts w:ascii="Arial" w:hAnsi="Arial" w:cs="Arial"/>
          <w:sz w:val="18"/>
          <w:szCs w:val="18"/>
        </w:rPr>
      </w:pPr>
    </w:p>
    <w:tbl>
      <w:tblPr>
        <w:tblW w:w="9614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"/>
        <w:gridCol w:w="5737"/>
        <w:gridCol w:w="3027"/>
      </w:tblGrid>
      <w:tr w:rsidR="00343EF5" w:rsidRPr="00F74E94" w:rsidTr="008A118A">
        <w:trPr>
          <w:cantSplit/>
          <w:trHeight w:val="611"/>
        </w:trPr>
        <w:tc>
          <w:tcPr>
            <w:tcW w:w="850" w:type="dxa"/>
            <w:vAlign w:val="center"/>
          </w:tcPr>
          <w:p w:rsidR="00343EF5" w:rsidRPr="00F74E94" w:rsidRDefault="00343EF5" w:rsidP="00A546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74E94">
              <w:rPr>
                <w:rFonts w:ascii="Arial" w:hAnsi="Arial" w:cs="Arial"/>
                <w:b/>
                <w:sz w:val="18"/>
                <w:szCs w:val="18"/>
              </w:rPr>
              <w:t>Numer oferty</w:t>
            </w:r>
          </w:p>
        </w:tc>
        <w:tc>
          <w:tcPr>
            <w:tcW w:w="5737" w:type="dxa"/>
            <w:vAlign w:val="center"/>
          </w:tcPr>
          <w:p w:rsidR="00343EF5" w:rsidRPr="00F74E94" w:rsidRDefault="00343EF5" w:rsidP="00A546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74E94">
              <w:rPr>
                <w:rFonts w:ascii="Arial" w:hAnsi="Arial" w:cs="Arial"/>
                <w:b/>
                <w:sz w:val="18"/>
                <w:szCs w:val="18"/>
              </w:rPr>
              <w:t>Nazwa (firma) i adres wykonawcy</w:t>
            </w:r>
          </w:p>
        </w:tc>
        <w:tc>
          <w:tcPr>
            <w:tcW w:w="3027" w:type="dxa"/>
            <w:vAlign w:val="center"/>
          </w:tcPr>
          <w:p w:rsidR="00343EF5" w:rsidRPr="00F74E94" w:rsidRDefault="00343EF5" w:rsidP="008A118A">
            <w:pPr>
              <w:pStyle w:val="Tekstpodstawowy"/>
              <w:rPr>
                <w:rFonts w:cs="Arial"/>
                <w:b/>
                <w:sz w:val="18"/>
                <w:szCs w:val="18"/>
              </w:rPr>
            </w:pPr>
            <w:r w:rsidRPr="00F74E94">
              <w:rPr>
                <w:rFonts w:cs="Arial"/>
                <w:b/>
                <w:sz w:val="18"/>
                <w:szCs w:val="18"/>
              </w:rPr>
              <w:t xml:space="preserve">Cena </w:t>
            </w:r>
            <w:r w:rsidR="008A118A">
              <w:rPr>
                <w:rFonts w:cs="Arial"/>
                <w:b/>
                <w:sz w:val="18"/>
                <w:szCs w:val="18"/>
              </w:rPr>
              <w:t>oferty</w:t>
            </w:r>
          </w:p>
        </w:tc>
      </w:tr>
      <w:tr w:rsidR="00343EF5" w:rsidRPr="00F74E94" w:rsidTr="008A118A">
        <w:trPr>
          <w:cantSplit/>
          <w:trHeight w:hRule="exact" w:val="667"/>
        </w:trPr>
        <w:tc>
          <w:tcPr>
            <w:tcW w:w="850" w:type="dxa"/>
            <w:vAlign w:val="center"/>
          </w:tcPr>
          <w:p w:rsidR="00343EF5" w:rsidRPr="00F74E94" w:rsidRDefault="00343EF5" w:rsidP="00A5460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74E94">
              <w:rPr>
                <w:rFonts w:ascii="Arial" w:hAnsi="Arial" w:cs="Arial"/>
                <w:b/>
                <w:sz w:val="18"/>
                <w:szCs w:val="18"/>
              </w:rPr>
              <w:t>1</w:t>
            </w:r>
          </w:p>
        </w:tc>
        <w:tc>
          <w:tcPr>
            <w:tcW w:w="5737" w:type="dxa"/>
            <w:vAlign w:val="center"/>
          </w:tcPr>
          <w:p w:rsidR="008A118A" w:rsidRDefault="006B0724" w:rsidP="00607F39">
            <w:pPr>
              <w:rPr>
                <w:rFonts w:ascii="Arial" w:hAnsi="Arial" w:cs="Arial"/>
                <w:sz w:val="18"/>
                <w:szCs w:val="18"/>
              </w:rPr>
            </w:pPr>
            <w:proofErr w:type="spellStart"/>
            <w:r>
              <w:rPr>
                <w:rFonts w:ascii="Arial" w:hAnsi="Arial" w:cs="Arial"/>
                <w:sz w:val="18"/>
                <w:szCs w:val="18"/>
              </w:rPr>
              <w:t>Kinaole</w:t>
            </w:r>
            <w:proofErr w:type="spellEnd"/>
            <w:r>
              <w:rPr>
                <w:rFonts w:ascii="Arial" w:hAnsi="Arial" w:cs="Arial"/>
                <w:sz w:val="18"/>
                <w:szCs w:val="18"/>
              </w:rPr>
              <w:t xml:space="preserve"> sp. z o.o.</w:t>
            </w:r>
          </w:p>
          <w:p w:rsidR="006B0724" w:rsidRDefault="006B0724" w:rsidP="00607F3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ul. Tęczowa nr 57/D 125A, 53-601 Wrocław</w:t>
            </w:r>
          </w:p>
          <w:p w:rsidR="006B0724" w:rsidRPr="00C86B86" w:rsidRDefault="006B0724" w:rsidP="00607F39">
            <w:pPr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NIP 8971893068</w:t>
            </w:r>
          </w:p>
        </w:tc>
        <w:tc>
          <w:tcPr>
            <w:tcW w:w="3027" w:type="dxa"/>
            <w:vAlign w:val="center"/>
          </w:tcPr>
          <w:p w:rsidR="00343EF5" w:rsidRPr="006517FC" w:rsidRDefault="006B0724" w:rsidP="00495B89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190.000,00 zł</w:t>
            </w:r>
          </w:p>
        </w:tc>
      </w:tr>
    </w:tbl>
    <w:p w:rsidR="006164F0" w:rsidRPr="00F74E94" w:rsidRDefault="006164F0" w:rsidP="00735C11">
      <w:pPr>
        <w:ind w:left="284"/>
        <w:rPr>
          <w:rFonts w:ascii="Arial" w:hAnsi="Arial" w:cs="Arial"/>
          <w:sz w:val="18"/>
          <w:szCs w:val="18"/>
        </w:rPr>
      </w:pPr>
    </w:p>
    <w:p w:rsidR="00343EF5" w:rsidRPr="006517FC" w:rsidRDefault="00343EF5" w:rsidP="006517FC">
      <w:pPr>
        <w:pStyle w:val="Tekstpodstawowy"/>
        <w:jc w:val="left"/>
        <w:rPr>
          <w:rFonts w:cs="Arial"/>
          <w:b/>
          <w:sz w:val="18"/>
          <w:szCs w:val="18"/>
          <w:u w:val="single"/>
        </w:rPr>
      </w:pPr>
    </w:p>
    <w:p w:rsidR="009D2473" w:rsidRPr="00F74E94" w:rsidRDefault="006164F0" w:rsidP="006517FC">
      <w:pPr>
        <w:rPr>
          <w:rFonts w:ascii="Arial" w:hAnsi="Arial" w:cs="Arial"/>
          <w:b/>
          <w:sz w:val="18"/>
          <w:szCs w:val="18"/>
        </w:rPr>
      </w:pPr>
      <w:r w:rsidRPr="00F74E94">
        <w:rPr>
          <w:rFonts w:ascii="Arial" w:hAnsi="Arial" w:cs="Arial"/>
          <w:b/>
          <w:sz w:val="18"/>
          <w:szCs w:val="18"/>
        </w:rPr>
        <w:t xml:space="preserve">Zamawiający zamierza przeznaczyć na realizację zamówienia kwotę:  </w:t>
      </w:r>
      <w:r w:rsidR="006B0724">
        <w:rPr>
          <w:rFonts w:ascii="Arial" w:hAnsi="Arial" w:cs="Arial"/>
          <w:b/>
          <w:sz w:val="18"/>
          <w:szCs w:val="18"/>
        </w:rPr>
        <w:t>235.569,60</w:t>
      </w:r>
      <w:r w:rsidR="009D2473" w:rsidRPr="00F74E94">
        <w:rPr>
          <w:rFonts w:ascii="Arial" w:hAnsi="Arial" w:cs="Arial"/>
          <w:b/>
          <w:sz w:val="18"/>
          <w:szCs w:val="18"/>
        </w:rPr>
        <w:t xml:space="preserve"> zł brutto</w:t>
      </w:r>
    </w:p>
    <w:p w:rsidR="0022323E" w:rsidRDefault="0022323E" w:rsidP="0022323E">
      <w:pPr>
        <w:rPr>
          <w:rFonts w:ascii="Arial" w:hAnsi="Arial" w:cs="Arial"/>
          <w:sz w:val="18"/>
          <w:szCs w:val="18"/>
        </w:rPr>
      </w:pPr>
    </w:p>
    <w:p w:rsidR="0090486E" w:rsidRDefault="0090486E" w:rsidP="0022323E">
      <w:pPr>
        <w:rPr>
          <w:rFonts w:ascii="Arial" w:hAnsi="Arial" w:cs="Arial"/>
          <w:sz w:val="18"/>
          <w:szCs w:val="18"/>
        </w:rPr>
      </w:pPr>
    </w:p>
    <w:p w:rsidR="0090486E" w:rsidRDefault="0090486E" w:rsidP="0022323E">
      <w:pPr>
        <w:rPr>
          <w:rFonts w:ascii="Arial" w:hAnsi="Arial" w:cs="Arial"/>
          <w:sz w:val="18"/>
          <w:szCs w:val="18"/>
        </w:rPr>
      </w:pPr>
    </w:p>
    <w:p w:rsidR="0090486E" w:rsidRPr="0022323E" w:rsidRDefault="0090486E" w:rsidP="0022323E">
      <w:pPr>
        <w:rPr>
          <w:rFonts w:ascii="Arial" w:hAnsi="Arial" w:cs="Arial"/>
          <w:sz w:val="18"/>
          <w:szCs w:val="18"/>
        </w:rPr>
      </w:pPr>
    </w:p>
    <w:sectPr w:rsidR="0090486E" w:rsidRPr="0022323E" w:rsidSect="00343EF5">
      <w:headerReference w:type="default" r:id="rId9"/>
      <w:pgSz w:w="11907" w:h="16840" w:code="9"/>
      <w:pgMar w:top="720" w:right="720" w:bottom="720" w:left="720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30F62" w:rsidRDefault="00830F62" w:rsidP="00F74E94">
      <w:r>
        <w:separator/>
      </w:r>
    </w:p>
  </w:endnote>
  <w:endnote w:type="continuationSeparator" w:id="0">
    <w:p w:rsidR="00830F62" w:rsidRDefault="00830F62" w:rsidP="00F74E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30F62" w:rsidRDefault="00830F62" w:rsidP="00F74E94">
      <w:r>
        <w:separator/>
      </w:r>
    </w:p>
  </w:footnote>
  <w:footnote w:type="continuationSeparator" w:id="0">
    <w:p w:rsidR="00830F62" w:rsidRDefault="00830F62" w:rsidP="00F74E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E94" w:rsidRPr="00F74E94" w:rsidRDefault="00F74E94">
    <w:pPr>
      <w:pStyle w:val="Nagwek"/>
      <w:rPr>
        <w:rFonts w:ascii="Arial" w:hAnsi="Arial" w:cs="Arial"/>
        <w:sz w:val="16"/>
        <w:szCs w:val="16"/>
      </w:rPr>
    </w:pPr>
    <w:r w:rsidRPr="00F74E94">
      <w:rPr>
        <w:rFonts w:ascii="Arial" w:hAnsi="Arial" w:cs="Arial"/>
        <w:sz w:val="16"/>
        <w:szCs w:val="16"/>
      </w:rPr>
      <w:t>oznaczenie sprawy ZP/</w:t>
    </w:r>
    <w:r w:rsidR="006B0724">
      <w:rPr>
        <w:rFonts w:ascii="Arial" w:hAnsi="Arial" w:cs="Arial"/>
        <w:sz w:val="16"/>
        <w:szCs w:val="16"/>
      </w:rPr>
      <w:t>225/U</w:t>
    </w:r>
    <w:r w:rsidR="008A118A">
      <w:rPr>
        <w:rFonts w:ascii="Arial" w:hAnsi="Arial" w:cs="Arial"/>
        <w:sz w:val="16"/>
        <w:szCs w:val="16"/>
      </w:rPr>
      <w:t>/23</w:t>
    </w:r>
    <w:r w:rsidRPr="00F74E94">
      <w:rPr>
        <w:rFonts w:ascii="Arial" w:hAnsi="Arial" w:cs="Arial"/>
        <w:sz w:val="16"/>
        <w:szCs w:val="16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5"/>
    <w:multiLevelType w:val="singleLevel"/>
    <w:tmpl w:val="91088A3A"/>
    <w:name w:val="WW8Num5"/>
    <w:lvl w:ilvl="0">
      <w:start w:val="1"/>
      <w:numFmt w:val="decimal"/>
      <w:lvlText w:val="%1."/>
      <w:lvlJc w:val="left"/>
      <w:pPr>
        <w:tabs>
          <w:tab w:val="num" w:pos="65"/>
        </w:tabs>
        <w:ind w:left="785" w:hanging="360"/>
      </w:pPr>
      <w:rPr>
        <w:b w:val="0"/>
      </w:rPr>
    </w:lvl>
  </w:abstractNum>
  <w:abstractNum w:abstractNumId="1" w15:restartNumberingAfterBreak="0">
    <w:nsid w:val="24C022D1"/>
    <w:multiLevelType w:val="singleLevel"/>
    <w:tmpl w:val="91088A3A"/>
    <w:lvl w:ilvl="0">
      <w:start w:val="1"/>
      <w:numFmt w:val="decimal"/>
      <w:lvlText w:val="%1."/>
      <w:lvlJc w:val="left"/>
      <w:pPr>
        <w:tabs>
          <w:tab w:val="num" w:pos="207"/>
        </w:tabs>
        <w:ind w:left="927" w:hanging="360"/>
      </w:pPr>
      <w:rPr>
        <w:b w:val="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1C97"/>
    <w:rsid w:val="00010C16"/>
    <w:rsid w:val="000414B2"/>
    <w:rsid w:val="00046562"/>
    <w:rsid w:val="000521ED"/>
    <w:rsid w:val="000729DE"/>
    <w:rsid w:val="00085E92"/>
    <w:rsid w:val="00086263"/>
    <w:rsid w:val="000875A7"/>
    <w:rsid w:val="000A6C89"/>
    <w:rsid w:val="000B7C56"/>
    <w:rsid w:val="000C440D"/>
    <w:rsid w:val="000D7430"/>
    <w:rsid w:val="000D7C19"/>
    <w:rsid w:val="000F2497"/>
    <w:rsid w:val="00102B41"/>
    <w:rsid w:val="00117EFD"/>
    <w:rsid w:val="00133684"/>
    <w:rsid w:val="001652D3"/>
    <w:rsid w:val="001709DF"/>
    <w:rsid w:val="001746DF"/>
    <w:rsid w:val="001812FB"/>
    <w:rsid w:val="00182944"/>
    <w:rsid w:val="00192C8A"/>
    <w:rsid w:val="001A5D02"/>
    <w:rsid w:val="001D4B77"/>
    <w:rsid w:val="0022323E"/>
    <w:rsid w:val="00232D90"/>
    <w:rsid w:val="002579DB"/>
    <w:rsid w:val="002737E7"/>
    <w:rsid w:val="002C33E8"/>
    <w:rsid w:val="002C46E6"/>
    <w:rsid w:val="002D44D9"/>
    <w:rsid w:val="00312528"/>
    <w:rsid w:val="00320F8B"/>
    <w:rsid w:val="00321DAC"/>
    <w:rsid w:val="00336E42"/>
    <w:rsid w:val="00343EF5"/>
    <w:rsid w:val="00351951"/>
    <w:rsid w:val="003841BA"/>
    <w:rsid w:val="003A61E9"/>
    <w:rsid w:val="003B5AE0"/>
    <w:rsid w:val="003E65AF"/>
    <w:rsid w:val="0042250B"/>
    <w:rsid w:val="00447112"/>
    <w:rsid w:val="00465938"/>
    <w:rsid w:val="00491BD2"/>
    <w:rsid w:val="00495B89"/>
    <w:rsid w:val="005100AA"/>
    <w:rsid w:val="005102D4"/>
    <w:rsid w:val="00520E6D"/>
    <w:rsid w:val="00521BDC"/>
    <w:rsid w:val="005545DB"/>
    <w:rsid w:val="00583F9B"/>
    <w:rsid w:val="005A5F1C"/>
    <w:rsid w:val="005A770F"/>
    <w:rsid w:val="005F79C7"/>
    <w:rsid w:val="00607F39"/>
    <w:rsid w:val="006164F0"/>
    <w:rsid w:val="00624318"/>
    <w:rsid w:val="00640395"/>
    <w:rsid w:val="006517FC"/>
    <w:rsid w:val="0067262D"/>
    <w:rsid w:val="00674671"/>
    <w:rsid w:val="00691811"/>
    <w:rsid w:val="00694913"/>
    <w:rsid w:val="006A0A28"/>
    <w:rsid w:val="006A0BEF"/>
    <w:rsid w:val="006B0724"/>
    <w:rsid w:val="006C4699"/>
    <w:rsid w:val="006D0229"/>
    <w:rsid w:val="00707993"/>
    <w:rsid w:val="00724271"/>
    <w:rsid w:val="00735C11"/>
    <w:rsid w:val="007532C9"/>
    <w:rsid w:val="007724FD"/>
    <w:rsid w:val="0078452A"/>
    <w:rsid w:val="007C4D80"/>
    <w:rsid w:val="007E5E89"/>
    <w:rsid w:val="007E6821"/>
    <w:rsid w:val="00803428"/>
    <w:rsid w:val="008145CF"/>
    <w:rsid w:val="00830F62"/>
    <w:rsid w:val="00861436"/>
    <w:rsid w:val="00881C51"/>
    <w:rsid w:val="008A118A"/>
    <w:rsid w:val="008C2DE9"/>
    <w:rsid w:val="008E714C"/>
    <w:rsid w:val="008E7A9C"/>
    <w:rsid w:val="0090486E"/>
    <w:rsid w:val="00925D95"/>
    <w:rsid w:val="00941C00"/>
    <w:rsid w:val="00946B62"/>
    <w:rsid w:val="009562CD"/>
    <w:rsid w:val="00971ADC"/>
    <w:rsid w:val="009A37D2"/>
    <w:rsid w:val="009B3A44"/>
    <w:rsid w:val="009D0A5C"/>
    <w:rsid w:val="009D2473"/>
    <w:rsid w:val="009E3115"/>
    <w:rsid w:val="009F4939"/>
    <w:rsid w:val="00A04FB6"/>
    <w:rsid w:val="00A14BFA"/>
    <w:rsid w:val="00A26EF3"/>
    <w:rsid w:val="00A35986"/>
    <w:rsid w:val="00A44E2E"/>
    <w:rsid w:val="00A50743"/>
    <w:rsid w:val="00A54603"/>
    <w:rsid w:val="00A82BF8"/>
    <w:rsid w:val="00AA275E"/>
    <w:rsid w:val="00AD1E92"/>
    <w:rsid w:val="00AF4273"/>
    <w:rsid w:val="00B50DAB"/>
    <w:rsid w:val="00B5675F"/>
    <w:rsid w:val="00BA659F"/>
    <w:rsid w:val="00BB345D"/>
    <w:rsid w:val="00BB7D99"/>
    <w:rsid w:val="00BE6888"/>
    <w:rsid w:val="00BF7CAB"/>
    <w:rsid w:val="00BF7FFB"/>
    <w:rsid w:val="00C0253C"/>
    <w:rsid w:val="00C1621A"/>
    <w:rsid w:val="00C173FA"/>
    <w:rsid w:val="00C22EA3"/>
    <w:rsid w:val="00C44EB4"/>
    <w:rsid w:val="00C54E73"/>
    <w:rsid w:val="00C74A0C"/>
    <w:rsid w:val="00C8013E"/>
    <w:rsid w:val="00C86B86"/>
    <w:rsid w:val="00CB4F03"/>
    <w:rsid w:val="00CF0965"/>
    <w:rsid w:val="00D31E1E"/>
    <w:rsid w:val="00D41C75"/>
    <w:rsid w:val="00D6757A"/>
    <w:rsid w:val="00D67FD6"/>
    <w:rsid w:val="00D732C8"/>
    <w:rsid w:val="00D748AF"/>
    <w:rsid w:val="00D833B2"/>
    <w:rsid w:val="00DA79EB"/>
    <w:rsid w:val="00DD1080"/>
    <w:rsid w:val="00DD2629"/>
    <w:rsid w:val="00DD4D07"/>
    <w:rsid w:val="00DF610B"/>
    <w:rsid w:val="00E61728"/>
    <w:rsid w:val="00EA0F60"/>
    <w:rsid w:val="00EA1C97"/>
    <w:rsid w:val="00EB0FE8"/>
    <w:rsid w:val="00EC6DE4"/>
    <w:rsid w:val="00EC718D"/>
    <w:rsid w:val="00EF44E9"/>
    <w:rsid w:val="00F41EC5"/>
    <w:rsid w:val="00F5258C"/>
    <w:rsid w:val="00F74E94"/>
    <w:rsid w:val="00FB6B8A"/>
    <w:rsid w:val="00FD3BDE"/>
    <w:rsid w:val="00FE32CF"/>
    <w:rsid w:val="00FF6FA0"/>
    <w:rsid w:val="00FF7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2FCADB"/>
  <w15:chartTrackingRefBased/>
  <w15:docId w15:val="{20A73103-3E39-4674-8D62-A5E5831F3E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rFonts w:ascii="Courier New" w:hAnsi="Courier New"/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pPr>
      <w:jc w:val="center"/>
    </w:pPr>
    <w:rPr>
      <w:rFonts w:ascii="Arial" w:hAnsi="Arial"/>
      <w:sz w:val="22"/>
    </w:rPr>
  </w:style>
  <w:style w:type="paragraph" w:styleId="Tekstdymka">
    <w:name w:val="Balloon Text"/>
    <w:basedOn w:val="Normalny"/>
    <w:semiHidden/>
    <w:rsid w:val="00707993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rsid w:val="00F74E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F74E94"/>
  </w:style>
  <w:style w:type="paragraph" w:styleId="Stopka">
    <w:name w:val="footer"/>
    <w:basedOn w:val="Normalny"/>
    <w:link w:val="StopkaZnak"/>
    <w:rsid w:val="00F74E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74E94"/>
  </w:style>
  <w:style w:type="character" w:styleId="Hipercze">
    <w:name w:val="Hyperlink"/>
    <w:uiPriority w:val="99"/>
    <w:unhideWhenUsed/>
    <w:rsid w:val="0022323E"/>
    <w:rPr>
      <w:color w:val="0000FF"/>
      <w:u w:val="single"/>
    </w:rPr>
  </w:style>
  <w:style w:type="paragraph" w:customStyle="1" w:styleId="pkt">
    <w:name w:val="pkt"/>
    <w:basedOn w:val="Normalny"/>
    <w:rsid w:val="006517FC"/>
    <w:pPr>
      <w:spacing w:before="60" w:after="60"/>
      <w:ind w:left="851" w:hanging="295"/>
      <w:jc w:val="both"/>
    </w:pPr>
    <w:rPr>
      <w:sz w:val="24"/>
    </w:rPr>
  </w:style>
  <w:style w:type="character" w:customStyle="1" w:styleId="TekstpodstawowyZnak">
    <w:name w:val="Tekst podstawowy Znak"/>
    <w:link w:val="Tekstpodstawowy"/>
    <w:rsid w:val="00BF7FFB"/>
    <w:rPr>
      <w:rFonts w:ascii="Arial" w:hAnsi="Arial"/>
      <w:sz w:val="22"/>
    </w:rPr>
  </w:style>
  <w:style w:type="paragraph" w:styleId="Zwykytekst">
    <w:name w:val="Plain Text"/>
    <w:basedOn w:val="Normalny"/>
    <w:link w:val="ZwykytekstZnak"/>
    <w:rsid w:val="008145CF"/>
    <w:rPr>
      <w:rFonts w:ascii="Courier New" w:hAnsi="Courier New"/>
    </w:rPr>
  </w:style>
  <w:style w:type="character" w:customStyle="1" w:styleId="ZwykytekstZnak">
    <w:name w:val="Zwykły tekst Znak"/>
    <w:basedOn w:val="Domylnaczcionkaakapitu"/>
    <w:link w:val="Zwykytekst"/>
    <w:rsid w:val="008145CF"/>
    <w:rPr>
      <w:rFonts w:ascii="Courier New" w:hAnsi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462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7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6D484E-1905-4C9E-910C-803ED785E6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131</Words>
  <Characters>855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oznaczenie sprawy</vt:lpstr>
    </vt:vector>
  </TitlesOfParts>
  <Company>UZP</Company>
  <LinksUpToDate>false</LinksUpToDate>
  <CharactersWithSpaces>985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oznaczenie sprawy</dc:title>
  <dc:subject/>
  <dc:creator>msadecki</dc:creator>
  <cp:keywords/>
  <cp:lastModifiedBy>Aleksandra Korcz</cp:lastModifiedBy>
  <cp:revision>7</cp:revision>
  <cp:lastPrinted>2023-06-26T08:54:00Z</cp:lastPrinted>
  <dcterms:created xsi:type="dcterms:W3CDTF">2021-12-30T11:07:00Z</dcterms:created>
  <dcterms:modified xsi:type="dcterms:W3CDTF">2023-06-26T08:57:00Z</dcterms:modified>
</cp:coreProperties>
</file>