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511178" w:rsidRPr="00511178">
        <w:rPr>
          <w:rFonts w:ascii="Arial Narrow" w:hAnsi="Arial Narrow"/>
          <w:b/>
          <w:sz w:val="22"/>
          <w:szCs w:val="22"/>
        </w:rPr>
        <w:t xml:space="preserve">dostawę </w:t>
      </w:r>
      <w:r w:rsidR="001E052B" w:rsidRPr="001E052B">
        <w:rPr>
          <w:rFonts w:ascii="Arial Narrow" w:hAnsi="Arial Narrow"/>
          <w:b/>
          <w:sz w:val="22"/>
          <w:szCs w:val="22"/>
        </w:rPr>
        <w:t>mikroskopu świetlnego stereoskopowego z kamerą 4K, oprogramowaniem i dedykowaną stacją roboczą</w:t>
      </w:r>
      <w:bookmarkStart w:id="0" w:name="_GoBack"/>
      <w:bookmarkEnd w:id="0"/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1E0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052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1E052B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1E052B">
      <w:rPr>
        <w:rFonts w:ascii="Arial Narrow" w:hAnsi="Arial Narrow"/>
      </w:rPr>
      <w:t>ZP/3015/D/23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1E052B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9F3C86"/>
    <w:rsid w:val="00B56E16"/>
    <w:rsid w:val="00BD1BB6"/>
    <w:rsid w:val="00C47CE9"/>
    <w:rsid w:val="00CE0619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20C71-8EEE-42CB-B3B0-E5CA411F8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2023-06-26T10:16:00Z</dcterms:created>
  <dcterms:modified xsi:type="dcterms:W3CDTF">2023-06-26T10:16:00Z</dcterms:modified>
</cp:coreProperties>
</file>