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4EA5D679" w:rsidR="004658F6" w:rsidRPr="00B23B27" w:rsidRDefault="005C6ABA" w:rsidP="004658F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B23B27">
        <w:rPr>
          <w:rFonts w:ascii="Garamond" w:hAnsi="Garamond" w:cs="Arial"/>
          <w:b/>
          <w:sz w:val="22"/>
          <w:szCs w:val="22"/>
        </w:rPr>
        <w:t>Z</w:t>
      </w:r>
      <w:r w:rsidR="004658F6" w:rsidRPr="00B23B27">
        <w:rPr>
          <w:rFonts w:ascii="Garamond" w:hAnsi="Garamond" w:cs="Arial"/>
          <w:b/>
          <w:sz w:val="22"/>
          <w:szCs w:val="22"/>
        </w:rPr>
        <w:t xml:space="preserve">ałącznik nr </w:t>
      </w:r>
      <w:r w:rsidR="00B23B27" w:rsidRPr="00B23B27">
        <w:rPr>
          <w:rFonts w:ascii="Garamond" w:hAnsi="Garamond" w:cs="Arial"/>
          <w:b/>
          <w:sz w:val="22"/>
          <w:szCs w:val="22"/>
        </w:rPr>
        <w:t>7</w:t>
      </w:r>
      <w:r w:rsidR="004658F6" w:rsidRPr="00B23B27">
        <w:rPr>
          <w:rFonts w:ascii="Garamond" w:hAnsi="Garamond" w:cs="Arial"/>
          <w:b/>
          <w:sz w:val="22"/>
          <w:szCs w:val="22"/>
        </w:rPr>
        <w:t xml:space="preserve"> do SWZ</w:t>
      </w:r>
    </w:p>
    <w:p w14:paraId="129EE2F9" w14:textId="7A704A31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6A063A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319594D8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76ED7280" w14:textId="77777777" w:rsidR="006A063A" w:rsidRDefault="006A063A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0C5955" w14:textId="527BEAD9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85EE1E5" w14:textId="77777777" w:rsidR="006A063A" w:rsidRDefault="006A063A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</w:p>
    <w:p w14:paraId="4CCBEA98" w14:textId="0E4E9961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09CA2A73" w14:textId="6B703934" w:rsidR="00142F0C" w:rsidRPr="00142F0C" w:rsidRDefault="00791F54" w:rsidP="00142F0C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Cs/>
          <w:i/>
          <w:iCs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6A063A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6A063A"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="006A063A"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="006A063A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6A063A" w:rsidRPr="006A063A">
        <w:rPr>
          <w:rFonts w:ascii="Garamond" w:hAnsi="Garamond"/>
          <w:b/>
          <w:bCs/>
          <w:color w:val="000000" w:themeColor="text1"/>
          <w:sz w:val="22"/>
          <w:szCs w:val="22"/>
        </w:rPr>
        <w:t>W</w:t>
      </w:r>
      <w:r w:rsidR="00142F0C" w:rsidRPr="006A063A">
        <w:rPr>
          <w:rFonts w:ascii="Garamond" w:hAnsi="Garamond"/>
          <w:b/>
          <w:bCs/>
          <w:color w:val="000000" w:themeColor="text1"/>
          <w:sz w:val="22"/>
          <w:szCs w:val="22"/>
        </w:rPr>
        <w:t>ymiana oraz modernizacja wind zlokalizowanych na terenie Filii nr 1 oraz Filii nr 3 Szpitala Wojewódzkiego w Poznaniu</w:t>
      </w:r>
      <w:r w:rsidR="004648D8" w:rsidRPr="006A063A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 wraz z </w:t>
      </w:r>
      <w:bookmarkStart w:id="1" w:name="_Hlk136438616"/>
      <w:r w:rsidR="00370254" w:rsidRPr="006A063A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pełnieniem opieki serwisowej </w:t>
      </w:r>
      <w:r w:rsidR="00E96452" w:rsidRPr="006A063A">
        <w:rPr>
          <w:rFonts w:ascii="Garamond" w:hAnsi="Garamond"/>
          <w:b/>
          <w:bCs/>
          <w:color w:val="000000" w:themeColor="text1"/>
          <w:sz w:val="22"/>
          <w:szCs w:val="22"/>
        </w:rPr>
        <w:t>i pogotowia dźwigowego przez okres 24 miesięcy od dnia podpisania protokołu odbioru końcowego</w:t>
      </w:r>
      <w:bookmarkEnd w:id="1"/>
      <w:r w:rsidR="00E96452" w:rsidRPr="006A063A">
        <w:rPr>
          <w:rFonts w:ascii="Garamond" w:hAnsi="Garamond"/>
          <w:b/>
          <w:bCs/>
          <w:color w:val="000000" w:themeColor="text1"/>
          <w:sz w:val="22"/>
          <w:szCs w:val="22"/>
        </w:rPr>
        <w:t>.</w:t>
      </w:r>
      <w:r w:rsidR="00E96452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</w:p>
    <w:p w14:paraId="2B2BB81B" w14:textId="4B4F7EE5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</w:t>
      </w:r>
      <w:r w:rsidR="006A063A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318B1867" w14:textId="6FE23750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2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97E694C" w14:textId="01046498" w:rsidR="009C3FCC" w:rsidRPr="00717547" w:rsidRDefault="00791F54" w:rsidP="00C86039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717547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</w:t>
      </w:r>
      <w:r w:rsidR="00CA75D8" w:rsidRPr="00717547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5015E0" w:rsidRPr="00717547">
        <w:rPr>
          <w:rFonts w:ascii="Garamond" w:hAnsi="Garamond" w:cs="Arial"/>
          <w:color w:val="000000" w:themeColor="text1"/>
          <w:sz w:val="22"/>
          <w:szCs w:val="22"/>
        </w:rPr>
        <w:t>pracowani</w:t>
      </w:r>
      <w:r w:rsidR="00CA75D8" w:rsidRPr="00717547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5015E0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dokumentacji technicznej dotyczącej wymiany dźwigów wraz z harmonogramem uwzględniającym wskazane terminy wymiany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br/>
      </w:r>
      <w:r w:rsidR="005015E0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lub modernizacji dźwigów w </w:t>
      </w:r>
      <w:r w:rsidR="00CA75D8" w:rsidRPr="00717547">
        <w:rPr>
          <w:rFonts w:ascii="Garamond" w:hAnsi="Garamond" w:cs="Arial"/>
          <w:color w:val="000000" w:themeColor="text1"/>
          <w:sz w:val="22"/>
          <w:szCs w:val="22"/>
        </w:rPr>
        <w:t>Opisie Przedmiotu Zamówienia (zwany dalej OPZ),</w:t>
      </w:r>
      <w:r w:rsidR="00CB6C74" w:rsidRPr="00CB6C74">
        <w:t xml:space="preserve"> </w:t>
      </w:r>
      <w:r w:rsidR="00CB6C74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Demontaż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br/>
      </w:r>
      <w:r w:rsidR="00CB6C74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i utylizacja istniejących urządzeń, </w:t>
      </w:r>
      <w:r w:rsidR="00475604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Wymiana urządzeń dźwigowych o numerach zgodnie z OPZ, modernizacja urządzeń </w:t>
      </w:r>
      <w:r w:rsidR="008F4DD9" w:rsidRPr="00717547">
        <w:rPr>
          <w:rFonts w:ascii="Garamond" w:hAnsi="Garamond" w:cs="Arial"/>
          <w:color w:val="000000" w:themeColor="text1"/>
          <w:sz w:val="22"/>
          <w:szCs w:val="22"/>
        </w:rPr>
        <w:t>dźwigowych</w:t>
      </w:r>
      <w:r w:rsidR="00475604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63A46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o numerach zgodnie z OPZ, </w:t>
      </w:r>
      <w:r w:rsidR="009671C0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Przywrócenie istniejących instalacji Systemu Sygnalizacji Pożarowej, systemów różnicowania ciśnienia oraz modernizacja instalacji </w:t>
      </w:r>
      <w:r w:rsidR="009671C0" w:rsidRPr="00717547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zasilającej, </w:t>
      </w:r>
      <w:r w:rsidR="009C3FCC" w:rsidRPr="00717547">
        <w:rPr>
          <w:rFonts w:ascii="Garamond" w:hAnsi="Garamond" w:cs="Arial"/>
          <w:color w:val="000000" w:themeColor="text1"/>
          <w:sz w:val="22"/>
          <w:szCs w:val="22"/>
        </w:rPr>
        <w:t>wykonanie prace ogólnobudowlanych związanych z doprowadzeniem wszystkich pomieszczeń szpitala do stanu sprzed remontu tj. montaż płyt gips-karton, szpachlowanie, malowanie, montaż płytek, cokołów, balustrad</w:t>
      </w:r>
      <w:r w:rsidR="00717547" w:rsidRPr="00717547">
        <w:rPr>
          <w:rFonts w:ascii="Garamond" w:hAnsi="Garamond" w:cs="Arial"/>
          <w:color w:val="000000" w:themeColor="text1"/>
          <w:sz w:val="22"/>
          <w:szCs w:val="22"/>
        </w:rPr>
        <w:t>, w</w:t>
      </w:r>
      <w:r w:rsidR="009C3FCC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ykonanie dokumentacji powykonawczej wraz z uzgodnieniem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br/>
      </w:r>
      <w:r w:rsidR="009C3FCC" w:rsidRPr="00717547">
        <w:rPr>
          <w:rFonts w:ascii="Garamond" w:hAnsi="Garamond" w:cs="Arial"/>
          <w:color w:val="000000" w:themeColor="text1"/>
          <w:sz w:val="22"/>
          <w:szCs w:val="22"/>
        </w:rPr>
        <w:t>z rzeczoznawcą ds. przeciwpożarowych</w:t>
      </w:r>
      <w:r w:rsidR="00717547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9C3FCC" w:rsidRPr="00717547">
        <w:rPr>
          <w:rFonts w:ascii="Garamond" w:hAnsi="Garamond" w:cs="Arial"/>
          <w:color w:val="000000" w:themeColor="text1"/>
          <w:sz w:val="22"/>
          <w:szCs w:val="22"/>
        </w:rPr>
        <w:t xml:space="preserve">Wykonanie wszystkich odbiorów tj. UDT, Państwa Straż Pożarna, Sanepid </w:t>
      </w:r>
      <w:r w:rsidR="00717547">
        <w:rPr>
          <w:rFonts w:ascii="Garamond" w:hAnsi="Garamond" w:cs="Arial"/>
          <w:color w:val="000000" w:themeColor="text1"/>
          <w:sz w:val="22"/>
          <w:szCs w:val="22"/>
        </w:rPr>
        <w:t xml:space="preserve">umożliwiających zgodne z prawem użytkowanie </w:t>
      </w:r>
      <w:r w:rsidR="00C86039">
        <w:rPr>
          <w:rFonts w:ascii="Garamond" w:hAnsi="Garamond" w:cs="Arial"/>
          <w:color w:val="000000" w:themeColor="text1"/>
          <w:sz w:val="22"/>
          <w:szCs w:val="22"/>
        </w:rPr>
        <w:t>zainstalowanych/zmodernizowanych urządzeń dźwigowych</w:t>
      </w:r>
      <w:r w:rsidR="00370254">
        <w:rPr>
          <w:rFonts w:ascii="Garamond" w:hAnsi="Garamond" w:cs="Arial"/>
          <w:color w:val="000000" w:themeColor="text1"/>
          <w:sz w:val="22"/>
          <w:szCs w:val="22"/>
        </w:rPr>
        <w:t xml:space="preserve">, pełnienie opieki serwisowej </w:t>
      </w:r>
      <w:r w:rsidR="00CF10F9">
        <w:rPr>
          <w:rFonts w:ascii="Garamond" w:hAnsi="Garamond" w:cs="Arial"/>
          <w:color w:val="000000" w:themeColor="text1"/>
          <w:sz w:val="22"/>
          <w:szCs w:val="22"/>
        </w:rPr>
        <w:t>i pogotowia dźwigowego</w:t>
      </w:r>
      <w:r w:rsidR="00B266C8">
        <w:rPr>
          <w:rFonts w:ascii="Garamond" w:hAnsi="Garamond" w:cs="Arial"/>
          <w:color w:val="000000" w:themeColor="text1"/>
          <w:sz w:val="22"/>
          <w:szCs w:val="22"/>
        </w:rPr>
        <w:t>, nie krócej niż 24 miesiące od dnia podpisania protokołu odbioru końcowego.</w:t>
      </w:r>
      <w:r w:rsidR="000F4B0D">
        <w:rPr>
          <w:rFonts w:ascii="Garamond" w:hAnsi="Garamond" w:cs="Arial"/>
          <w:color w:val="000000" w:themeColor="text1"/>
          <w:sz w:val="22"/>
          <w:szCs w:val="22"/>
        </w:rPr>
        <w:t xml:space="preserve"> Szczegółowy </w:t>
      </w:r>
      <w:r w:rsidR="0090592E">
        <w:rPr>
          <w:rFonts w:ascii="Garamond" w:hAnsi="Garamond" w:cs="Arial"/>
          <w:color w:val="000000" w:themeColor="text1"/>
          <w:sz w:val="22"/>
          <w:szCs w:val="22"/>
        </w:rPr>
        <w:t>zakres zobowiązania Wykonawcy określa OPZ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, który jest integralną częścią umowy. </w:t>
      </w:r>
    </w:p>
    <w:p w14:paraId="6FBD856C" w14:textId="3E171443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zrealizowania wszelkich świadczeń pomocniczych, które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t>są</w:t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 xml:space="preserve"> wymagane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br/>
      </w:r>
      <w:r w:rsidR="00A1460B">
        <w:rPr>
          <w:rFonts w:ascii="Garamond" w:hAnsi="Garamond" w:cs="Arial"/>
          <w:color w:val="000000" w:themeColor="text1"/>
          <w:sz w:val="22"/>
          <w:szCs w:val="22"/>
        </w:rPr>
        <w:t>dla osiągnięcia przedmiotu umowy</w:t>
      </w:r>
      <w:r w:rsidR="00A00678">
        <w:rPr>
          <w:rFonts w:ascii="Garamond" w:hAnsi="Garamond" w:cs="Arial"/>
          <w:color w:val="000000" w:themeColor="text1"/>
          <w:sz w:val="22"/>
          <w:szCs w:val="22"/>
        </w:rPr>
        <w:t>, w tym dokonanie wszelkich robót instalacyjnych, montażowych, budowlanych, zabezpieczających itp</w:t>
      </w:r>
      <w:r w:rsidR="00047146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1B28CBB9" w14:textId="3E890280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547379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3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7C2BB7A5" w14:textId="2A6844FE" w:rsidR="00047146" w:rsidRDefault="0004714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Posiada widzę i doświadczenie w zakresie realizacji przedmiotu umowy;</w:t>
      </w:r>
    </w:p>
    <w:p w14:paraId="5B038F68" w14:textId="0CE02CBE" w:rsidR="00C27F34" w:rsidRPr="006124B0" w:rsidRDefault="00047146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Dostarczane urządzenia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dźwigowe jak i poszczególne elementy podlegające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t>wymianie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(modernizacji)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spełnia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ją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52BB1F08" w14:textId="06E33C4C" w:rsidR="00F15E23" w:rsidRPr="006124B0" w:rsidRDefault="009D107C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Jest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t>W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ykonawcy wiadomym, że wszelkie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prace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będą wykonywane w obiekcie czynnym szpitalnym, w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związku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z tym wykonanie prac jest w stanie zrealizować w sposób,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br/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nie wyłączający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możliwości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świadczenia usług </w:t>
      </w:r>
      <w:r w:rsidR="00E7360E">
        <w:rPr>
          <w:rFonts w:ascii="Garamond" w:hAnsi="Garamond" w:cs="Arial"/>
          <w:color w:val="000000" w:themeColor="text1"/>
          <w:sz w:val="22"/>
          <w:szCs w:val="22"/>
        </w:rPr>
        <w:t>przez Zamawiającego w dotychczasowym zakresie (bez wyłączania/zawieszania działalności poszczególnych oddziałów)</w:t>
      </w:r>
    </w:p>
    <w:p w14:paraId="0FCA2780" w14:textId="49661BDC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595A0F5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260F5917" w14:textId="4EA6E877" w:rsidR="00CC3244" w:rsidRPr="008129E0" w:rsidRDefault="00CC3244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129E0">
        <w:rPr>
          <w:rFonts w:ascii="Garamond" w:hAnsi="Garamond" w:cs="Arial"/>
          <w:b/>
          <w:bCs/>
          <w:sz w:val="22"/>
          <w:szCs w:val="22"/>
        </w:rPr>
        <w:t>Prace w zakresie dźwigów pożarowych nr 16</w:t>
      </w:r>
      <w:r w:rsidR="008F4DD9" w:rsidRPr="008129E0">
        <w:rPr>
          <w:rFonts w:ascii="Garamond" w:hAnsi="Garamond" w:cs="Arial"/>
          <w:b/>
          <w:bCs/>
          <w:sz w:val="22"/>
          <w:szCs w:val="22"/>
        </w:rPr>
        <w:t xml:space="preserve"> i nr 17</w:t>
      </w:r>
      <w:r w:rsidRPr="008129E0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0B0303" w:rsidRPr="008129E0">
        <w:rPr>
          <w:rFonts w:ascii="Garamond" w:hAnsi="Garamond" w:cs="Arial"/>
          <w:b/>
          <w:bCs/>
          <w:sz w:val="22"/>
          <w:szCs w:val="22"/>
        </w:rPr>
        <w:t xml:space="preserve">w terminie do 30.11.2023 r. </w:t>
      </w:r>
      <w:r w:rsidR="006C3BD1">
        <w:rPr>
          <w:rFonts w:ascii="Garamond" w:hAnsi="Garamond" w:cs="Arial"/>
          <w:b/>
          <w:bCs/>
          <w:sz w:val="22"/>
          <w:szCs w:val="22"/>
        </w:rPr>
        <w:t>(etap I)</w:t>
      </w:r>
    </w:p>
    <w:p w14:paraId="656738DE" w14:textId="1833FBA1" w:rsidR="00CC3244" w:rsidRPr="008129E0" w:rsidRDefault="00CC3244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129E0">
        <w:rPr>
          <w:rFonts w:ascii="Garamond" w:hAnsi="Garamond" w:cs="Arial"/>
          <w:b/>
          <w:bCs/>
          <w:sz w:val="22"/>
          <w:szCs w:val="22"/>
        </w:rPr>
        <w:t>Prace w zakresie dźwigów nr 12 oraz dźwigu nr 3 w Kiekrzu w terminie do 30.11.202</w:t>
      </w:r>
      <w:r w:rsidR="006C3BD1">
        <w:rPr>
          <w:rFonts w:ascii="Garamond" w:hAnsi="Garamond" w:cs="Arial"/>
          <w:b/>
          <w:bCs/>
          <w:sz w:val="22"/>
          <w:szCs w:val="22"/>
        </w:rPr>
        <w:t>3</w:t>
      </w:r>
      <w:r w:rsidRPr="008129E0">
        <w:rPr>
          <w:rFonts w:ascii="Garamond" w:hAnsi="Garamond" w:cs="Arial"/>
          <w:b/>
          <w:bCs/>
          <w:sz w:val="22"/>
          <w:szCs w:val="22"/>
        </w:rPr>
        <w:t xml:space="preserve"> r.</w:t>
      </w:r>
      <w:r w:rsidR="00102715" w:rsidRPr="008129E0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6C3BD1">
        <w:rPr>
          <w:rFonts w:ascii="Garamond" w:hAnsi="Garamond" w:cs="Arial"/>
          <w:b/>
          <w:bCs/>
          <w:sz w:val="22"/>
          <w:szCs w:val="22"/>
        </w:rPr>
        <w:t>(etap II)</w:t>
      </w:r>
    </w:p>
    <w:p w14:paraId="16E2D575" w14:textId="442E069E" w:rsidR="00CC3244" w:rsidRPr="008129E0" w:rsidRDefault="00CC3244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8129E0">
        <w:rPr>
          <w:rFonts w:ascii="Garamond" w:hAnsi="Garamond" w:cs="Arial"/>
          <w:b/>
          <w:bCs/>
          <w:sz w:val="22"/>
          <w:szCs w:val="22"/>
        </w:rPr>
        <w:t xml:space="preserve">Pozostałe prace </w:t>
      </w:r>
      <w:r w:rsidR="00102715" w:rsidRPr="008129E0">
        <w:rPr>
          <w:rFonts w:ascii="Garamond" w:hAnsi="Garamond" w:cs="Arial"/>
          <w:b/>
          <w:bCs/>
          <w:sz w:val="22"/>
          <w:szCs w:val="22"/>
        </w:rPr>
        <w:t xml:space="preserve">w zakresie dźwigów nr </w:t>
      </w:r>
      <w:r w:rsidR="000B0303" w:rsidRPr="008129E0">
        <w:rPr>
          <w:rFonts w:ascii="Garamond" w:hAnsi="Garamond" w:cs="Arial"/>
          <w:b/>
          <w:bCs/>
          <w:sz w:val="22"/>
          <w:szCs w:val="22"/>
        </w:rPr>
        <w:t xml:space="preserve">4, 5 </w:t>
      </w:r>
      <w:r w:rsidR="00102715" w:rsidRPr="008129E0">
        <w:rPr>
          <w:rFonts w:ascii="Garamond" w:hAnsi="Garamond" w:cs="Arial"/>
          <w:b/>
          <w:bCs/>
          <w:sz w:val="22"/>
          <w:szCs w:val="22"/>
        </w:rPr>
        <w:t xml:space="preserve"> </w:t>
      </w:r>
      <w:r w:rsidRPr="008129E0">
        <w:rPr>
          <w:rFonts w:ascii="Garamond" w:hAnsi="Garamond" w:cs="Arial"/>
          <w:b/>
          <w:bCs/>
          <w:sz w:val="22"/>
          <w:szCs w:val="22"/>
        </w:rPr>
        <w:t>w terminie 1</w:t>
      </w:r>
      <w:r w:rsidR="00F54E46" w:rsidRPr="008129E0">
        <w:rPr>
          <w:rFonts w:ascii="Garamond" w:hAnsi="Garamond" w:cs="Arial"/>
          <w:b/>
          <w:bCs/>
          <w:sz w:val="22"/>
          <w:szCs w:val="22"/>
        </w:rPr>
        <w:t>6</w:t>
      </w:r>
      <w:r w:rsidRPr="008129E0">
        <w:rPr>
          <w:rFonts w:ascii="Garamond" w:hAnsi="Garamond" w:cs="Arial"/>
          <w:b/>
          <w:bCs/>
          <w:sz w:val="22"/>
          <w:szCs w:val="22"/>
        </w:rPr>
        <w:t xml:space="preserve"> miesięcy od dnia podpisania umowy</w:t>
      </w:r>
      <w:r w:rsidRPr="006C3BD1">
        <w:rPr>
          <w:rFonts w:ascii="Garamond" w:hAnsi="Garamond" w:cs="Arial"/>
          <w:b/>
          <w:bCs/>
          <w:sz w:val="22"/>
          <w:szCs w:val="22"/>
        </w:rPr>
        <w:t>.</w:t>
      </w:r>
      <w:r w:rsidR="006C3BD1" w:rsidRPr="006C3BD1">
        <w:rPr>
          <w:rFonts w:ascii="Garamond" w:hAnsi="Garamond" w:cs="Arial"/>
          <w:b/>
          <w:bCs/>
          <w:sz w:val="22"/>
          <w:szCs w:val="22"/>
        </w:rPr>
        <w:t xml:space="preserve"> (etap III)</w:t>
      </w:r>
    </w:p>
    <w:p w14:paraId="6F64B15A" w14:textId="1ABB4798" w:rsidR="00F278DC" w:rsidRDefault="003624F6" w:rsidP="00F278DC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bookmarkStart w:id="2" w:name="_Hlk138257349"/>
      <w:r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Pełnienie opieki serwisowej i pogotowia dźwigowego </w:t>
      </w:r>
      <w:r w:rsidR="001A2147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– przez okres </w:t>
      </w:r>
      <w:r w:rsidR="00A90146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24 </w:t>
      </w:r>
      <w:r w:rsidR="001A2147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>miesięcy od daty podpisania protokołu odbioru końcowego</w:t>
      </w:r>
      <w:r w:rsidR="006C3BD1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etapu</w:t>
      </w:r>
      <w:r w:rsidR="00F278DC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I</w:t>
      </w:r>
      <w:r w:rsidR="005A2324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bookmarkStart w:id="3" w:name="_Hlk138257441"/>
      <w:r w:rsidR="005A2324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w zakresie urządzeń dźwigowym objętych tym </w:t>
      </w:r>
      <w:r w:rsidR="006E5331">
        <w:rPr>
          <w:rFonts w:ascii="Garamond" w:hAnsi="Garamond" w:cs="Arial"/>
          <w:b/>
          <w:bCs/>
          <w:color w:val="000000" w:themeColor="text1"/>
          <w:sz w:val="22"/>
          <w:szCs w:val="22"/>
        </w:rPr>
        <w:t>protokołem</w:t>
      </w:r>
      <w:r w:rsidR="001A2147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>.</w:t>
      </w:r>
      <w:bookmarkEnd w:id="3"/>
      <w:r w:rsidR="006C3BD1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(etap IV)</w:t>
      </w:r>
      <w:bookmarkEnd w:id="2"/>
      <w:r w:rsidR="00F278DC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</w:p>
    <w:p w14:paraId="136F2B49" w14:textId="2A085315" w:rsidR="00F278DC" w:rsidRDefault="00F278DC" w:rsidP="00F278DC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A063A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Pełnienie opieki serwisowej i pogotowia dźwigowego – przez okres 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24 </w:t>
      </w:r>
      <w:r w:rsidRPr="006A063A">
        <w:rPr>
          <w:rFonts w:ascii="Garamond" w:hAnsi="Garamond" w:cs="Arial"/>
          <w:b/>
          <w:bCs/>
          <w:color w:val="000000" w:themeColor="text1"/>
          <w:sz w:val="22"/>
          <w:szCs w:val="22"/>
        </w:rPr>
        <w:t>miesięcy od daty podpisania protokołu odbioru końcowego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etapu </w:t>
      </w:r>
      <w:r w:rsidR="00614D20">
        <w:rPr>
          <w:rFonts w:ascii="Garamond" w:hAnsi="Garamond" w:cs="Arial"/>
          <w:b/>
          <w:bCs/>
          <w:color w:val="000000" w:themeColor="text1"/>
          <w:sz w:val="22"/>
          <w:szCs w:val="22"/>
        </w:rPr>
        <w:t>II</w:t>
      </w:r>
      <w:r w:rsidR="006E5331">
        <w:rPr>
          <w:rFonts w:ascii="Garamond" w:hAnsi="Garamond" w:cs="Arial"/>
          <w:b/>
          <w:bCs/>
          <w:color w:val="000000" w:themeColor="text1"/>
          <w:sz w:val="22"/>
          <w:szCs w:val="22"/>
        </w:rPr>
        <w:t>, w zakresie urządzeń dźwigowym objętych tym protokołem</w:t>
      </w:r>
      <w:r w:rsidR="006E5331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>.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(etap V)</w:t>
      </w:r>
    </w:p>
    <w:p w14:paraId="633EE4B7" w14:textId="71539BE4" w:rsidR="00614D20" w:rsidRDefault="00614D20" w:rsidP="00614D20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A063A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Pełnienie opieki serwisowej i pogotowia dźwigowego – przez okres 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24 </w:t>
      </w:r>
      <w:r w:rsidRPr="006A063A">
        <w:rPr>
          <w:rFonts w:ascii="Garamond" w:hAnsi="Garamond" w:cs="Arial"/>
          <w:b/>
          <w:bCs/>
          <w:color w:val="000000" w:themeColor="text1"/>
          <w:sz w:val="22"/>
          <w:szCs w:val="22"/>
        </w:rPr>
        <w:t>miesięcy od daty podpisania protokołu odbioru końcowego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etapu III</w:t>
      </w:r>
      <w:r w:rsidR="006E5331">
        <w:rPr>
          <w:rFonts w:ascii="Garamond" w:hAnsi="Garamond" w:cs="Arial"/>
          <w:b/>
          <w:bCs/>
          <w:color w:val="000000" w:themeColor="text1"/>
          <w:sz w:val="22"/>
          <w:szCs w:val="22"/>
        </w:rPr>
        <w:t>, w zakresie urządzeń dźwigowym objętych tym protokołem</w:t>
      </w:r>
      <w:r w:rsidR="006E5331" w:rsidRPr="00F278DC">
        <w:rPr>
          <w:rFonts w:ascii="Garamond" w:hAnsi="Garamond" w:cs="Arial"/>
          <w:b/>
          <w:bCs/>
          <w:color w:val="000000" w:themeColor="text1"/>
          <w:sz w:val="22"/>
          <w:szCs w:val="22"/>
        </w:rPr>
        <w:t>.</w:t>
      </w:r>
      <w:r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(etap VI)</w:t>
      </w:r>
    </w:p>
    <w:p w14:paraId="3353CAF0" w14:textId="642AE6F0" w:rsidR="00357909" w:rsidRDefault="000E406B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>zobowiązuje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się do dokonania odbior</w:t>
      </w:r>
      <w:r w:rsidR="007D48AD">
        <w:rPr>
          <w:rFonts w:ascii="Garamond" w:hAnsi="Garamond" w:cs="Arial"/>
          <w:color w:val="000000" w:themeColor="text1"/>
          <w:sz w:val="22"/>
          <w:szCs w:val="22"/>
        </w:rPr>
        <w:t>u końcowego</w:t>
      </w:r>
      <w:r w:rsidR="006C3BD1">
        <w:rPr>
          <w:rFonts w:ascii="Garamond" w:hAnsi="Garamond" w:cs="Arial"/>
          <w:color w:val="000000" w:themeColor="text1"/>
          <w:sz w:val="22"/>
          <w:szCs w:val="22"/>
        </w:rPr>
        <w:t xml:space="preserve">, w zakresie każdego z etapów </w:t>
      </w:r>
      <w:r w:rsidR="00C837F5">
        <w:rPr>
          <w:rFonts w:ascii="Garamond" w:hAnsi="Garamond" w:cs="Arial"/>
          <w:color w:val="000000" w:themeColor="text1"/>
          <w:sz w:val="22"/>
          <w:szCs w:val="22"/>
        </w:rPr>
        <w:br/>
      </w:r>
      <w:r w:rsidR="006C3BD1">
        <w:rPr>
          <w:rFonts w:ascii="Garamond" w:hAnsi="Garamond" w:cs="Arial"/>
          <w:color w:val="000000" w:themeColor="text1"/>
          <w:sz w:val="22"/>
          <w:szCs w:val="22"/>
        </w:rPr>
        <w:t xml:space="preserve">nr I, II i III odrębnie, 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430939">
        <w:rPr>
          <w:rFonts w:ascii="Garamond" w:hAnsi="Garamond" w:cs="Arial"/>
          <w:color w:val="000000" w:themeColor="text1"/>
          <w:sz w:val="22"/>
          <w:szCs w:val="22"/>
        </w:rPr>
        <w:t>który obejmować będzie</w:t>
      </w:r>
      <w:r w:rsidR="0076227D">
        <w:rPr>
          <w:rFonts w:ascii="Garamond" w:hAnsi="Garamond" w:cs="Arial"/>
          <w:color w:val="000000" w:themeColor="text1"/>
          <w:sz w:val="22"/>
          <w:szCs w:val="22"/>
        </w:rPr>
        <w:t xml:space="preserve"> wszelkie prace, poza pełnieniem opieki serwisowej </w:t>
      </w:r>
      <w:r w:rsidR="000D49CC">
        <w:rPr>
          <w:rFonts w:ascii="Garamond" w:hAnsi="Garamond" w:cs="Arial"/>
          <w:color w:val="000000" w:themeColor="text1"/>
          <w:sz w:val="22"/>
          <w:szCs w:val="22"/>
        </w:rPr>
        <w:t xml:space="preserve">i pogotowia dźwigowego, </w:t>
      </w:r>
      <w:r w:rsidR="00357909"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>
        <w:rPr>
          <w:rFonts w:ascii="Garamond" w:hAnsi="Garamond" w:cs="Arial"/>
          <w:color w:val="000000" w:themeColor="text1"/>
          <w:sz w:val="22"/>
          <w:szCs w:val="22"/>
        </w:rPr>
        <w:t>14 dni od daty zgłoszenia Zamawiającemu gotowości do odbiorów</w:t>
      </w:r>
      <w:r w:rsidR="00571AEE">
        <w:rPr>
          <w:rFonts w:ascii="Garamond" w:hAnsi="Garamond" w:cs="Arial"/>
          <w:color w:val="000000" w:themeColor="text1"/>
          <w:sz w:val="22"/>
          <w:szCs w:val="22"/>
        </w:rPr>
        <w:t xml:space="preserve"> i dostarczeniu stosownej dokumentacji 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>(</w:t>
      </w:r>
      <w:r w:rsidR="0030686B">
        <w:rPr>
          <w:rFonts w:ascii="Garamond" w:hAnsi="Garamond" w:cs="Arial"/>
          <w:color w:val="000000" w:themeColor="text1"/>
          <w:sz w:val="22"/>
          <w:szCs w:val="22"/>
        </w:rPr>
        <w:t>dokumentacja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 xml:space="preserve"> techniczna wymiany/modernizacji poszczególnych urządzeń </w:t>
      </w:r>
      <w:r w:rsidR="0030686B">
        <w:rPr>
          <w:rFonts w:ascii="Garamond" w:hAnsi="Garamond" w:cs="Arial"/>
          <w:color w:val="000000" w:themeColor="text1"/>
          <w:sz w:val="22"/>
          <w:szCs w:val="22"/>
        </w:rPr>
        <w:t>dźwigowych</w:t>
      </w:r>
      <w:r w:rsidR="00212B6A">
        <w:rPr>
          <w:rFonts w:ascii="Garamond" w:hAnsi="Garamond" w:cs="Arial"/>
          <w:color w:val="000000" w:themeColor="text1"/>
          <w:sz w:val="22"/>
          <w:szCs w:val="22"/>
        </w:rPr>
        <w:t xml:space="preserve">, dokumentacja powykonawcza, </w:t>
      </w:r>
      <w:r w:rsidR="004322DF">
        <w:rPr>
          <w:rFonts w:ascii="Garamond" w:hAnsi="Garamond" w:cs="Arial"/>
          <w:color w:val="000000" w:themeColor="text1"/>
          <w:sz w:val="22"/>
          <w:szCs w:val="22"/>
        </w:rPr>
        <w:t xml:space="preserve">instrukcje w języku polskim, decyzje zezwalające na użytkowanie urządzeń </w:t>
      </w:r>
      <w:r w:rsidR="0030686B">
        <w:rPr>
          <w:rFonts w:ascii="Garamond" w:hAnsi="Garamond" w:cs="Arial"/>
          <w:color w:val="000000" w:themeColor="text1"/>
          <w:sz w:val="22"/>
          <w:szCs w:val="22"/>
        </w:rPr>
        <w:t>dźwigowych</w:t>
      </w:r>
      <w:r w:rsidR="004322DF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30686B">
        <w:rPr>
          <w:rFonts w:ascii="Garamond" w:hAnsi="Garamond" w:cs="Arial"/>
          <w:color w:val="000000" w:themeColor="text1"/>
          <w:sz w:val="22"/>
          <w:szCs w:val="22"/>
        </w:rPr>
        <w:t>dokumentacja</w:t>
      </w:r>
      <w:r w:rsidR="004322DF">
        <w:rPr>
          <w:rFonts w:ascii="Garamond" w:hAnsi="Garamond" w:cs="Arial"/>
          <w:color w:val="000000" w:themeColor="text1"/>
          <w:sz w:val="22"/>
          <w:szCs w:val="22"/>
        </w:rPr>
        <w:t xml:space="preserve"> z prób i rozruchów oraz szkoleń z obsługi</w:t>
      </w:r>
      <w:r w:rsidR="00B06292">
        <w:rPr>
          <w:rFonts w:ascii="Garamond" w:hAnsi="Garamond" w:cs="Arial"/>
          <w:color w:val="000000" w:themeColor="text1"/>
          <w:sz w:val="22"/>
          <w:szCs w:val="22"/>
        </w:rPr>
        <w:t>, dokumentacja UDT itp.)</w:t>
      </w:r>
      <w:r w:rsidR="0053571C">
        <w:rPr>
          <w:rFonts w:ascii="Garamond" w:hAnsi="Garamond" w:cs="Arial"/>
          <w:color w:val="000000" w:themeColor="text1"/>
          <w:sz w:val="22"/>
          <w:szCs w:val="22"/>
        </w:rPr>
        <w:t xml:space="preserve"> oraz dostarczenia wszelkich kodów serwisowych</w:t>
      </w:r>
      <w:r w:rsidR="00E77CF8">
        <w:rPr>
          <w:rFonts w:ascii="Garamond" w:hAnsi="Garamond" w:cs="Arial"/>
          <w:color w:val="000000" w:themeColor="text1"/>
          <w:sz w:val="22"/>
          <w:szCs w:val="22"/>
        </w:rPr>
        <w:t xml:space="preserve"> i dostępów serwisowych (które umożliwią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E77CF8">
        <w:rPr>
          <w:rFonts w:ascii="Garamond" w:hAnsi="Garamond" w:cs="Arial"/>
          <w:color w:val="000000" w:themeColor="text1"/>
          <w:sz w:val="22"/>
          <w:szCs w:val="22"/>
        </w:rPr>
        <w:t xml:space="preserve">amawiającemu </w:t>
      </w:r>
      <w:r w:rsidR="006A5B37">
        <w:rPr>
          <w:rFonts w:ascii="Garamond" w:hAnsi="Garamond" w:cs="Arial"/>
          <w:color w:val="000000" w:themeColor="text1"/>
          <w:sz w:val="22"/>
          <w:szCs w:val="22"/>
        </w:rPr>
        <w:t xml:space="preserve">zlecanie obsługi serwisowej/przeglądów/resursów dowolnemu podmiotowi posiadającego wymagane </w:t>
      </w:r>
      <w:r w:rsidR="00FA0A5F">
        <w:rPr>
          <w:rFonts w:ascii="Garamond" w:hAnsi="Garamond" w:cs="Arial"/>
          <w:color w:val="000000" w:themeColor="text1"/>
          <w:sz w:val="22"/>
          <w:szCs w:val="22"/>
        </w:rPr>
        <w:t>uprawnienia Urzędu Dozoru Technicznego.</w:t>
      </w:r>
    </w:p>
    <w:p w14:paraId="69E775F7" w14:textId="05D2B0B8" w:rsidR="001D3C20" w:rsidRDefault="00C67045" w:rsidP="00CC3244">
      <w:pPr>
        <w:pStyle w:val="Akapitzlist"/>
        <w:numPr>
          <w:ilvl w:val="0"/>
          <w:numId w:val="40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Zamawiający może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przerwać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 czynności odbioru, jeżeli w trakcie ich trwania okaże się, </w:t>
      </w:r>
      <w:r w:rsidR="006A063A">
        <w:rPr>
          <w:rFonts w:ascii="Garamond" w:hAnsi="Garamond" w:cs="Arial"/>
          <w:color w:val="000000" w:themeColor="text1"/>
          <w:sz w:val="22"/>
          <w:szCs w:val="22"/>
        </w:rPr>
        <w:br/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że </w:t>
      </w:r>
      <w:r w:rsidR="00706D7E">
        <w:rPr>
          <w:rFonts w:ascii="Garamond" w:hAnsi="Garamond" w:cs="Arial"/>
          <w:color w:val="000000" w:themeColor="text1"/>
          <w:sz w:val="22"/>
          <w:szCs w:val="22"/>
        </w:rPr>
        <w:t xml:space="preserve">w wykonanym przedmiocie umowy zostały ujawnione wady uniemożliwiające lub utrudniające możliwość korzystania z urządzeń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dźwigowych</w:t>
      </w:r>
      <w:r w:rsidR="004C6D88">
        <w:rPr>
          <w:rFonts w:ascii="Garamond" w:hAnsi="Garamond" w:cs="Arial"/>
          <w:color w:val="000000" w:themeColor="text1"/>
          <w:sz w:val="22"/>
          <w:szCs w:val="22"/>
        </w:rPr>
        <w:t xml:space="preserve"> lub nie 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>zostały</w:t>
      </w:r>
      <w:r w:rsidR="004C6D88">
        <w:rPr>
          <w:rFonts w:ascii="Garamond" w:hAnsi="Garamond" w:cs="Arial"/>
          <w:color w:val="000000" w:themeColor="text1"/>
          <w:sz w:val="22"/>
          <w:szCs w:val="22"/>
        </w:rPr>
        <w:t xml:space="preserve"> wykonane prace pomocnicze zgodnie z OPZ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 xml:space="preserve">. W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pozostałym</w:t>
      </w:r>
      <w:r w:rsidR="001D3C20">
        <w:rPr>
          <w:rFonts w:ascii="Garamond" w:hAnsi="Garamond" w:cs="Arial"/>
          <w:color w:val="000000" w:themeColor="text1"/>
          <w:sz w:val="22"/>
          <w:szCs w:val="22"/>
        </w:rPr>
        <w:t xml:space="preserve"> przypadku dokona</w:t>
      </w:r>
      <w:r w:rsidR="00D34D45">
        <w:rPr>
          <w:rFonts w:ascii="Garamond" w:hAnsi="Garamond" w:cs="Arial"/>
          <w:color w:val="000000" w:themeColor="text1"/>
          <w:sz w:val="22"/>
          <w:szCs w:val="22"/>
        </w:rPr>
        <w:t xml:space="preserve"> odbioru a w przypadku występowania nieistotnych niedokładności w wykonaniu przedmiotu umowy, Wykonawca zostanie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zobowiązany</w:t>
      </w:r>
      <w:r w:rsidR="00D34D45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E75B08">
        <w:rPr>
          <w:rFonts w:ascii="Garamond" w:hAnsi="Garamond" w:cs="Arial"/>
          <w:color w:val="000000" w:themeColor="text1"/>
          <w:sz w:val="22"/>
          <w:szCs w:val="22"/>
        </w:rPr>
        <w:t>poprawienia ich wykonania w określonym terminie.</w:t>
      </w:r>
    </w:p>
    <w:p w14:paraId="209735F1" w14:textId="77777777" w:rsidR="006C3BD1" w:rsidRDefault="006C3BD1" w:rsidP="006C3BD1">
      <w:pPr>
        <w:pStyle w:val="Akapitzlist"/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2708BAA" w14:textId="08F4C221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42AAD30C" w14:textId="5F365782" w:rsidR="00940F35" w:rsidRPr="006124B0" w:rsidRDefault="00F37F30" w:rsidP="00F37F30">
      <w:pPr>
        <w:tabs>
          <w:tab w:val="center" w:pos="4536"/>
          <w:tab w:val="left" w:pos="6135"/>
        </w:tabs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="001C4A8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  <w:r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</w:p>
    <w:p w14:paraId="5D682B77" w14:textId="77777777" w:rsidR="008D26FD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bookmarkStart w:id="4" w:name="_Hlk136496738"/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bookmarkStart w:id="5" w:name="_Hlk138154800"/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bookmarkEnd w:id="5"/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>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C837F5">
        <w:rPr>
          <w:rFonts w:ascii="Garamond" w:hAnsi="Garamond" w:cs="Arial"/>
          <w:b/>
          <w:bCs/>
          <w:color w:val="000000" w:themeColor="text1"/>
          <w:sz w:val="22"/>
          <w:szCs w:val="22"/>
          <w:highlight w:val="yellow"/>
        </w:rPr>
        <w:t>______________</w:t>
      </w:r>
      <w:r w:rsidR="00940F35" w:rsidRPr="00C837F5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5B33BE" w:rsidRPr="00C837F5">
        <w:rPr>
          <w:rFonts w:ascii="Garamond" w:hAnsi="Garamond" w:cs="Arial"/>
          <w:b/>
          <w:bCs/>
          <w:color w:val="000000" w:themeColor="text1"/>
          <w:sz w:val="22"/>
          <w:szCs w:val="22"/>
        </w:rPr>
        <w:t>zł brutto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  <w:r w:rsidR="00883799">
        <w:rPr>
          <w:rFonts w:ascii="Garamond" w:hAnsi="Garamond" w:cs="Arial"/>
          <w:color w:val="000000" w:themeColor="text1"/>
          <w:sz w:val="22"/>
          <w:szCs w:val="22"/>
        </w:rPr>
        <w:t xml:space="preserve"> – wynagrodzenie ryczałtowe</w:t>
      </w:r>
      <w:r w:rsidR="008D26FD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3F303572" w14:textId="0CBD367F" w:rsidR="00A90146" w:rsidRDefault="008D26FD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Na kwotę wynagrodzenia wskazanego w ustępie 1, składają się następujące pozycje, za wy</w:t>
      </w:r>
      <w:r w:rsidR="00A90146">
        <w:rPr>
          <w:rFonts w:ascii="Garamond" w:hAnsi="Garamond" w:cs="Arial"/>
          <w:color w:val="000000" w:themeColor="text1"/>
          <w:sz w:val="22"/>
          <w:szCs w:val="22"/>
        </w:rPr>
        <w:t>konanie:</w:t>
      </w:r>
    </w:p>
    <w:p w14:paraId="28234064" w14:textId="5C3EE73E" w:rsidR="00A90146" w:rsidRPr="008D26FD" w:rsidRDefault="00A90146" w:rsidP="008D26FD">
      <w:pPr>
        <w:pStyle w:val="Akapitzlist"/>
        <w:numPr>
          <w:ilvl w:val="0"/>
          <w:numId w:val="41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D26FD">
        <w:rPr>
          <w:rFonts w:ascii="Garamond" w:hAnsi="Garamond" w:cs="Arial"/>
          <w:color w:val="000000" w:themeColor="text1"/>
          <w:sz w:val="22"/>
          <w:szCs w:val="22"/>
        </w:rPr>
        <w:t>Etapu I kwot</w:t>
      </w:r>
      <w:r w:rsidR="00122695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netto </w:t>
      </w:r>
      <w:bookmarkStart w:id="6" w:name="_Hlk138319624"/>
      <w:proofErr w:type="spellStart"/>
      <w:r w:rsidRPr="008D26FD">
        <w:rPr>
          <w:rFonts w:ascii="Garamond" w:hAnsi="Garamond" w:cs="Arial"/>
          <w:color w:val="000000" w:themeColor="text1"/>
          <w:sz w:val="22"/>
          <w:szCs w:val="22"/>
        </w:rPr>
        <w:t>xxxxxxx</w:t>
      </w:r>
      <w:proofErr w:type="spellEnd"/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bookmarkEnd w:id="6"/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brutto </w:t>
      </w:r>
      <w:proofErr w:type="spellStart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>xxxxxxx</w:t>
      </w:r>
      <w:proofErr w:type="spellEnd"/>
    </w:p>
    <w:p w14:paraId="1C855981" w14:textId="077DA09D" w:rsidR="00A90146" w:rsidRPr="008D26FD" w:rsidRDefault="008D26FD" w:rsidP="008D26FD">
      <w:pPr>
        <w:pStyle w:val="Akapitzlist"/>
        <w:numPr>
          <w:ilvl w:val="0"/>
          <w:numId w:val="41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90146" w:rsidRPr="008D26FD">
        <w:rPr>
          <w:rFonts w:ascii="Garamond" w:hAnsi="Garamond" w:cs="Arial"/>
          <w:color w:val="000000" w:themeColor="text1"/>
          <w:sz w:val="22"/>
          <w:szCs w:val="22"/>
        </w:rPr>
        <w:t>tapu II kwot</w:t>
      </w:r>
      <w:r w:rsidR="00122695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A90146"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netto </w:t>
      </w:r>
      <w:proofErr w:type="spellStart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>xxxxxxx</w:t>
      </w:r>
      <w:proofErr w:type="spellEnd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90146"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brutto </w:t>
      </w:r>
      <w:proofErr w:type="spellStart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>xxxxxxx</w:t>
      </w:r>
      <w:proofErr w:type="spellEnd"/>
    </w:p>
    <w:p w14:paraId="2E8AF3EA" w14:textId="28EBC27B" w:rsidR="00A90146" w:rsidRPr="008D26FD" w:rsidRDefault="00A90146" w:rsidP="008D26FD">
      <w:pPr>
        <w:pStyle w:val="Akapitzlist"/>
        <w:numPr>
          <w:ilvl w:val="0"/>
          <w:numId w:val="41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D26FD">
        <w:rPr>
          <w:rFonts w:ascii="Garamond" w:hAnsi="Garamond" w:cs="Arial"/>
          <w:color w:val="000000" w:themeColor="text1"/>
          <w:sz w:val="22"/>
          <w:szCs w:val="22"/>
        </w:rPr>
        <w:t>Etapu III kwot</w:t>
      </w:r>
      <w:r w:rsidR="00122695">
        <w:rPr>
          <w:rFonts w:ascii="Garamond" w:hAnsi="Garamond" w:cs="Arial"/>
          <w:color w:val="000000" w:themeColor="text1"/>
          <w:sz w:val="22"/>
          <w:szCs w:val="22"/>
        </w:rPr>
        <w:t xml:space="preserve">a </w:t>
      </w: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netto </w:t>
      </w:r>
      <w:proofErr w:type="spellStart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>xxxxxxx</w:t>
      </w:r>
      <w:proofErr w:type="spellEnd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brutto </w:t>
      </w:r>
      <w:proofErr w:type="spellStart"/>
      <w:r w:rsidR="00C837F5" w:rsidRPr="008D26FD">
        <w:rPr>
          <w:rFonts w:ascii="Garamond" w:hAnsi="Garamond" w:cs="Arial"/>
          <w:color w:val="000000" w:themeColor="text1"/>
          <w:sz w:val="22"/>
          <w:szCs w:val="22"/>
        </w:rPr>
        <w:t>xxxxxxx</w:t>
      </w:r>
      <w:proofErr w:type="spellEnd"/>
    </w:p>
    <w:p w14:paraId="2E7EB357" w14:textId="35043ACE" w:rsidR="00122695" w:rsidRDefault="00A90146" w:rsidP="008D26FD">
      <w:pPr>
        <w:pStyle w:val="Akapitzlist"/>
        <w:numPr>
          <w:ilvl w:val="0"/>
          <w:numId w:val="41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bookmarkStart w:id="7" w:name="_Hlk138257200"/>
      <w:r w:rsidRPr="008D26FD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Etapu IV </w:t>
      </w:r>
      <w:r w:rsidR="00E92EA4">
        <w:rPr>
          <w:rFonts w:ascii="Garamond" w:hAnsi="Garamond" w:cs="Arial"/>
          <w:color w:val="000000" w:themeColor="text1"/>
          <w:sz w:val="22"/>
          <w:szCs w:val="22"/>
        </w:rPr>
        <w:t>kwot</w:t>
      </w:r>
      <w:r w:rsidR="00122695">
        <w:rPr>
          <w:rFonts w:ascii="Garamond" w:hAnsi="Garamond" w:cs="Arial"/>
          <w:color w:val="000000" w:themeColor="text1"/>
          <w:sz w:val="22"/>
          <w:szCs w:val="22"/>
        </w:rPr>
        <w:t xml:space="preserve">a netto </w:t>
      </w:r>
      <w:proofErr w:type="spellStart"/>
      <w:r w:rsidR="00122695">
        <w:rPr>
          <w:rFonts w:ascii="Garamond" w:hAnsi="Garamond" w:cs="Arial"/>
          <w:color w:val="000000" w:themeColor="text1"/>
          <w:sz w:val="22"/>
          <w:szCs w:val="22"/>
        </w:rPr>
        <w:t>xxxxxxxxxxxxxbrutto</w:t>
      </w:r>
      <w:proofErr w:type="spellEnd"/>
      <w:r w:rsidR="00122695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spellStart"/>
      <w:r w:rsidR="00122695">
        <w:rPr>
          <w:rFonts w:ascii="Garamond" w:hAnsi="Garamond" w:cs="Arial"/>
          <w:color w:val="000000" w:themeColor="text1"/>
          <w:sz w:val="22"/>
          <w:szCs w:val="22"/>
        </w:rPr>
        <w:t>xxxxxxxxxxx</w:t>
      </w:r>
      <w:proofErr w:type="spellEnd"/>
      <w:r w:rsidR="003332C6">
        <w:rPr>
          <w:rFonts w:ascii="Garamond" w:hAnsi="Garamond" w:cs="Arial"/>
          <w:color w:val="000000" w:themeColor="text1"/>
          <w:sz w:val="22"/>
          <w:szCs w:val="22"/>
        </w:rPr>
        <w:t xml:space="preserve"> za pełnienie </w:t>
      </w:r>
      <w:r w:rsidR="00E912DC">
        <w:rPr>
          <w:rFonts w:ascii="Garamond" w:hAnsi="Garamond" w:cs="Arial"/>
          <w:color w:val="000000" w:themeColor="text1"/>
          <w:sz w:val="22"/>
          <w:szCs w:val="22"/>
        </w:rPr>
        <w:t>opieki serwiso</w:t>
      </w:r>
      <w:r w:rsidR="001C2141">
        <w:rPr>
          <w:rFonts w:ascii="Garamond" w:hAnsi="Garamond" w:cs="Arial"/>
          <w:color w:val="000000" w:themeColor="text1"/>
          <w:sz w:val="22"/>
          <w:szCs w:val="22"/>
        </w:rPr>
        <w:t xml:space="preserve">wej </w:t>
      </w:r>
      <w:r w:rsidR="00450987">
        <w:rPr>
          <w:rFonts w:ascii="Garamond" w:hAnsi="Garamond" w:cs="Arial"/>
          <w:color w:val="000000" w:themeColor="text1"/>
          <w:sz w:val="22"/>
          <w:szCs w:val="22"/>
        </w:rPr>
        <w:br/>
      </w:r>
      <w:r w:rsidR="001C2141">
        <w:rPr>
          <w:rFonts w:ascii="Garamond" w:hAnsi="Garamond" w:cs="Arial"/>
          <w:color w:val="000000" w:themeColor="text1"/>
          <w:sz w:val="22"/>
          <w:szCs w:val="22"/>
        </w:rPr>
        <w:t>i pogotowia dźwigowego w zakresie urządzeń dźwigowych objętych Etapem numer I;</w:t>
      </w:r>
    </w:p>
    <w:bookmarkEnd w:id="7"/>
    <w:p w14:paraId="1ACCDD7F" w14:textId="7E50C2F4" w:rsidR="001C2141" w:rsidRDefault="001C2141" w:rsidP="001C2141">
      <w:pPr>
        <w:pStyle w:val="Akapitzlist"/>
        <w:numPr>
          <w:ilvl w:val="0"/>
          <w:numId w:val="41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Etapu </w:t>
      </w:r>
      <w:r>
        <w:rPr>
          <w:rFonts w:ascii="Garamond" w:hAnsi="Garamond" w:cs="Arial"/>
          <w:color w:val="000000" w:themeColor="text1"/>
          <w:sz w:val="22"/>
          <w:szCs w:val="22"/>
        </w:rPr>
        <w:t>V</w:t>
      </w: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kwota netto </w:t>
      </w:r>
      <w:proofErr w:type="spellStart"/>
      <w:r>
        <w:rPr>
          <w:rFonts w:ascii="Garamond" w:hAnsi="Garamond" w:cs="Arial"/>
          <w:color w:val="000000" w:themeColor="text1"/>
          <w:sz w:val="22"/>
          <w:szCs w:val="22"/>
        </w:rPr>
        <w:t>xxxxxxxxxxxxxbrutto</w:t>
      </w:r>
      <w:proofErr w:type="spellEnd"/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Garamond" w:hAnsi="Garamond" w:cs="Arial"/>
          <w:color w:val="000000" w:themeColor="text1"/>
          <w:sz w:val="22"/>
          <w:szCs w:val="22"/>
        </w:rPr>
        <w:t>xxxxxxxxxxx</w:t>
      </w:r>
      <w:proofErr w:type="spellEnd"/>
      <w:r>
        <w:rPr>
          <w:rFonts w:ascii="Garamond" w:hAnsi="Garamond" w:cs="Arial"/>
          <w:color w:val="000000" w:themeColor="text1"/>
          <w:sz w:val="22"/>
          <w:szCs w:val="22"/>
        </w:rPr>
        <w:t xml:space="preserve"> za pełnienie opieki serwisowej </w:t>
      </w:r>
      <w:r w:rsidR="00450987">
        <w:rPr>
          <w:rFonts w:ascii="Garamond" w:hAnsi="Garamond" w:cs="Arial"/>
          <w:color w:val="000000" w:themeColor="text1"/>
          <w:sz w:val="22"/>
          <w:szCs w:val="22"/>
        </w:rPr>
        <w:br/>
      </w:r>
      <w:r>
        <w:rPr>
          <w:rFonts w:ascii="Garamond" w:hAnsi="Garamond" w:cs="Arial"/>
          <w:color w:val="000000" w:themeColor="text1"/>
          <w:sz w:val="22"/>
          <w:szCs w:val="22"/>
        </w:rPr>
        <w:t>i pogotowia dźwigowego w zakresie urządzeń dźwigowych objętych Etapem numer II;</w:t>
      </w:r>
    </w:p>
    <w:p w14:paraId="0D5FF657" w14:textId="7B540DD6" w:rsidR="001C2141" w:rsidRDefault="001C2141" w:rsidP="001C2141">
      <w:pPr>
        <w:pStyle w:val="Akapitzlist"/>
        <w:numPr>
          <w:ilvl w:val="0"/>
          <w:numId w:val="41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Etapu </w:t>
      </w:r>
      <w:r>
        <w:rPr>
          <w:rFonts w:ascii="Garamond" w:hAnsi="Garamond" w:cs="Arial"/>
          <w:color w:val="000000" w:themeColor="text1"/>
          <w:sz w:val="22"/>
          <w:szCs w:val="22"/>
        </w:rPr>
        <w:t>VI</w:t>
      </w:r>
      <w:r w:rsidRPr="008D26F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kwota netto </w:t>
      </w:r>
      <w:proofErr w:type="spellStart"/>
      <w:r>
        <w:rPr>
          <w:rFonts w:ascii="Garamond" w:hAnsi="Garamond" w:cs="Arial"/>
          <w:color w:val="000000" w:themeColor="text1"/>
          <w:sz w:val="22"/>
          <w:szCs w:val="22"/>
        </w:rPr>
        <w:t>xxxxxxxxxxxxxbrutto</w:t>
      </w:r>
      <w:proofErr w:type="spellEnd"/>
      <w:r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Garamond" w:hAnsi="Garamond" w:cs="Arial"/>
          <w:color w:val="000000" w:themeColor="text1"/>
          <w:sz w:val="22"/>
          <w:szCs w:val="22"/>
        </w:rPr>
        <w:t>xxxxxxxxxxx</w:t>
      </w:r>
      <w:proofErr w:type="spellEnd"/>
      <w:r>
        <w:rPr>
          <w:rFonts w:ascii="Garamond" w:hAnsi="Garamond" w:cs="Arial"/>
          <w:color w:val="000000" w:themeColor="text1"/>
          <w:sz w:val="22"/>
          <w:szCs w:val="22"/>
        </w:rPr>
        <w:t xml:space="preserve"> za pełnienie opieki serwisowej </w:t>
      </w:r>
      <w:r w:rsidR="00450987">
        <w:rPr>
          <w:rFonts w:ascii="Garamond" w:hAnsi="Garamond" w:cs="Arial"/>
          <w:color w:val="000000" w:themeColor="text1"/>
          <w:sz w:val="22"/>
          <w:szCs w:val="22"/>
        </w:rPr>
        <w:br/>
      </w:r>
      <w:r>
        <w:rPr>
          <w:rFonts w:ascii="Garamond" w:hAnsi="Garamond" w:cs="Arial"/>
          <w:color w:val="000000" w:themeColor="text1"/>
          <w:sz w:val="22"/>
          <w:szCs w:val="22"/>
        </w:rPr>
        <w:t>i pogotowia dźwigowego w zakresie urządzeń dźwigowych objętych Etapem numer III;</w:t>
      </w:r>
    </w:p>
    <w:p w14:paraId="2D160F9F" w14:textId="77777777" w:rsidR="00122695" w:rsidRDefault="00122695" w:rsidP="00450987">
      <w:pPr>
        <w:pStyle w:val="Akapitzlist"/>
        <w:spacing w:before="60" w:after="120" w:line="276" w:lineRule="auto"/>
        <w:ind w:left="108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bookmarkEnd w:id="4"/>
    <w:p w14:paraId="7D39CD4C" w14:textId="426217E9" w:rsidR="00E51389" w:rsidRPr="00122695" w:rsidRDefault="008910A3" w:rsidP="001F7FA9">
      <w:pPr>
        <w:pStyle w:val="Akapitzlist"/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122695">
        <w:rPr>
          <w:rFonts w:ascii="Garamond" w:hAnsi="Garamond" w:cs="Arial"/>
          <w:color w:val="000000" w:themeColor="text1"/>
          <w:sz w:val="22"/>
          <w:szCs w:val="22"/>
        </w:rPr>
        <w:t>Zamawiający</w:t>
      </w:r>
      <w:r w:rsidR="00930233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17200" w:rsidRPr="00122695">
        <w:rPr>
          <w:rFonts w:ascii="Garamond" w:hAnsi="Garamond" w:cs="Arial"/>
          <w:color w:val="000000" w:themeColor="text1"/>
          <w:sz w:val="22"/>
          <w:szCs w:val="22"/>
        </w:rPr>
        <w:t>dokona płatności kwot</w:t>
      </w:r>
      <w:r w:rsidR="008D26FD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 za poszczególne etapu numer I, II i III </w:t>
      </w:r>
      <w:r w:rsidR="00E51389" w:rsidRPr="00122695">
        <w:rPr>
          <w:rFonts w:ascii="Garamond" w:hAnsi="Garamond" w:cs="Arial"/>
          <w:color w:val="000000" w:themeColor="text1"/>
          <w:sz w:val="22"/>
          <w:szCs w:val="22"/>
        </w:rPr>
        <w:t>brutto</w:t>
      </w:r>
      <w:r w:rsidR="0036081E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8D26FD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za każdy wykonany etap potwierdzony </w:t>
      </w:r>
      <w:r w:rsidR="00C23D98" w:rsidRPr="00122695">
        <w:rPr>
          <w:rFonts w:ascii="Garamond" w:hAnsi="Garamond" w:cs="Arial"/>
          <w:color w:val="000000" w:themeColor="text1"/>
          <w:sz w:val="22"/>
          <w:szCs w:val="22"/>
        </w:rPr>
        <w:t>podpisan</w:t>
      </w:r>
      <w:r w:rsidR="008D26FD" w:rsidRPr="00122695">
        <w:rPr>
          <w:rFonts w:ascii="Garamond" w:hAnsi="Garamond" w:cs="Arial"/>
          <w:color w:val="000000" w:themeColor="text1"/>
          <w:sz w:val="22"/>
          <w:szCs w:val="22"/>
        </w:rPr>
        <w:t>ym</w:t>
      </w:r>
      <w:r w:rsidR="00C23D98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 końcow</w:t>
      </w:r>
      <w:r w:rsidR="008D26FD" w:rsidRPr="00122695">
        <w:rPr>
          <w:rFonts w:ascii="Garamond" w:hAnsi="Garamond" w:cs="Arial"/>
          <w:color w:val="000000" w:themeColor="text1"/>
          <w:sz w:val="22"/>
          <w:szCs w:val="22"/>
        </w:rPr>
        <w:t>ym</w:t>
      </w:r>
      <w:r w:rsidR="00C23D98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 protokoł</w:t>
      </w:r>
      <w:r w:rsidR="008D26FD" w:rsidRPr="00122695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C23D98" w:rsidRPr="00122695">
        <w:rPr>
          <w:rFonts w:ascii="Garamond" w:hAnsi="Garamond" w:cs="Arial"/>
          <w:color w:val="000000" w:themeColor="text1"/>
          <w:sz w:val="22"/>
          <w:szCs w:val="22"/>
        </w:rPr>
        <w:t xml:space="preserve"> odbioru. </w:t>
      </w:r>
    </w:p>
    <w:p w14:paraId="732CBF92" w14:textId="62A3CD0A" w:rsidR="005E0DFB" w:rsidRDefault="00E51389" w:rsidP="000346CA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Zamawiający dokona płatności </w:t>
      </w:r>
      <w:r w:rsidR="009A2FB2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561843">
        <w:rPr>
          <w:rFonts w:ascii="Garamond" w:hAnsi="Garamond" w:cs="Arial"/>
          <w:color w:val="000000" w:themeColor="text1"/>
          <w:sz w:val="22"/>
          <w:szCs w:val="22"/>
        </w:rPr>
        <w:t>ynagrodzeni</w:t>
      </w:r>
      <w:r w:rsidR="009A2FB2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561843">
        <w:rPr>
          <w:rFonts w:ascii="Garamond" w:hAnsi="Garamond" w:cs="Arial"/>
          <w:color w:val="000000" w:themeColor="text1"/>
          <w:sz w:val="22"/>
          <w:szCs w:val="22"/>
        </w:rPr>
        <w:t xml:space="preserve"> za pełnienie opieki </w:t>
      </w:r>
      <w:r w:rsidR="00083227">
        <w:rPr>
          <w:rFonts w:ascii="Garamond" w:hAnsi="Garamond" w:cs="Arial"/>
          <w:color w:val="000000" w:themeColor="text1"/>
          <w:sz w:val="22"/>
          <w:szCs w:val="22"/>
        </w:rPr>
        <w:t>serwisowej</w:t>
      </w:r>
      <w:r w:rsidR="00561843">
        <w:rPr>
          <w:rFonts w:ascii="Garamond" w:hAnsi="Garamond" w:cs="Arial"/>
          <w:color w:val="000000" w:themeColor="text1"/>
          <w:sz w:val="22"/>
          <w:szCs w:val="22"/>
        </w:rPr>
        <w:t xml:space="preserve"> i pogotowia </w:t>
      </w:r>
      <w:r>
        <w:rPr>
          <w:rFonts w:ascii="Garamond" w:hAnsi="Garamond" w:cs="Arial"/>
          <w:color w:val="000000" w:themeColor="text1"/>
          <w:sz w:val="22"/>
          <w:szCs w:val="22"/>
        </w:rPr>
        <w:t>dźwigowego</w:t>
      </w:r>
      <w:r w:rsidR="008D26FD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F6B8F">
        <w:rPr>
          <w:rFonts w:ascii="Garamond" w:hAnsi="Garamond" w:cs="Arial"/>
          <w:color w:val="000000" w:themeColor="text1"/>
          <w:sz w:val="22"/>
          <w:szCs w:val="22"/>
        </w:rPr>
        <w:t>za poszczególne etapy numer IV, V i VI</w:t>
      </w:r>
      <w:r w:rsidR="0056184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z dołu, </w:t>
      </w:r>
      <w:r w:rsidR="00561843">
        <w:rPr>
          <w:rFonts w:ascii="Garamond" w:hAnsi="Garamond" w:cs="Arial"/>
          <w:color w:val="000000" w:themeColor="text1"/>
          <w:sz w:val="22"/>
          <w:szCs w:val="22"/>
        </w:rPr>
        <w:t xml:space="preserve">w równych </w:t>
      </w:r>
      <w:r w:rsidR="009A2FB2">
        <w:rPr>
          <w:rFonts w:ascii="Garamond" w:hAnsi="Garamond" w:cs="Arial"/>
          <w:color w:val="000000" w:themeColor="text1"/>
          <w:sz w:val="22"/>
          <w:szCs w:val="22"/>
        </w:rPr>
        <w:t xml:space="preserve">24 </w:t>
      </w:r>
      <w:r w:rsidR="00561843">
        <w:rPr>
          <w:rFonts w:ascii="Garamond" w:hAnsi="Garamond" w:cs="Arial"/>
          <w:color w:val="000000" w:themeColor="text1"/>
          <w:sz w:val="22"/>
          <w:szCs w:val="22"/>
        </w:rPr>
        <w:t xml:space="preserve">miesięcznych ratach </w:t>
      </w:r>
      <w:r w:rsidR="00EF6B8F">
        <w:rPr>
          <w:rFonts w:ascii="Garamond" w:hAnsi="Garamond" w:cs="Arial"/>
          <w:color w:val="000000" w:themeColor="text1"/>
          <w:sz w:val="22"/>
          <w:szCs w:val="22"/>
        </w:rPr>
        <w:t xml:space="preserve">za dany Etap </w:t>
      </w:r>
      <w:r w:rsidR="00450987">
        <w:rPr>
          <w:rFonts w:ascii="Garamond" w:hAnsi="Garamond" w:cs="Arial"/>
          <w:color w:val="000000" w:themeColor="text1"/>
          <w:sz w:val="22"/>
          <w:szCs w:val="22"/>
        </w:rPr>
        <w:br/>
      </w:r>
      <w:r w:rsidR="00DB3C6B">
        <w:rPr>
          <w:rFonts w:ascii="Garamond" w:hAnsi="Garamond" w:cs="Arial"/>
          <w:color w:val="000000" w:themeColor="text1"/>
          <w:sz w:val="22"/>
          <w:szCs w:val="22"/>
        </w:rPr>
        <w:t xml:space="preserve">wg kwot wskazanych w §5 ust. 2 odpowiednio, </w:t>
      </w:r>
      <w:r w:rsidR="00083227">
        <w:rPr>
          <w:rFonts w:ascii="Garamond" w:hAnsi="Garamond" w:cs="Arial"/>
          <w:color w:val="000000" w:themeColor="text1"/>
          <w:sz w:val="22"/>
          <w:szCs w:val="22"/>
        </w:rPr>
        <w:t xml:space="preserve">w okresie jej należytego wykonywania. </w:t>
      </w:r>
    </w:p>
    <w:p w14:paraId="379299E8" w14:textId="1EA241B4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</w:t>
      </w:r>
      <w:r w:rsidR="006A063A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</w:t>
      </w:r>
      <w:r w:rsidR="006A063A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się do wystawiania i doręczania faktur w </w:t>
      </w:r>
      <w:r w:rsidRPr="007003BC">
        <w:rPr>
          <w:rFonts w:ascii="Garamond" w:hAnsi="Garamond"/>
          <w:color w:val="000000" w:themeColor="text1"/>
          <w:sz w:val="22"/>
          <w:szCs w:val="22"/>
        </w:rPr>
        <w:t>(na adres mailowy</w:t>
      </w:r>
      <w:r w:rsidR="007003BC">
        <w:rPr>
          <w:rFonts w:ascii="Garamond" w:hAnsi="Garamond"/>
          <w:color w:val="000000" w:themeColor="text1"/>
          <w:sz w:val="22"/>
          <w:szCs w:val="22"/>
        </w:rPr>
        <w:t xml:space="preserve"> </w:t>
      </w:r>
      <w:hyperlink r:id="rId8" w:history="1">
        <w:r w:rsidR="007003BC" w:rsidRPr="005C3F4C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7A7314">
        <w:rPr>
          <w:rFonts w:ascii="Garamond" w:hAnsi="Garamond"/>
          <w:color w:val="000000" w:themeColor="text1"/>
          <w:sz w:val="22"/>
          <w:szCs w:val="22"/>
        </w:rPr>
        <w:t>).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8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8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24314A54" w14:textId="4B322479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8F1C8B">
        <w:rPr>
          <w:rFonts w:ascii="Garamond" w:hAnsi="Garamond"/>
          <w:color w:val="000000" w:themeColor="text1"/>
          <w:sz w:val="22"/>
          <w:szCs w:val="22"/>
        </w:rPr>
        <w:t>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="002D7FB7">
        <w:rPr>
          <w:rFonts w:ascii="Garamond" w:hAnsi="Garamond"/>
          <w:color w:val="000000" w:themeColor="text1"/>
          <w:sz w:val="22"/>
          <w:szCs w:val="22"/>
        </w:rPr>
        <w:t>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E69C3FE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547379">
        <w:rPr>
          <w:rFonts w:ascii="Garamond" w:hAnsi="Garamond" w:cs="Calibri Light"/>
          <w:b/>
          <w:color w:val="000000" w:themeColor="text1"/>
          <w:sz w:val="22"/>
          <w:szCs w:val="22"/>
        </w:rPr>
        <w:t>6</w:t>
      </w:r>
    </w:p>
    <w:p w14:paraId="461C702C" w14:textId="481D7E0A" w:rsidR="00940F35" w:rsidRPr="006124B0" w:rsidRDefault="002D7FB7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GWARANCJA</w:t>
      </w:r>
    </w:p>
    <w:p w14:paraId="062506EE" w14:textId="013FF464" w:rsidR="00542C23" w:rsidRDefault="002D7FB7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Na wykonany przedmiot umowy, Wykonawca udziela </w:t>
      </w:r>
      <w:r w:rsidR="00B23B27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542C23">
        <w:rPr>
          <w:rFonts w:ascii="Garamond" w:hAnsi="Garamond" w:cs="Calibri Light"/>
          <w:color w:val="000000" w:themeColor="text1"/>
          <w:sz w:val="22"/>
          <w:szCs w:val="22"/>
        </w:rPr>
        <w:t>miesięcznej</w:t>
      </w: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 gwarancji</w:t>
      </w:r>
      <w:r w:rsidR="00542C23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B23B27" w:rsidRPr="00B23B27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</w:t>
      </w:r>
      <w:r w:rsidR="00B23B27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</w:t>
      </w:r>
      <w:r w:rsidR="00B23B27">
        <w:rPr>
          <w:rFonts w:ascii="Garamond" w:eastAsia="MS Mincho" w:hAnsi="Garamond" w:cs="Arial"/>
          <w:i/>
          <w:iCs/>
          <w:highlight w:val="yellow"/>
          <w:lang w:eastAsia="ar-SA"/>
        </w:rPr>
        <w:br/>
      </w:r>
      <w:r w:rsidR="00B23B27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z zadeklarowanym w kryterium </w:t>
      </w:r>
      <w:r w:rsidR="00B23B27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K-3 </w:t>
      </w:r>
      <w:r w:rsidR="00B23B27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="00B23B27" w:rsidRPr="00B12760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="00B23B27">
        <w:rPr>
          <w:rFonts w:ascii="Garamond" w:eastAsia="MS Mincho" w:hAnsi="Garamond" w:cs="Arial"/>
          <w:i/>
          <w:iCs/>
          <w:lang w:eastAsia="ar-SA"/>
        </w:rPr>
        <w:t xml:space="preserve"> </w:t>
      </w:r>
    </w:p>
    <w:p w14:paraId="43EE9DE9" w14:textId="77777777" w:rsidR="00542C23" w:rsidRDefault="00542C23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Bieg terminu gwarancji rozpoczyna się po dniu dokonania odbioru końcowego przedmiotu umowy.</w:t>
      </w:r>
    </w:p>
    <w:p w14:paraId="4C080F51" w14:textId="3A01B06C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jakościowych w każdym czasie trwania </w:t>
      </w:r>
      <w:r w:rsidR="007741A5">
        <w:rPr>
          <w:rFonts w:ascii="Garamond" w:hAnsi="Garamond" w:cs="Calibri Light"/>
          <w:color w:val="000000" w:themeColor="text1"/>
          <w:sz w:val="22"/>
          <w:szCs w:val="22"/>
        </w:rPr>
        <w:t>okresu</w:t>
      </w:r>
      <w:r w:rsidR="00DE0877">
        <w:rPr>
          <w:rFonts w:ascii="Garamond" w:hAnsi="Garamond" w:cs="Calibri Light"/>
          <w:color w:val="000000" w:themeColor="text1"/>
          <w:sz w:val="22"/>
          <w:szCs w:val="22"/>
        </w:rPr>
        <w:t xml:space="preserve"> gwarancji.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Reklamacje można złożyć drogą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mailową na adres </w:t>
      </w:r>
      <w:bookmarkStart w:id="9" w:name="_Hlk138163672"/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7741A5">
        <w:rPr>
          <w:rFonts w:ascii="Garamond" w:hAnsi="Garamond" w:cs="Calibri Light"/>
          <w:color w:val="000000" w:themeColor="text1"/>
          <w:sz w:val="22"/>
          <w:szCs w:val="22"/>
        </w:rPr>
        <w:t xml:space="preserve">. </w:t>
      </w:r>
      <w:bookmarkEnd w:id="9"/>
      <w:r w:rsidR="007741A5">
        <w:rPr>
          <w:rFonts w:ascii="Garamond" w:hAnsi="Garamond" w:cs="Calibri Light"/>
          <w:color w:val="000000" w:themeColor="text1"/>
          <w:sz w:val="22"/>
          <w:szCs w:val="22"/>
        </w:rPr>
        <w:t>Naprawy gwarancyjne będą wykonywane w terminie do 3 dni roboczych</w:t>
      </w:r>
      <w:r w:rsidR="00674557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2E0C5D58" w14:textId="4B9B453F" w:rsidR="00D25EEC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nie zrealizowania reklamacji w terminie, o którym mowa w ust. 1 powyżej, Zamawiający bez konieczności pisemnego zawiadomienia Wykonawcy, może </w:t>
      </w:r>
      <w:r w:rsidR="00674557">
        <w:rPr>
          <w:rFonts w:ascii="Garamond" w:hAnsi="Garamond" w:cs="Calibri Light"/>
          <w:color w:val="000000" w:themeColor="text1"/>
          <w:sz w:val="22"/>
          <w:szCs w:val="22"/>
        </w:rPr>
        <w:t xml:space="preserve">zlecić naprawy podmiotowi trzeciemu, </w:t>
      </w:r>
      <w:r w:rsidR="00D25EEC">
        <w:rPr>
          <w:rFonts w:ascii="Garamond" w:hAnsi="Garamond" w:cs="Calibri Light"/>
          <w:color w:val="000000" w:themeColor="text1"/>
          <w:sz w:val="22"/>
          <w:szCs w:val="22"/>
        </w:rPr>
        <w:t>a W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ykonawca pokryje wszystkie koszty </w:t>
      </w:r>
      <w:r w:rsidR="00D25EEC">
        <w:rPr>
          <w:rFonts w:ascii="Garamond" w:hAnsi="Garamond" w:cs="Calibri Light"/>
          <w:color w:val="000000" w:themeColor="text1"/>
          <w:sz w:val="22"/>
          <w:szCs w:val="22"/>
        </w:rPr>
        <w:t>napraw zaniechanych przez Wykonawcę, a wykonanych przez podmiot trzeci.</w:t>
      </w:r>
    </w:p>
    <w:p w14:paraId="430A5ACA" w14:textId="72724D2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547379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7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10" w:name="_Toc441527415"/>
      <w:bookmarkStart w:id="11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10"/>
      <w:bookmarkEnd w:id="11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729CCB9" w14:textId="77777777" w:rsidR="00F54E46" w:rsidRPr="00F54E46" w:rsidRDefault="007E13D1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Zakres danych całodobowego pogotowia dźwigowego: </w:t>
      </w:r>
      <w:r w:rsidR="00F54E46" w:rsidRPr="0043788B">
        <w:rPr>
          <w:rFonts w:ascii="Garamond" w:hAnsi="Garamond" w:cs="Arial"/>
          <w:sz w:val="22"/>
          <w:szCs w:val="22"/>
        </w:rPr>
        <w:t xml:space="preserve">Zapewnienie całodobowego </w:t>
      </w:r>
      <w:r w:rsidR="00F54E46">
        <w:rPr>
          <w:rFonts w:ascii="Garamond" w:hAnsi="Garamond" w:cs="Arial"/>
          <w:sz w:val="22"/>
          <w:szCs w:val="22"/>
        </w:rPr>
        <w:t>pogotowia</w:t>
      </w:r>
      <w:r w:rsidR="00F54E46" w:rsidRPr="0043788B">
        <w:rPr>
          <w:rFonts w:ascii="Garamond" w:hAnsi="Garamond" w:cs="Arial"/>
          <w:sz w:val="22"/>
          <w:szCs w:val="22"/>
        </w:rPr>
        <w:t xml:space="preserve"> dźwigowego, w tym obowiązek uwalniania ludzi z unieruchomionych kabin windowych</w:t>
      </w:r>
      <w:r w:rsidR="00F54E46">
        <w:rPr>
          <w:rFonts w:ascii="Garamond" w:hAnsi="Garamond" w:cs="Arial"/>
          <w:sz w:val="22"/>
          <w:szCs w:val="22"/>
        </w:rPr>
        <w:t xml:space="preserve">. </w:t>
      </w:r>
      <w:r w:rsidR="00F54E46" w:rsidRPr="0043788B">
        <w:rPr>
          <w:rFonts w:ascii="Garamond" w:hAnsi="Garamond" w:cs="Arial"/>
          <w:sz w:val="22"/>
          <w:szCs w:val="22"/>
          <w:lang w:bidi="hi-IN"/>
        </w:rPr>
        <w:t>Czas uwalniania ludzi z unieruchomionego dźwigu wynosi 20</w:t>
      </w:r>
      <w:r w:rsidR="00F54E46">
        <w:rPr>
          <w:rFonts w:ascii="Garamond" w:hAnsi="Garamond" w:cs="Arial"/>
          <w:sz w:val="22"/>
          <w:szCs w:val="22"/>
          <w:lang w:bidi="hi-IN"/>
        </w:rPr>
        <w:t xml:space="preserve"> </w:t>
      </w:r>
      <w:r w:rsidR="00F54E46" w:rsidRPr="0043788B">
        <w:rPr>
          <w:rFonts w:ascii="Garamond" w:hAnsi="Garamond" w:cs="Arial"/>
          <w:sz w:val="22"/>
          <w:szCs w:val="22"/>
          <w:lang w:bidi="hi-IN"/>
        </w:rPr>
        <w:t>min</w:t>
      </w:r>
      <w:r w:rsidR="00F54E46">
        <w:rPr>
          <w:rFonts w:ascii="Garamond" w:hAnsi="Garamond" w:cs="Arial"/>
          <w:sz w:val="22"/>
          <w:szCs w:val="22"/>
          <w:lang w:bidi="hi-IN"/>
        </w:rPr>
        <w:t>ut.</w:t>
      </w:r>
    </w:p>
    <w:p w14:paraId="17D80652" w14:textId="599FA2E8" w:rsidR="00F2013D" w:rsidRPr="006124B0" w:rsidRDefault="00395F2D" w:rsidP="00F54E46">
      <w:pPr>
        <w:pStyle w:val="Zwykytekst10"/>
        <w:suppressAutoHyphens/>
        <w:spacing w:after="120" w:line="276" w:lineRule="auto"/>
        <w:ind w:left="360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Wykonawca zobowiązuje się na własny koszt do oznakowania urządzeń dźwigowych danymi umożliwiającymi kontakt całodobowy z pogotowiem dźwigowym.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7357C7C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54737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8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B5C6865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131DB09A" w14:textId="5E0B8842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750CC97A" w14:textId="7B772C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12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12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069A3CBE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na pisemny wniosek Wykonawcy skierowany do Zamawiającego wraz z uzasadnieniem oraz szczegółowym wyliczeniem wpływu zmiany na ponoszone przez Wykonawcę koszty wykonania zamówienia. </w:t>
      </w:r>
    </w:p>
    <w:p w14:paraId="6618FC65" w14:textId="53083AC2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53CE60A5" w14:textId="19E70AE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Termin płatności</w:t>
      </w:r>
      <w:r w:rsidR="006D6673">
        <w:rPr>
          <w:rFonts w:ascii="Garamond" w:hAnsi="Garamond"/>
          <w:color w:val="000000" w:themeColor="text1"/>
          <w:sz w:val="22"/>
          <w:szCs w:val="22"/>
        </w:rPr>
        <w:t>, zasad płatności, a także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Obniżenie ceny</w:t>
      </w:r>
      <w:r w:rsidR="000009FA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DDB2FE8" w14:textId="4DB5E518" w:rsidR="00F21925" w:rsidRPr="006124B0" w:rsidRDefault="00B357A2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W</w:t>
      </w:r>
      <w:r w:rsidR="00F21925" w:rsidRPr="006124B0">
        <w:rPr>
          <w:rFonts w:ascii="Garamond" w:hAnsi="Garamond"/>
          <w:color w:val="000000" w:themeColor="text1"/>
          <w:sz w:val="22"/>
          <w:szCs w:val="22"/>
        </w:rPr>
        <w:t>prowadzenia do sprzedaży przez wykonawcę produktu zmodyfikowanego / udoskonalonego;</w:t>
      </w:r>
    </w:p>
    <w:p w14:paraId="0CC9BA6A" w14:textId="5622B98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20133F9" w14:textId="0D33B0BB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333AB86" w14:textId="130FBD1E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20482C3E" w14:textId="220B633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</w:t>
      </w:r>
      <w:r w:rsidR="00683E7F">
        <w:rPr>
          <w:rFonts w:ascii="Garamond" w:hAnsi="Garamond"/>
          <w:color w:val="000000" w:themeColor="text1"/>
          <w:sz w:val="22"/>
          <w:szCs w:val="22"/>
          <w:lang w:eastAsia="ar-SA"/>
        </w:rPr>
        <w:t>właściwości opisanych w OPZ (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>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</w:t>
      </w:r>
      <w:r w:rsidR="00E92A9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urządzenia </w:t>
      </w:r>
      <w:r w:rsidR="00FD7762" w:rsidRPr="00FD7762">
        <w:rPr>
          <w:rFonts w:ascii="Garamond" w:hAnsi="Garamond"/>
          <w:sz w:val="22"/>
          <w:szCs w:val="22"/>
          <w:lang w:eastAsia="ar-SA"/>
        </w:rPr>
        <w:t xml:space="preserve">lub inny dokument bądź oświadczenie uwiarygodniające istnienie istotnej okoliczności uprawniającej do dokonania zmiany umowy. </w:t>
      </w:r>
      <w:r w:rsidR="00FD7762" w:rsidRPr="00FD7762">
        <w:rPr>
          <w:rFonts w:ascii="Garamond" w:hAnsi="Garamond"/>
          <w:iCs/>
          <w:sz w:val="22"/>
          <w:szCs w:val="22"/>
        </w:rPr>
        <w:t xml:space="preserve"> </w:t>
      </w:r>
      <w:r w:rsidR="00FD7762" w:rsidRPr="00FD7762">
        <w:rPr>
          <w:rFonts w:ascii="Garamond" w:hAnsi="Garamond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49D18C6" w14:textId="32B1A39B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19CC242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7936C78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7DB506F0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4D8331B" w14:textId="77777777" w:rsidR="00F21925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480BF255" w14:textId="57138326" w:rsidR="00FD7762" w:rsidRPr="007A7314" w:rsidRDefault="00FD7762" w:rsidP="007A7314">
      <w:pPr>
        <w:pStyle w:val="Akapitzlist"/>
        <w:numPr>
          <w:ilvl w:val="0"/>
          <w:numId w:val="9"/>
        </w:numPr>
        <w:spacing w:after="3" w:line="276" w:lineRule="auto"/>
        <w:ind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lastRenderedPageBreak/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D5C7209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8F7DDD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1DC62C6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61774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607E8897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714B05AF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625FBF0" w14:textId="77777777" w:rsidR="00FD7762" w:rsidRPr="007A7314" w:rsidRDefault="00FD7762" w:rsidP="007A7314">
      <w:pPr>
        <w:numPr>
          <w:ilvl w:val="0"/>
          <w:numId w:val="9"/>
        </w:numPr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7A7314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9719921" w14:textId="77777777" w:rsidR="00FD7762" w:rsidRPr="006124B0" w:rsidRDefault="00FD7762" w:rsidP="007A7314">
      <w:pPr>
        <w:suppressAutoHyphens/>
        <w:spacing w:after="160"/>
        <w:ind w:left="700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52D477C" w14:textId="0235AAD1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3219A2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051C2E20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7FAB626D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</w:t>
      </w:r>
      <w:r w:rsidR="006F61A0">
        <w:rPr>
          <w:rFonts w:ascii="Garamond" w:hAnsi="Garamond"/>
          <w:color w:val="000000" w:themeColor="text1"/>
          <w:sz w:val="22"/>
          <w:szCs w:val="22"/>
        </w:rPr>
        <w:t>wykonaniu poszczególnych etapów</w:t>
      </w:r>
      <w:r w:rsidR="00D10F98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>Zamawiając</w:t>
      </w:r>
      <w:r w:rsidR="00D10F98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1</w:t>
      </w:r>
      <w:r w:rsidR="004B55C3">
        <w:rPr>
          <w:rFonts w:ascii="Garamond" w:hAnsi="Garamond"/>
          <w:color w:val="000000" w:themeColor="text1"/>
          <w:sz w:val="22"/>
          <w:szCs w:val="22"/>
        </w:rPr>
        <w:t>0 000,00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4B55C3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ponad termin określony umową</w:t>
      </w:r>
      <w:r w:rsidR="001F43E4">
        <w:rPr>
          <w:rFonts w:ascii="Garamond" w:hAnsi="Garamond"/>
          <w:color w:val="000000" w:themeColor="text1"/>
          <w:sz w:val="22"/>
          <w:szCs w:val="22"/>
        </w:rPr>
        <w:t xml:space="preserve"> dla każdego etapu.</w:t>
      </w:r>
    </w:p>
    <w:p w14:paraId="765AF5DC" w14:textId="630889F7" w:rsidR="00C3739A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1F43E4">
        <w:rPr>
          <w:rFonts w:ascii="Garamond" w:hAnsi="Garamond"/>
          <w:color w:val="000000" w:themeColor="text1"/>
          <w:sz w:val="22"/>
          <w:szCs w:val="22"/>
        </w:rPr>
        <w:t xml:space="preserve">wykonaniu naprawy gwarancyjnej,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naliczyć Wykonawcy karę umowna w wysokości </w:t>
      </w:r>
      <w:r w:rsidR="00CE5FF3">
        <w:rPr>
          <w:rFonts w:ascii="Garamond" w:hAnsi="Garamond"/>
          <w:color w:val="000000" w:themeColor="text1"/>
          <w:sz w:val="22"/>
          <w:szCs w:val="22"/>
        </w:rPr>
        <w:t xml:space="preserve">10 000,00 zł, </w:t>
      </w:r>
      <w:r w:rsidR="00C3739A">
        <w:rPr>
          <w:rFonts w:ascii="Garamond" w:hAnsi="Garamond"/>
          <w:color w:val="000000" w:themeColor="text1"/>
          <w:sz w:val="22"/>
          <w:szCs w:val="22"/>
        </w:rPr>
        <w:t xml:space="preserve">za każdy dzień zwłoki w </w:t>
      </w:r>
      <w:r w:rsidR="007743F8">
        <w:rPr>
          <w:rFonts w:ascii="Garamond" w:hAnsi="Garamond"/>
          <w:color w:val="000000" w:themeColor="text1"/>
          <w:sz w:val="22"/>
          <w:szCs w:val="22"/>
        </w:rPr>
        <w:t>wykonaniu</w:t>
      </w:r>
      <w:r w:rsidR="00C3739A">
        <w:rPr>
          <w:rFonts w:ascii="Garamond" w:hAnsi="Garamond"/>
          <w:color w:val="000000" w:themeColor="text1"/>
          <w:sz w:val="22"/>
          <w:szCs w:val="22"/>
        </w:rPr>
        <w:t xml:space="preserve"> naprawy gwarancyjnej.</w:t>
      </w:r>
    </w:p>
    <w:p w14:paraId="2ABC9D89" w14:textId="3319F478" w:rsidR="008E19D2" w:rsidRDefault="008E19D2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W przypadku nienależytego wykonania usługi pogotowia dźwigowego, Zamawiający może naliczyć Wykonawcy kar</w:t>
      </w:r>
      <w:r w:rsidR="006A063A">
        <w:rPr>
          <w:rFonts w:ascii="Garamond" w:hAnsi="Garamond"/>
          <w:color w:val="000000" w:themeColor="text1"/>
          <w:sz w:val="22"/>
          <w:szCs w:val="22"/>
        </w:rPr>
        <w:t>ę</w:t>
      </w:r>
      <w:r>
        <w:rPr>
          <w:rFonts w:ascii="Garamond" w:hAnsi="Garamond"/>
          <w:color w:val="000000" w:themeColor="text1"/>
          <w:sz w:val="22"/>
          <w:szCs w:val="22"/>
        </w:rPr>
        <w:t xml:space="preserve"> umowną w wysokości 10 000,00 zł, za każdy przypadek nienależytego wykonania usługi.</w:t>
      </w:r>
    </w:p>
    <w:p w14:paraId="513F8533" w14:textId="6AE85881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</w:t>
      </w:r>
      <w:r w:rsidR="00547379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</w:p>
    <w:p w14:paraId="0CE5D118" w14:textId="7F42DD70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</w:t>
      </w:r>
      <w:r w:rsidR="007743F8">
        <w:rPr>
          <w:rFonts w:ascii="Garamond" w:hAnsi="Garamond"/>
          <w:bCs/>
          <w:color w:val="000000" w:themeColor="text1"/>
          <w:sz w:val="22"/>
          <w:szCs w:val="22"/>
        </w:rPr>
        <w:t xml:space="preserve">. </w:t>
      </w:r>
    </w:p>
    <w:p w14:paraId="346DC4B8" w14:textId="77777777" w:rsidR="00627A04" w:rsidRPr="00627A04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§</w:t>
      </w:r>
      <w:r w:rsidR="003219A2">
        <w:rPr>
          <w:rFonts w:ascii="Garamond" w:hAnsi="Garamond"/>
          <w:bCs/>
          <w:color w:val="000000" w:themeColor="text1"/>
          <w:sz w:val="22"/>
          <w:szCs w:val="22"/>
        </w:rPr>
        <w:t>9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</w:p>
    <w:p w14:paraId="679337D8" w14:textId="3E39861A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ab/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§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 xml:space="preserve">9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ust 2 umowy nie może przekroczyć kwoty 5%  kwoty brutto określonej w § </w:t>
      </w:r>
      <w:r w:rsidR="00627A04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03CDB9BE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4B1600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4D47055D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10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 ochronie danych osobowych (</w:t>
      </w:r>
      <w:r w:rsidRPr="00F37F30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RODO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671CED62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E15B294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5A8CA95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B160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6D20E8E0" w14:textId="01BC6E83" w:rsidR="00B357A2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0D662DB" w14:textId="77777777" w:rsidR="008F4DD9" w:rsidRPr="008F4DD9" w:rsidRDefault="008F4DD9" w:rsidP="008F4DD9">
      <w:pPr>
        <w:widowControl w:val="0"/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90A5C" w14:textId="77777777" w:rsidR="00AF3E36" w:rsidRDefault="00AF3E36" w:rsidP="008F3EB1">
      <w:r>
        <w:separator/>
      </w:r>
    </w:p>
  </w:endnote>
  <w:endnote w:type="continuationSeparator" w:id="0">
    <w:p w14:paraId="535990E0" w14:textId="77777777" w:rsidR="00AF3E36" w:rsidRDefault="00AF3E3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C9A6C" w14:textId="77777777" w:rsidR="00AF3E36" w:rsidRDefault="00AF3E36" w:rsidP="008F3EB1">
      <w:r>
        <w:separator/>
      </w:r>
    </w:p>
  </w:footnote>
  <w:footnote w:type="continuationSeparator" w:id="0">
    <w:p w14:paraId="57E039F6" w14:textId="77777777" w:rsidR="00AF3E36" w:rsidRDefault="00AF3E36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CE85" w14:textId="3E8CE3DB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CA2" w14:textId="3E0E1E6D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EC83" w14:textId="4CDFBE1B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540BED"/>
    <w:multiLevelType w:val="hybridMultilevel"/>
    <w:tmpl w:val="0F6AA2D8"/>
    <w:lvl w:ilvl="0" w:tplc="5EF8CCD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727A5A"/>
    <w:multiLevelType w:val="hybridMultilevel"/>
    <w:tmpl w:val="944CA3D2"/>
    <w:lvl w:ilvl="0" w:tplc="5EF8CCD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55708570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3988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872553">
    <w:abstractNumId w:val="5"/>
  </w:num>
  <w:num w:numId="4" w16cid:durableId="704402333">
    <w:abstractNumId w:val="0"/>
  </w:num>
  <w:num w:numId="5" w16cid:durableId="1463694276">
    <w:abstractNumId w:val="4"/>
  </w:num>
  <w:num w:numId="6" w16cid:durableId="34559870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2833218">
    <w:abstractNumId w:val="21"/>
  </w:num>
  <w:num w:numId="8" w16cid:durableId="15155407">
    <w:abstractNumId w:val="30"/>
  </w:num>
  <w:num w:numId="9" w16cid:durableId="100536642">
    <w:abstractNumId w:val="36"/>
  </w:num>
  <w:num w:numId="10" w16cid:durableId="200674633">
    <w:abstractNumId w:val="12"/>
    <w:lvlOverride w:ilvl="0">
      <w:startOverride w:val="1"/>
    </w:lvlOverride>
  </w:num>
  <w:num w:numId="11" w16cid:durableId="89206281">
    <w:abstractNumId w:val="10"/>
  </w:num>
  <w:num w:numId="12" w16cid:durableId="1381439317">
    <w:abstractNumId w:val="12"/>
  </w:num>
  <w:num w:numId="13" w16cid:durableId="1725370543">
    <w:abstractNumId w:val="22"/>
  </w:num>
  <w:num w:numId="14" w16cid:durableId="710879387">
    <w:abstractNumId w:val="25"/>
  </w:num>
  <w:num w:numId="15" w16cid:durableId="729812910">
    <w:abstractNumId w:val="29"/>
  </w:num>
  <w:num w:numId="16" w16cid:durableId="1348632292">
    <w:abstractNumId w:val="24"/>
  </w:num>
  <w:num w:numId="17" w16cid:durableId="14965680">
    <w:abstractNumId w:val="9"/>
  </w:num>
  <w:num w:numId="18" w16cid:durableId="1504591855">
    <w:abstractNumId w:val="14"/>
  </w:num>
  <w:num w:numId="19" w16cid:durableId="1400056713">
    <w:abstractNumId w:val="34"/>
  </w:num>
  <w:num w:numId="20" w16cid:durableId="989942849">
    <w:abstractNumId w:val="38"/>
  </w:num>
  <w:num w:numId="21" w16cid:durableId="1877501218">
    <w:abstractNumId w:val="8"/>
  </w:num>
  <w:num w:numId="22" w16cid:durableId="1206987042">
    <w:abstractNumId w:val="31"/>
  </w:num>
  <w:num w:numId="23" w16cid:durableId="429662063">
    <w:abstractNumId w:val="28"/>
  </w:num>
  <w:num w:numId="24" w16cid:durableId="938682554">
    <w:abstractNumId w:val="33"/>
  </w:num>
  <w:num w:numId="25" w16cid:durableId="2018462037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864510472">
    <w:abstractNumId w:val="35"/>
  </w:num>
  <w:num w:numId="27" w16cid:durableId="1574581224">
    <w:abstractNumId w:val="15"/>
  </w:num>
  <w:num w:numId="28" w16cid:durableId="659970845">
    <w:abstractNumId w:val="19"/>
  </w:num>
  <w:num w:numId="29" w16cid:durableId="1697384386">
    <w:abstractNumId w:val="11"/>
  </w:num>
  <w:num w:numId="30" w16cid:durableId="179855951">
    <w:abstractNumId w:val="37"/>
  </w:num>
  <w:num w:numId="31" w16cid:durableId="84084125">
    <w:abstractNumId w:val="17"/>
  </w:num>
  <w:num w:numId="32" w16cid:durableId="20025448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60629">
    <w:abstractNumId w:val="23"/>
  </w:num>
  <w:num w:numId="34" w16cid:durableId="1666857913">
    <w:abstractNumId w:val="13"/>
  </w:num>
  <w:num w:numId="35" w16cid:durableId="1209610396">
    <w:abstractNumId w:val="39"/>
  </w:num>
  <w:num w:numId="36" w16cid:durableId="1392918855">
    <w:abstractNumId w:val="6"/>
  </w:num>
  <w:num w:numId="37" w16cid:durableId="1239553905">
    <w:abstractNumId w:val="20"/>
  </w:num>
  <w:num w:numId="38" w16cid:durableId="1807771781">
    <w:abstractNumId w:val="7"/>
  </w:num>
  <w:num w:numId="39" w16cid:durableId="259143706">
    <w:abstractNumId w:val="16"/>
  </w:num>
  <w:num w:numId="40" w16cid:durableId="303434854">
    <w:abstractNumId w:val="32"/>
  </w:num>
  <w:num w:numId="41" w16cid:durableId="173039904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09FA"/>
    <w:rsid w:val="00021C3D"/>
    <w:rsid w:val="00023FC1"/>
    <w:rsid w:val="000253D8"/>
    <w:rsid w:val="00025FA8"/>
    <w:rsid w:val="00026513"/>
    <w:rsid w:val="000336EB"/>
    <w:rsid w:val="000346CA"/>
    <w:rsid w:val="0004333C"/>
    <w:rsid w:val="00047146"/>
    <w:rsid w:val="00055AB3"/>
    <w:rsid w:val="000575E9"/>
    <w:rsid w:val="0007232D"/>
    <w:rsid w:val="00083227"/>
    <w:rsid w:val="00083FFC"/>
    <w:rsid w:val="00085CBA"/>
    <w:rsid w:val="00090B6B"/>
    <w:rsid w:val="000A5F6F"/>
    <w:rsid w:val="000B0303"/>
    <w:rsid w:val="000B6D81"/>
    <w:rsid w:val="000C2228"/>
    <w:rsid w:val="000C7D22"/>
    <w:rsid w:val="000D391F"/>
    <w:rsid w:val="000D49CC"/>
    <w:rsid w:val="000D5E6F"/>
    <w:rsid w:val="000E406B"/>
    <w:rsid w:val="000F4294"/>
    <w:rsid w:val="000F4B0D"/>
    <w:rsid w:val="000F5E25"/>
    <w:rsid w:val="00102715"/>
    <w:rsid w:val="0010271D"/>
    <w:rsid w:val="00104745"/>
    <w:rsid w:val="00112917"/>
    <w:rsid w:val="001135F0"/>
    <w:rsid w:val="0012083A"/>
    <w:rsid w:val="00122695"/>
    <w:rsid w:val="001258E8"/>
    <w:rsid w:val="001328BF"/>
    <w:rsid w:val="00142F0C"/>
    <w:rsid w:val="001471A8"/>
    <w:rsid w:val="00172E47"/>
    <w:rsid w:val="001832AF"/>
    <w:rsid w:val="001A2147"/>
    <w:rsid w:val="001C2141"/>
    <w:rsid w:val="001C3883"/>
    <w:rsid w:val="001C4A84"/>
    <w:rsid w:val="001C50E1"/>
    <w:rsid w:val="001C6841"/>
    <w:rsid w:val="001D3C20"/>
    <w:rsid w:val="001D4CB5"/>
    <w:rsid w:val="001E2D56"/>
    <w:rsid w:val="001F122D"/>
    <w:rsid w:val="001F43E4"/>
    <w:rsid w:val="00203C98"/>
    <w:rsid w:val="00212B6A"/>
    <w:rsid w:val="00230609"/>
    <w:rsid w:val="002366C3"/>
    <w:rsid w:val="0024062A"/>
    <w:rsid w:val="0024246D"/>
    <w:rsid w:val="002448B0"/>
    <w:rsid w:val="00247848"/>
    <w:rsid w:val="0025018B"/>
    <w:rsid w:val="002525CA"/>
    <w:rsid w:val="00271C09"/>
    <w:rsid w:val="0029110C"/>
    <w:rsid w:val="002A3C2E"/>
    <w:rsid w:val="002A6F83"/>
    <w:rsid w:val="002C0CA5"/>
    <w:rsid w:val="002C477E"/>
    <w:rsid w:val="002C78F7"/>
    <w:rsid w:val="002D0E8D"/>
    <w:rsid w:val="002D7FB7"/>
    <w:rsid w:val="002E63F2"/>
    <w:rsid w:val="002F6A6F"/>
    <w:rsid w:val="0030686B"/>
    <w:rsid w:val="00310FC3"/>
    <w:rsid w:val="00312233"/>
    <w:rsid w:val="003219A2"/>
    <w:rsid w:val="00331D5A"/>
    <w:rsid w:val="003321D0"/>
    <w:rsid w:val="003332C6"/>
    <w:rsid w:val="00346FD2"/>
    <w:rsid w:val="003539E4"/>
    <w:rsid w:val="00357909"/>
    <w:rsid w:val="0036081E"/>
    <w:rsid w:val="003624F6"/>
    <w:rsid w:val="00370254"/>
    <w:rsid w:val="003743BD"/>
    <w:rsid w:val="003840F6"/>
    <w:rsid w:val="00395F2D"/>
    <w:rsid w:val="003A6DEB"/>
    <w:rsid w:val="003C1624"/>
    <w:rsid w:val="003C71B2"/>
    <w:rsid w:val="003D1DB6"/>
    <w:rsid w:val="003E4AB6"/>
    <w:rsid w:val="003E70B5"/>
    <w:rsid w:val="003F2E6E"/>
    <w:rsid w:val="003F490C"/>
    <w:rsid w:val="00430939"/>
    <w:rsid w:val="004322DF"/>
    <w:rsid w:val="00444446"/>
    <w:rsid w:val="00450987"/>
    <w:rsid w:val="0046343F"/>
    <w:rsid w:val="004648D8"/>
    <w:rsid w:val="004658F6"/>
    <w:rsid w:val="0046694B"/>
    <w:rsid w:val="00472035"/>
    <w:rsid w:val="0047350C"/>
    <w:rsid w:val="00475604"/>
    <w:rsid w:val="00483F15"/>
    <w:rsid w:val="0048450C"/>
    <w:rsid w:val="00494A7F"/>
    <w:rsid w:val="004B1600"/>
    <w:rsid w:val="004B231E"/>
    <w:rsid w:val="004B29E1"/>
    <w:rsid w:val="004B55C3"/>
    <w:rsid w:val="004C6D88"/>
    <w:rsid w:val="004D2139"/>
    <w:rsid w:val="004E6A1A"/>
    <w:rsid w:val="005015E0"/>
    <w:rsid w:val="0053571C"/>
    <w:rsid w:val="00537C79"/>
    <w:rsid w:val="00540A8B"/>
    <w:rsid w:val="00542C23"/>
    <w:rsid w:val="005456CD"/>
    <w:rsid w:val="00547379"/>
    <w:rsid w:val="00552AD2"/>
    <w:rsid w:val="005543C0"/>
    <w:rsid w:val="00555E89"/>
    <w:rsid w:val="00561843"/>
    <w:rsid w:val="0056744A"/>
    <w:rsid w:val="00571AEE"/>
    <w:rsid w:val="005942F7"/>
    <w:rsid w:val="005A2324"/>
    <w:rsid w:val="005B0C50"/>
    <w:rsid w:val="005B33BE"/>
    <w:rsid w:val="005C6ABA"/>
    <w:rsid w:val="005E0DFB"/>
    <w:rsid w:val="006124B0"/>
    <w:rsid w:val="00614D20"/>
    <w:rsid w:val="00627A04"/>
    <w:rsid w:val="0065439D"/>
    <w:rsid w:val="00660E19"/>
    <w:rsid w:val="006649FA"/>
    <w:rsid w:val="00672FB6"/>
    <w:rsid w:val="00674557"/>
    <w:rsid w:val="006805C3"/>
    <w:rsid w:val="00683E7F"/>
    <w:rsid w:val="006A063A"/>
    <w:rsid w:val="006A174E"/>
    <w:rsid w:val="006A5B37"/>
    <w:rsid w:val="006A6C30"/>
    <w:rsid w:val="006C282B"/>
    <w:rsid w:val="006C389B"/>
    <w:rsid w:val="006C3BD1"/>
    <w:rsid w:val="006C44A8"/>
    <w:rsid w:val="006D2471"/>
    <w:rsid w:val="006D4CD3"/>
    <w:rsid w:val="006D6673"/>
    <w:rsid w:val="006E5331"/>
    <w:rsid w:val="006F61A0"/>
    <w:rsid w:val="006F68A9"/>
    <w:rsid w:val="007003BC"/>
    <w:rsid w:val="00700917"/>
    <w:rsid w:val="0070579E"/>
    <w:rsid w:val="00706D7E"/>
    <w:rsid w:val="00717547"/>
    <w:rsid w:val="007227BA"/>
    <w:rsid w:val="0072396C"/>
    <w:rsid w:val="0073401D"/>
    <w:rsid w:val="0073627F"/>
    <w:rsid w:val="0074198F"/>
    <w:rsid w:val="00751536"/>
    <w:rsid w:val="00753B49"/>
    <w:rsid w:val="007542EA"/>
    <w:rsid w:val="0076227D"/>
    <w:rsid w:val="00766A6C"/>
    <w:rsid w:val="007741A5"/>
    <w:rsid w:val="007743F8"/>
    <w:rsid w:val="00776A7A"/>
    <w:rsid w:val="00791F54"/>
    <w:rsid w:val="0079245B"/>
    <w:rsid w:val="007A7314"/>
    <w:rsid w:val="007A7ACD"/>
    <w:rsid w:val="007D48AD"/>
    <w:rsid w:val="007E13D1"/>
    <w:rsid w:val="00811054"/>
    <w:rsid w:val="00811D3E"/>
    <w:rsid w:val="008129E0"/>
    <w:rsid w:val="008149E8"/>
    <w:rsid w:val="00816874"/>
    <w:rsid w:val="008359D3"/>
    <w:rsid w:val="00837719"/>
    <w:rsid w:val="00841840"/>
    <w:rsid w:val="00850577"/>
    <w:rsid w:val="00851511"/>
    <w:rsid w:val="008541FF"/>
    <w:rsid w:val="0087391F"/>
    <w:rsid w:val="00883799"/>
    <w:rsid w:val="008876D1"/>
    <w:rsid w:val="008910A3"/>
    <w:rsid w:val="00894865"/>
    <w:rsid w:val="008D26FD"/>
    <w:rsid w:val="008D3523"/>
    <w:rsid w:val="008D7FDC"/>
    <w:rsid w:val="008E19D2"/>
    <w:rsid w:val="008F1C8B"/>
    <w:rsid w:val="008F3EB1"/>
    <w:rsid w:val="008F4DD9"/>
    <w:rsid w:val="008F5CC7"/>
    <w:rsid w:val="00901BF6"/>
    <w:rsid w:val="00902E0D"/>
    <w:rsid w:val="0090592E"/>
    <w:rsid w:val="00927585"/>
    <w:rsid w:val="00930233"/>
    <w:rsid w:val="00936101"/>
    <w:rsid w:val="00936845"/>
    <w:rsid w:val="00940F35"/>
    <w:rsid w:val="00946482"/>
    <w:rsid w:val="00950CE9"/>
    <w:rsid w:val="00956D4C"/>
    <w:rsid w:val="00960A1B"/>
    <w:rsid w:val="00963A46"/>
    <w:rsid w:val="00965E6B"/>
    <w:rsid w:val="009671C0"/>
    <w:rsid w:val="00973CA3"/>
    <w:rsid w:val="00980CE8"/>
    <w:rsid w:val="00993BA9"/>
    <w:rsid w:val="00996937"/>
    <w:rsid w:val="009977F4"/>
    <w:rsid w:val="00997D72"/>
    <w:rsid w:val="009A2FB2"/>
    <w:rsid w:val="009B176F"/>
    <w:rsid w:val="009B4A97"/>
    <w:rsid w:val="009C3FCC"/>
    <w:rsid w:val="009D107C"/>
    <w:rsid w:val="009D18E6"/>
    <w:rsid w:val="009E0933"/>
    <w:rsid w:val="009E32B6"/>
    <w:rsid w:val="009E5562"/>
    <w:rsid w:val="009F3A78"/>
    <w:rsid w:val="009F4710"/>
    <w:rsid w:val="00A00678"/>
    <w:rsid w:val="00A014D2"/>
    <w:rsid w:val="00A11138"/>
    <w:rsid w:val="00A1244B"/>
    <w:rsid w:val="00A1460B"/>
    <w:rsid w:val="00A159EF"/>
    <w:rsid w:val="00A310A6"/>
    <w:rsid w:val="00A341C8"/>
    <w:rsid w:val="00A442D1"/>
    <w:rsid w:val="00A45E00"/>
    <w:rsid w:val="00A5240E"/>
    <w:rsid w:val="00A6298D"/>
    <w:rsid w:val="00A8384E"/>
    <w:rsid w:val="00A90146"/>
    <w:rsid w:val="00A92C9F"/>
    <w:rsid w:val="00AB2A99"/>
    <w:rsid w:val="00AC0916"/>
    <w:rsid w:val="00AC7E72"/>
    <w:rsid w:val="00AE5E22"/>
    <w:rsid w:val="00AF3E36"/>
    <w:rsid w:val="00B03A4F"/>
    <w:rsid w:val="00B056E1"/>
    <w:rsid w:val="00B06292"/>
    <w:rsid w:val="00B06542"/>
    <w:rsid w:val="00B12150"/>
    <w:rsid w:val="00B23B27"/>
    <w:rsid w:val="00B266C8"/>
    <w:rsid w:val="00B30FF2"/>
    <w:rsid w:val="00B357A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2A40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3D98"/>
    <w:rsid w:val="00C27F34"/>
    <w:rsid w:val="00C3739A"/>
    <w:rsid w:val="00C43CD9"/>
    <w:rsid w:val="00C56EEF"/>
    <w:rsid w:val="00C67045"/>
    <w:rsid w:val="00C74877"/>
    <w:rsid w:val="00C837F5"/>
    <w:rsid w:val="00C86039"/>
    <w:rsid w:val="00C93702"/>
    <w:rsid w:val="00CA02A8"/>
    <w:rsid w:val="00CA6BE1"/>
    <w:rsid w:val="00CA75D8"/>
    <w:rsid w:val="00CB1BB9"/>
    <w:rsid w:val="00CB6C74"/>
    <w:rsid w:val="00CC3244"/>
    <w:rsid w:val="00CC49EF"/>
    <w:rsid w:val="00CC7EC6"/>
    <w:rsid w:val="00CD36EA"/>
    <w:rsid w:val="00CD679F"/>
    <w:rsid w:val="00CE5FF3"/>
    <w:rsid w:val="00CF10F9"/>
    <w:rsid w:val="00CF4176"/>
    <w:rsid w:val="00D10F98"/>
    <w:rsid w:val="00D25EEC"/>
    <w:rsid w:val="00D34D45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3C6B"/>
    <w:rsid w:val="00DC2416"/>
    <w:rsid w:val="00DC2FE2"/>
    <w:rsid w:val="00DC44A0"/>
    <w:rsid w:val="00DC6A9B"/>
    <w:rsid w:val="00DE0877"/>
    <w:rsid w:val="00DF1F26"/>
    <w:rsid w:val="00E01D7F"/>
    <w:rsid w:val="00E04481"/>
    <w:rsid w:val="00E16FCD"/>
    <w:rsid w:val="00E274E5"/>
    <w:rsid w:val="00E51389"/>
    <w:rsid w:val="00E63888"/>
    <w:rsid w:val="00E7360E"/>
    <w:rsid w:val="00E75B08"/>
    <w:rsid w:val="00E77CF8"/>
    <w:rsid w:val="00E85D59"/>
    <w:rsid w:val="00E912DC"/>
    <w:rsid w:val="00E92A90"/>
    <w:rsid w:val="00E92EA4"/>
    <w:rsid w:val="00E96452"/>
    <w:rsid w:val="00EA0E08"/>
    <w:rsid w:val="00EA1EC8"/>
    <w:rsid w:val="00ED3049"/>
    <w:rsid w:val="00ED38AC"/>
    <w:rsid w:val="00EE0B02"/>
    <w:rsid w:val="00EE560D"/>
    <w:rsid w:val="00EF6B8F"/>
    <w:rsid w:val="00F0757C"/>
    <w:rsid w:val="00F15E23"/>
    <w:rsid w:val="00F17200"/>
    <w:rsid w:val="00F2013D"/>
    <w:rsid w:val="00F21925"/>
    <w:rsid w:val="00F22D5F"/>
    <w:rsid w:val="00F278DC"/>
    <w:rsid w:val="00F3080A"/>
    <w:rsid w:val="00F37F30"/>
    <w:rsid w:val="00F42F26"/>
    <w:rsid w:val="00F53D16"/>
    <w:rsid w:val="00F54E46"/>
    <w:rsid w:val="00F554C2"/>
    <w:rsid w:val="00F745BF"/>
    <w:rsid w:val="00F80F09"/>
    <w:rsid w:val="00FA0A5F"/>
    <w:rsid w:val="00FA6B05"/>
    <w:rsid w:val="00FB6FE6"/>
    <w:rsid w:val="00FC1B73"/>
    <w:rsid w:val="00FC54F2"/>
    <w:rsid w:val="00FD1F64"/>
    <w:rsid w:val="00FD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003B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3B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46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4525</Words>
  <Characters>27153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2020-08-13T08:48:00Z</cp:lastPrinted>
  <dcterms:created xsi:type="dcterms:W3CDTF">2023-06-22T07:35:00Z</dcterms:created>
  <dcterms:modified xsi:type="dcterms:W3CDTF">2023-06-22T07:49:00Z</dcterms:modified>
</cp:coreProperties>
</file>