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534D5477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5278EF">
        <w:rPr>
          <w:rFonts w:ascii="Arial" w:hAnsi="Arial" w:cs="Arial"/>
          <w:b/>
          <w:sz w:val="21"/>
          <w:szCs w:val="21"/>
        </w:rPr>
        <w:t>:</w:t>
      </w:r>
      <w:r w:rsidR="00933874" w:rsidRPr="00933874">
        <w:rPr>
          <w:rFonts w:ascii="Arial" w:hAnsi="Arial" w:cs="Arial"/>
          <w:b/>
          <w:bCs/>
        </w:rPr>
        <w:t xml:space="preserve"> </w:t>
      </w:r>
      <w:r w:rsidR="005278EF" w:rsidRPr="00786C38">
        <w:rPr>
          <w:rFonts w:ascii="Arial" w:hAnsi="Arial" w:cs="Arial"/>
          <w:b/>
          <w:bCs/>
        </w:rPr>
        <w:t>Część 1</w:t>
      </w:r>
      <w:r w:rsidR="005278EF" w:rsidRPr="00786C38">
        <w:rPr>
          <w:rFonts w:ascii="Arial" w:hAnsi="Arial" w:cs="Arial"/>
          <w:bCs/>
        </w:rPr>
        <w:t xml:space="preserve"> </w:t>
      </w:r>
      <w:r w:rsidR="005278EF" w:rsidRPr="00786C38">
        <w:rPr>
          <w:rFonts w:ascii="Arial" w:hAnsi="Arial" w:cs="Arial"/>
          <w:b/>
        </w:rPr>
        <w:t>–</w:t>
      </w:r>
      <w:r w:rsidR="005278EF" w:rsidRPr="00786C38">
        <w:rPr>
          <w:rFonts w:ascii="Arial" w:hAnsi="Arial" w:cs="Arial"/>
          <w:bCs/>
        </w:rPr>
        <w:t xml:space="preserve"> </w:t>
      </w:r>
      <w:r w:rsidR="005278EF">
        <w:rPr>
          <w:rFonts w:ascii="Arial" w:hAnsi="Arial" w:cs="Arial"/>
          <w:iCs/>
        </w:rPr>
        <w:t xml:space="preserve">Wymiana okien na elewacji wschodniej budynku Collegium Martineum UAM pomiędzy piętrami II/III, III/IV, IV/V, </w:t>
      </w:r>
      <w:r w:rsidR="005278EF" w:rsidRPr="00786C38">
        <w:rPr>
          <w:rFonts w:ascii="Arial" w:hAnsi="Arial" w:cs="Arial"/>
          <w:b/>
        </w:rPr>
        <w:t xml:space="preserve">Część 2 – </w:t>
      </w:r>
      <w:r w:rsidR="005278EF">
        <w:rPr>
          <w:rFonts w:ascii="Arial" w:hAnsi="Arial" w:cs="Arial"/>
          <w:iCs/>
        </w:rPr>
        <w:t>Remont dachu Sali gimnastycznej Wydziału Pedagogiczno-Artystycznego UAM w Kaliszu</w:t>
      </w:r>
      <w:r w:rsidR="005278EF">
        <w:rPr>
          <w:rFonts w:ascii="Arial" w:hAnsi="Arial" w:cs="Arial"/>
          <w:b/>
        </w:rPr>
        <w:t xml:space="preserve">, </w:t>
      </w:r>
      <w:r w:rsidR="005278EF" w:rsidRPr="00765CFD">
        <w:rPr>
          <w:rFonts w:ascii="Arial" w:hAnsi="Arial" w:cs="Arial"/>
          <w:b/>
          <w:bCs/>
        </w:rPr>
        <w:t xml:space="preserve">Część 3 </w:t>
      </w:r>
      <w:r w:rsidR="005278EF" w:rsidRPr="00786C38">
        <w:rPr>
          <w:rFonts w:ascii="Arial" w:hAnsi="Arial" w:cs="Arial"/>
          <w:b/>
        </w:rPr>
        <w:t>–</w:t>
      </w:r>
      <w:r w:rsidR="005278EF" w:rsidRPr="00765CFD">
        <w:rPr>
          <w:rFonts w:ascii="Arial" w:hAnsi="Arial" w:cs="Arial"/>
          <w:b/>
          <w:bCs/>
        </w:rPr>
        <w:t xml:space="preserve">  </w:t>
      </w:r>
      <w:r w:rsidR="005278EF">
        <w:rPr>
          <w:rFonts w:ascii="Arial" w:hAnsi="Arial" w:cs="Arial"/>
        </w:rPr>
        <w:t>Remont pomieszczeń nr 7, 8, 9, 47A, 47B, 226, 029, 210, na Wydziale Fizyki</w:t>
      </w:r>
      <w:r w:rsidR="005278EF" w:rsidRPr="00A17DA3">
        <w:rPr>
          <w:rFonts w:ascii="Arial" w:hAnsi="Arial" w:cs="Arial"/>
          <w:szCs w:val="24"/>
        </w:rPr>
        <w:t>,</w:t>
      </w:r>
      <w:r w:rsidR="005278EF">
        <w:rPr>
          <w:rFonts w:ascii="Arial" w:hAnsi="Arial" w:cs="Arial"/>
          <w:szCs w:val="24"/>
        </w:rPr>
        <w:t xml:space="preserve"> </w:t>
      </w:r>
      <w:r w:rsidR="005278EF" w:rsidRPr="00786C38">
        <w:rPr>
          <w:rFonts w:ascii="Arial" w:hAnsi="Arial" w:cs="Arial"/>
          <w:b/>
        </w:rPr>
        <w:t xml:space="preserve">Część </w:t>
      </w:r>
      <w:r w:rsidR="005278EF">
        <w:rPr>
          <w:rFonts w:ascii="Arial" w:hAnsi="Arial" w:cs="Arial"/>
          <w:b/>
        </w:rPr>
        <w:t>4</w:t>
      </w:r>
      <w:r w:rsidR="005278EF" w:rsidRPr="00786C38">
        <w:rPr>
          <w:rFonts w:ascii="Arial" w:hAnsi="Arial" w:cs="Arial"/>
          <w:b/>
        </w:rPr>
        <w:t xml:space="preserve"> – </w:t>
      </w:r>
      <w:r w:rsidR="005278EF">
        <w:rPr>
          <w:rFonts w:ascii="Arial" w:hAnsi="Arial" w:cs="Arial"/>
          <w:iCs/>
        </w:rPr>
        <w:t>Modernizacja systemu monitoringu w budynku Collegium Polonicum w Słubicach</w:t>
      </w:r>
      <w:bookmarkStart w:id="0" w:name="_GoBack"/>
      <w:bookmarkEnd w:id="0"/>
      <w:r w:rsidR="0043029B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nr sprawy ZP/</w:t>
      </w:r>
      <w:r w:rsidR="005278EF">
        <w:rPr>
          <w:rFonts w:ascii="Arial" w:hAnsi="Arial" w:cs="Arial"/>
          <w:b/>
          <w:sz w:val="21"/>
          <w:szCs w:val="21"/>
        </w:rPr>
        <w:t>53</w:t>
      </w:r>
      <w:r w:rsidR="00933874">
        <w:rPr>
          <w:rFonts w:ascii="Arial" w:hAnsi="Arial" w:cs="Arial"/>
          <w:b/>
          <w:sz w:val="21"/>
          <w:szCs w:val="21"/>
        </w:rPr>
        <w:t>/B/23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DF711FB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5278EF">
      <w:rPr>
        <w:rFonts w:ascii="Arial" w:hAnsi="Arial" w:cs="Arial"/>
        <w:i/>
        <w:sz w:val="20"/>
      </w:rPr>
      <w:t>53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="00DB582C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7581F-601C-45A2-952E-9B020AF1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27</cp:revision>
  <cp:lastPrinted>2022-05-10T09:43:00Z</cp:lastPrinted>
  <dcterms:created xsi:type="dcterms:W3CDTF">2022-05-06T13:11:00Z</dcterms:created>
  <dcterms:modified xsi:type="dcterms:W3CDTF">2023-06-30T11:50:00Z</dcterms:modified>
</cp:coreProperties>
</file>