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55592EB1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824C41">
        <w:rPr>
          <w:rFonts w:ascii="Arial" w:hAnsi="Arial" w:cs="Arial"/>
          <w:b/>
          <w:sz w:val="20"/>
          <w:szCs w:val="20"/>
        </w:rPr>
        <w:t>27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 xml:space="preserve">(pełna nazwa/firma, adres, w zależności od podmiotu: NIP/PESEL, </w:t>
      </w:r>
      <w:bookmarkStart w:id="0" w:name="_GoBack"/>
      <w:bookmarkEnd w:id="0"/>
      <w:r w:rsidRPr="00E0118F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682BF58" w:rsidR="00CF3A06" w:rsidRPr="00824C41" w:rsidRDefault="0070134B" w:rsidP="00824C41">
      <w:pPr>
        <w:jc w:val="center"/>
        <w:rPr>
          <w:rFonts w:ascii="Arial" w:hAnsi="Arial" w:cs="Arial"/>
          <w:b/>
          <w:sz w:val="20"/>
          <w:szCs w:val="20"/>
        </w:rPr>
      </w:pPr>
      <w:r w:rsidRPr="00EE3E7B">
        <w:rPr>
          <w:rFonts w:ascii="Arial" w:hAnsi="Arial" w:cs="Arial"/>
          <w:b/>
          <w:sz w:val="20"/>
          <w:szCs w:val="20"/>
        </w:rPr>
        <w:t>„</w:t>
      </w:r>
      <w:bookmarkStart w:id="1" w:name="_Hlk138252887"/>
      <w:r w:rsidR="00824C41" w:rsidRPr="00745F0B">
        <w:rPr>
          <w:rFonts w:ascii="Arial" w:hAnsi="Arial" w:cs="Arial"/>
          <w:b/>
          <w:sz w:val="20"/>
          <w:szCs w:val="20"/>
        </w:rPr>
        <w:t>Dostawa i uruchomienie ramienia pomiarowego wraz z specjalistycznym oprogramowaniem</w:t>
      </w:r>
      <w:bookmarkEnd w:id="1"/>
      <w:r w:rsidRPr="00EE3E7B">
        <w:rPr>
          <w:rFonts w:ascii="Arial" w:hAnsi="Arial" w:cs="Arial"/>
          <w:b/>
          <w:sz w:val="20"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2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2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2E13D" w14:textId="77777777" w:rsidR="003A3589" w:rsidRDefault="003A3589" w:rsidP="0038231F">
      <w:pPr>
        <w:spacing w:after="0" w:line="240" w:lineRule="auto"/>
      </w:pPr>
      <w:r>
        <w:separator/>
      </w:r>
    </w:p>
  </w:endnote>
  <w:endnote w:type="continuationSeparator" w:id="0">
    <w:p w14:paraId="5604B9A3" w14:textId="77777777" w:rsidR="003A3589" w:rsidRDefault="003A35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CDFCD" w14:textId="77777777" w:rsidR="003A3589" w:rsidRDefault="003A3589" w:rsidP="0038231F">
      <w:pPr>
        <w:spacing w:after="0" w:line="240" w:lineRule="auto"/>
      </w:pPr>
      <w:r>
        <w:separator/>
      </w:r>
    </w:p>
  </w:footnote>
  <w:footnote w:type="continuationSeparator" w:id="0">
    <w:p w14:paraId="67B8B17C" w14:textId="77777777" w:rsidR="003A3589" w:rsidRDefault="003A358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A3589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1C7BE-A2DE-4F51-B878-BBD552305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45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23</cp:revision>
  <cp:lastPrinted>2016-07-26T10:32:00Z</cp:lastPrinted>
  <dcterms:created xsi:type="dcterms:W3CDTF">2022-06-02T11:31:00Z</dcterms:created>
  <dcterms:modified xsi:type="dcterms:W3CDTF">2023-06-21T13:14:00Z</dcterms:modified>
</cp:coreProperties>
</file>