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4C1B7" w14:textId="5455C82C" w:rsidR="006A5DF1" w:rsidRPr="00E935D6" w:rsidRDefault="00C22355" w:rsidP="00D57CA3">
      <w:pPr>
        <w:jc w:val="right"/>
        <w:rPr>
          <w:rFonts w:ascii="Arial" w:hAnsi="Arial" w:cs="Arial"/>
          <w:sz w:val="24"/>
          <w:szCs w:val="24"/>
        </w:rPr>
      </w:pPr>
      <w:r w:rsidRPr="00C22355">
        <w:rPr>
          <w:rFonts w:ascii="Arial" w:hAnsi="Arial" w:cs="Arial"/>
          <w:sz w:val="24"/>
          <w:szCs w:val="24"/>
        </w:rPr>
        <w:t>Poznań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C22355">
        <w:rPr>
          <w:rFonts w:ascii="Arial" w:hAnsi="Arial" w:cs="Arial"/>
          <w:sz w:val="24"/>
          <w:szCs w:val="24"/>
        </w:rPr>
        <w:t>2023-07-1</w:t>
      </w:r>
      <w:r w:rsidR="00076650">
        <w:rPr>
          <w:rFonts w:ascii="Arial" w:hAnsi="Arial" w:cs="Arial"/>
          <w:sz w:val="24"/>
          <w:szCs w:val="24"/>
        </w:rPr>
        <w:t>8</w:t>
      </w:r>
    </w:p>
    <w:p w14:paraId="6BF182A1" w14:textId="77777777" w:rsidR="00C22355" w:rsidRPr="00C22355" w:rsidRDefault="00C22355" w:rsidP="00D57CA3">
      <w:pPr>
        <w:rPr>
          <w:rFonts w:ascii="Arial" w:hAnsi="Arial" w:cs="Arial"/>
          <w:b/>
          <w:bCs/>
          <w:sz w:val="24"/>
          <w:szCs w:val="24"/>
        </w:rPr>
      </w:pPr>
      <w:r w:rsidRPr="00C22355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B2D4770" w14:textId="77777777" w:rsidR="006A5DF1" w:rsidRPr="00E935D6" w:rsidRDefault="00C22355" w:rsidP="00D57CA3">
      <w:pPr>
        <w:rPr>
          <w:rFonts w:ascii="Arial" w:hAnsi="Arial" w:cs="Arial"/>
          <w:b/>
          <w:bCs/>
          <w:sz w:val="24"/>
          <w:szCs w:val="24"/>
        </w:rPr>
      </w:pPr>
      <w:r w:rsidRPr="00C22355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31A4B5D" w14:textId="77777777" w:rsidR="006A5DF1" w:rsidRPr="00E935D6" w:rsidRDefault="00C22355" w:rsidP="00D57CA3">
      <w:pPr>
        <w:rPr>
          <w:rFonts w:ascii="Arial" w:hAnsi="Arial" w:cs="Arial"/>
          <w:sz w:val="24"/>
          <w:szCs w:val="24"/>
        </w:rPr>
      </w:pPr>
      <w:r w:rsidRPr="00C22355">
        <w:rPr>
          <w:rFonts w:ascii="Arial" w:hAnsi="Arial" w:cs="Arial"/>
          <w:sz w:val="24"/>
          <w:szCs w:val="24"/>
        </w:rPr>
        <w:t>Juraszów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C22355">
        <w:rPr>
          <w:rFonts w:ascii="Arial" w:hAnsi="Arial" w:cs="Arial"/>
          <w:sz w:val="24"/>
          <w:szCs w:val="24"/>
        </w:rPr>
        <w:t>7/19</w:t>
      </w:r>
    </w:p>
    <w:p w14:paraId="22C9E0B1" w14:textId="77777777" w:rsidR="006A5DF1" w:rsidRPr="00E935D6" w:rsidRDefault="00C22355" w:rsidP="00D57CA3">
      <w:pPr>
        <w:rPr>
          <w:rFonts w:ascii="Arial" w:hAnsi="Arial" w:cs="Arial"/>
          <w:sz w:val="24"/>
          <w:szCs w:val="24"/>
        </w:rPr>
      </w:pPr>
      <w:r w:rsidRPr="00C22355">
        <w:rPr>
          <w:rFonts w:ascii="Arial" w:hAnsi="Arial" w:cs="Arial"/>
          <w:sz w:val="24"/>
          <w:szCs w:val="24"/>
        </w:rPr>
        <w:t>60-479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C22355">
        <w:rPr>
          <w:rFonts w:ascii="Arial" w:hAnsi="Arial" w:cs="Arial"/>
          <w:sz w:val="24"/>
          <w:szCs w:val="24"/>
        </w:rPr>
        <w:t>Poznań</w:t>
      </w:r>
    </w:p>
    <w:p w14:paraId="264E4E15" w14:textId="77777777" w:rsidR="006A5DF1" w:rsidRPr="00E935D6" w:rsidRDefault="006A5DF1" w:rsidP="00D57CA3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2516523F" w14:textId="77777777" w:rsidR="006A5DF1" w:rsidRPr="00E935D6" w:rsidRDefault="006A5DF1" w:rsidP="00D57CA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645E13D3" w14:textId="77777777" w:rsidR="006A5DF1" w:rsidRPr="00E935D6" w:rsidRDefault="006A5DF1" w:rsidP="00D57CA3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082B76CC" w14:textId="77777777" w:rsidR="006A5DF1" w:rsidRPr="00E935D6" w:rsidRDefault="006A5DF1" w:rsidP="00D57CA3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06792E3B" w14:textId="77777777" w:rsidR="006D4AB3" w:rsidRPr="00E935D6" w:rsidRDefault="006D4AB3" w:rsidP="00D57CA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71EF30CC" w14:textId="77777777" w:rsidR="006D4AB3" w:rsidRPr="00E935D6" w:rsidRDefault="006D4AB3" w:rsidP="00D57CA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02FF820" w14:textId="77777777" w:rsidR="006D4AB3" w:rsidRPr="00E935D6" w:rsidRDefault="006D4AB3" w:rsidP="00D57CA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B4E9A66" w14:textId="17BCABC8" w:rsidR="00632C3C" w:rsidRDefault="00076650" w:rsidP="00D57CA3">
      <w:pPr>
        <w:pStyle w:val="Nagwek1"/>
        <w:spacing w:before="0" w:after="0"/>
        <w:jc w:val="center"/>
        <w:rPr>
          <w:rFonts w:cs="Arial"/>
          <w:szCs w:val="28"/>
        </w:rPr>
      </w:pPr>
      <w:r>
        <w:rPr>
          <w:rFonts w:cs="Arial"/>
          <w:szCs w:val="28"/>
        </w:rPr>
        <w:t xml:space="preserve">II </w:t>
      </w:r>
      <w:r w:rsidR="00E21B49"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4CA4EDD0" w14:textId="77777777" w:rsidR="00D57CA3" w:rsidRPr="00D57CA3" w:rsidRDefault="00D57CA3" w:rsidP="00D57CA3"/>
    <w:p w14:paraId="21860C6E" w14:textId="026A22B1" w:rsidR="006D4AB3" w:rsidRDefault="00632C3C" w:rsidP="00D57CA3">
      <w:pPr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C22355" w:rsidRPr="00C22355">
        <w:rPr>
          <w:rFonts w:ascii="Arial" w:hAnsi="Arial" w:cs="Arial"/>
          <w:sz w:val="24"/>
          <w:szCs w:val="24"/>
        </w:rPr>
        <w:t>podstawowy</w:t>
      </w:r>
      <w:r w:rsidR="00D57CA3">
        <w:rPr>
          <w:rFonts w:ascii="Arial" w:hAnsi="Arial" w:cs="Arial"/>
          <w:sz w:val="24"/>
          <w:szCs w:val="24"/>
        </w:rPr>
        <w:t>m</w:t>
      </w:r>
      <w:r w:rsidR="00C22355" w:rsidRPr="00C22355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C22355" w:rsidRPr="00C22355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C22355" w:rsidRPr="00C22355">
        <w:rPr>
          <w:rFonts w:ascii="Arial" w:hAnsi="Arial" w:cs="Arial"/>
          <w:b/>
          <w:bCs/>
          <w:sz w:val="24"/>
          <w:szCs w:val="24"/>
        </w:rPr>
        <w:t>Usługi transportu pacjentów na hemodializy do Stacji Dializ Szpitala Wojewódzkiego w Poznaniu.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C22355" w:rsidRPr="00C22355">
        <w:rPr>
          <w:rFonts w:ascii="Arial" w:hAnsi="Arial" w:cs="Arial"/>
          <w:b/>
          <w:sz w:val="24"/>
          <w:szCs w:val="24"/>
        </w:rPr>
        <w:t>SZW/DZP/80/2023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6954CAB5" w14:textId="77777777" w:rsidR="00D57CA3" w:rsidRPr="00E935D6" w:rsidRDefault="00D57CA3" w:rsidP="00D57CA3">
      <w:pPr>
        <w:jc w:val="both"/>
        <w:rPr>
          <w:rFonts w:ascii="Arial" w:hAnsi="Arial" w:cs="Arial"/>
          <w:sz w:val="24"/>
          <w:szCs w:val="24"/>
        </w:rPr>
      </w:pPr>
    </w:p>
    <w:p w14:paraId="0A762F34" w14:textId="47A26852" w:rsidR="0012774F" w:rsidRDefault="00520165" w:rsidP="00D57CA3">
      <w:pPr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C22355" w:rsidRPr="00C22355">
        <w:rPr>
          <w:rFonts w:ascii="Arial" w:hAnsi="Arial" w:cs="Arial"/>
          <w:b/>
          <w:sz w:val="24"/>
          <w:szCs w:val="24"/>
        </w:rPr>
        <w:t>Szpital Wojewódzki w Poznaniu</w:t>
      </w:r>
      <w:r w:rsidR="00D57CA3">
        <w:rPr>
          <w:rFonts w:ascii="Arial" w:hAnsi="Arial" w:cs="Arial"/>
          <w:b/>
          <w:sz w:val="24"/>
          <w:szCs w:val="24"/>
        </w:rPr>
        <w:t xml:space="preserve">, </w:t>
      </w:r>
      <w:r w:rsidR="00C22355" w:rsidRPr="00C22355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C22355" w:rsidRPr="00C22355">
        <w:rPr>
          <w:rFonts w:ascii="Arial" w:hAnsi="Arial" w:cs="Arial"/>
          <w:sz w:val="24"/>
          <w:szCs w:val="24"/>
        </w:rPr>
        <w:t>(</w:t>
      </w:r>
      <w:proofErr w:type="spellStart"/>
      <w:r w:rsidR="00C22355" w:rsidRPr="00C22355">
        <w:rPr>
          <w:rFonts w:ascii="Arial" w:hAnsi="Arial" w:cs="Arial"/>
          <w:sz w:val="24"/>
          <w:szCs w:val="24"/>
        </w:rPr>
        <w:t>t.j</w:t>
      </w:r>
      <w:proofErr w:type="spellEnd"/>
      <w:r w:rsidR="00C22355" w:rsidRPr="00C22355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14:paraId="6CD564DF" w14:textId="77777777" w:rsidR="00D57CA3" w:rsidRPr="00E935D6" w:rsidRDefault="00D57CA3" w:rsidP="00D57CA3">
      <w:pPr>
        <w:jc w:val="both"/>
        <w:rPr>
          <w:rFonts w:ascii="Arial" w:hAnsi="Arial" w:cs="Arial"/>
          <w:sz w:val="22"/>
          <w:szCs w:val="22"/>
        </w:rPr>
      </w:pPr>
    </w:p>
    <w:p w14:paraId="3B08E0CC" w14:textId="77777777" w:rsidR="00137D55" w:rsidRPr="00076650" w:rsidRDefault="00137D55" w:rsidP="00137D55">
      <w:pPr>
        <w:rPr>
          <w:rFonts w:ascii="Arial" w:hAnsi="Arial" w:cs="Arial"/>
          <w:sz w:val="24"/>
          <w:szCs w:val="24"/>
        </w:rPr>
      </w:pPr>
      <w:r w:rsidRPr="00076650">
        <w:rPr>
          <w:rFonts w:ascii="Arial" w:hAnsi="Arial" w:cs="Arial"/>
          <w:sz w:val="24"/>
          <w:szCs w:val="24"/>
        </w:rPr>
        <w:t>Pytanie 11</w:t>
      </w:r>
    </w:p>
    <w:p w14:paraId="73C22461" w14:textId="5D4FE10D" w:rsidR="00137D55" w:rsidRPr="00076650" w:rsidRDefault="00137D55" w:rsidP="00137D55">
      <w:pPr>
        <w:rPr>
          <w:rFonts w:ascii="Arial" w:hAnsi="Arial" w:cs="Arial"/>
          <w:sz w:val="24"/>
          <w:szCs w:val="24"/>
        </w:rPr>
      </w:pPr>
      <w:r w:rsidRPr="00076650">
        <w:rPr>
          <w:rFonts w:ascii="Arial" w:hAnsi="Arial" w:cs="Arial"/>
          <w:sz w:val="24"/>
          <w:szCs w:val="24"/>
        </w:rPr>
        <w:t>Prosimy o podanie dokładnej liczby pacjentów, z podziałem na zmiany. Dane te są potrzebne do</w:t>
      </w:r>
      <w:r w:rsidR="00076650">
        <w:rPr>
          <w:rFonts w:ascii="Arial" w:hAnsi="Arial" w:cs="Arial"/>
          <w:sz w:val="24"/>
          <w:szCs w:val="24"/>
        </w:rPr>
        <w:t xml:space="preserve"> </w:t>
      </w:r>
      <w:r w:rsidRPr="00076650">
        <w:rPr>
          <w:rFonts w:ascii="Arial" w:hAnsi="Arial" w:cs="Arial"/>
          <w:sz w:val="24"/>
          <w:szCs w:val="24"/>
        </w:rPr>
        <w:t>prawidłowego oszacowania oferty.</w:t>
      </w:r>
    </w:p>
    <w:p w14:paraId="070249D3" w14:textId="28D4CD88" w:rsidR="00137D55" w:rsidRPr="00076650" w:rsidRDefault="00137D55" w:rsidP="006E406D">
      <w:pPr>
        <w:jc w:val="both"/>
        <w:rPr>
          <w:rFonts w:ascii="Arial" w:hAnsi="Arial" w:cs="Arial"/>
          <w:sz w:val="24"/>
          <w:szCs w:val="24"/>
        </w:rPr>
      </w:pPr>
      <w:r w:rsidRPr="00076650">
        <w:rPr>
          <w:rFonts w:ascii="Arial" w:hAnsi="Arial" w:cs="Arial"/>
          <w:sz w:val="24"/>
          <w:szCs w:val="24"/>
        </w:rPr>
        <w:t>Zwracamy uwagę, że dane te posiada wyłącznie aktualny Wykonawca, co stawia go w drastycznie</w:t>
      </w:r>
      <w:r w:rsidR="00076650">
        <w:rPr>
          <w:rFonts w:ascii="Arial" w:hAnsi="Arial" w:cs="Arial"/>
          <w:sz w:val="24"/>
          <w:szCs w:val="24"/>
        </w:rPr>
        <w:t xml:space="preserve"> </w:t>
      </w:r>
      <w:r w:rsidRPr="00076650">
        <w:rPr>
          <w:rFonts w:ascii="Arial" w:hAnsi="Arial" w:cs="Arial"/>
          <w:sz w:val="24"/>
          <w:szCs w:val="24"/>
        </w:rPr>
        <w:t xml:space="preserve">uprzywilejowanej pozycji względem pozostałych Oferentów i </w:t>
      </w:r>
      <w:r w:rsidR="00076650">
        <w:rPr>
          <w:rFonts w:ascii="Arial" w:hAnsi="Arial" w:cs="Arial"/>
          <w:sz w:val="24"/>
          <w:szCs w:val="24"/>
        </w:rPr>
        <w:t xml:space="preserve"> w</w:t>
      </w:r>
      <w:r w:rsidRPr="00076650">
        <w:rPr>
          <w:rFonts w:ascii="Arial" w:hAnsi="Arial" w:cs="Arial"/>
          <w:sz w:val="24"/>
          <w:szCs w:val="24"/>
        </w:rPr>
        <w:t>prowadza stan nierówności Stron</w:t>
      </w:r>
      <w:r w:rsidR="00076650">
        <w:rPr>
          <w:rFonts w:ascii="Arial" w:hAnsi="Arial" w:cs="Arial"/>
          <w:sz w:val="24"/>
          <w:szCs w:val="24"/>
        </w:rPr>
        <w:t xml:space="preserve"> </w:t>
      </w:r>
      <w:r w:rsidRPr="00076650">
        <w:rPr>
          <w:rFonts w:ascii="Arial" w:hAnsi="Arial" w:cs="Arial"/>
          <w:sz w:val="24"/>
          <w:szCs w:val="24"/>
        </w:rPr>
        <w:t>postępowania. Dane te są niezbędne do oszacowania tras i ilości kilometrów, a więc bezpośrednio</w:t>
      </w:r>
      <w:r w:rsidR="00076650">
        <w:rPr>
          <w:rFonts w:ascii="Arial" w:hAnsi="Arial" w:cs="Arial"/>
          <w:sz w:val="24"/>
          <w:szCs w:val="24"/>
        </w:rPr>
        <w:t xml:space="preserve"> </w:t>
      </w:r>
      <w:r w:rsidRPr="00076650">
        <w:rPr>
          <w:rFonts w:ascii="Arial" w:hAnsi="Arial" w:cs="Arial"/>
          <w:sz w:val="24"/>
          <w:szCs w:val="24"/>
        </w:rPr>
        <w:t xml:space="preserve">wpływają na wycenę usługi. Odpowiedź: zgodnie załącznikiem do odpowiedzi zamieszczonym na stronie w dniu 14.07.2023r. </w:t>
      </w:r>
    </w:p>
    <w:p w14:paraId="7DD6E36A" w14:textId="77777777" w:rsidR="00137D55" w:rsidRPr="00076650" w:rsidRDefault="00137D55" w:rsidP="006E406D">
      <w:pPr>
        <w:jc w:val="both"/>
        <w:rPr>
          <w:rFonts w:ascii="Arial" w:hAnsi="Arial" w:cs="Arial"/>
          <w:sz w:val="24"/>
          <w:szCs w:val="24"/>
        </w:rPr>
      </w:pPr>
    </w:p>
    <w:p w14:paraId="37DF4974" w14:textId="77777777" w:rsidR="00137D55" w:rsidRPr="00076650" w:rsidRDefault="00137D55" w:rsidP="006E406D">
      <w:pPr>
        <w:jc w:val="both"/>
        <w:rPr>
          <w:rFonts w:ascii="Arial" w:hAnsi="Arial" w:cs="Arial"/>
          <w:sz w:val="24"/>
          <w:szCs w:val="24"/>
        </w:rPr>
      </w:pPr>
      <w:r w:rsidRPr="00076650">
        <w:rPr>
          <w:rFonts w:ascii="Arial" w:hAnsi="Arial" w:cs="Arial"/>
          <w:sz w:val="24"/>
          <w:szCs w:val="24"/>
        </w:rPr>
        <w:t>Pytanie 12</w:t>
      </w:r>
    </w:p>
    <w:p w14:paraId="1C8D583E" w14:textId="00AF39B4" w:rsidR="00137D55" w:rsidRPr="00076650" w:rsidRDefault="00137D55" w:rsidP="006E406D">
      <w:pPr>
        <w:jc w:val="both"/>
        <w:rPr>
          <w:rFonts w:ascii="Arial" w:hAnsi="Arial" w:cs="Arial"/>
          <w:sz w:val="24"/>
          <w:szCs w:val="24"/>
        </w:rPr>
      </w:pPr>
      <w:r w:rsidRPr="00076650">
        <w:rPr>
          <w:rFonts w:ascii="Arial" w:hAnsi="Arial" w:cs="Arial"/>
          <w:sz w:val="24"/>
          <w:szCs w:val="24"/>
        </w:rPr>
        <w:t>Prosimy o wskazanie, iloma pojazdami, aktualnie jest realizowana usługa będąca przedmiotem</w:t>
      </w:r>
      <w:r w:rsidR="00076650">
        <w:rPr>
          <w:rFonts w:ascii="Arial" w:hAnsi="Arial" w:cs="Arial"/>
          <w:sz w:val="24"/>
          <w:szCs w:val="24"/>
        </w:rPr>
        <w:t xml:space="preserve"> </w:t>
      </w:r>
      <w:r w:rsidRPr="00076650">
        <w:rPr>
          <w:rFonts w:ascii="Arial" w:hAnsi="Arial" w:cs="Arial"/>
          <w:sz w:val="24"/>
          <w:szCs w:val="24"/>
        </w:rPr>
        <w:t>postępowania, zgodnie z poniższą strukturą:</w:t>
      </w:r>
    </w:p>
    <w:p w14:paraId="757F03EF" w14:textId="77777777" w:rsidR="00137D55" w:rsidRPr="00076650" w:rsidRDefault="00137D55" w:rsidP="006E406D">
      <w:pPr>
        <w:jc w:val="both"/>
        <w:rPr>
          <w:rFonts w:ascii="Arial" w:hAnsi="Arial" w:cs="Arial"/>
          <w:sz w:val="24"/>
          <w:szCs w:val="24"/>
        </w:rPr>
      </w:pPr>
      <w:r w:rsidRPr="00076650">
        <w:rPr>
          <w:rFonts w:ascii="Arial" w:hAnsi="Arial" w:cs="Arial"/>
          <w:sz w:val="24"/>
          <w:szCs w:val="24"/>
        </w:rPr>
        <w:t>a) pojazdy 9 – osobowe</w:t>
      </w:r>
    </w:p>
    <w:p w14:paraId="24C6D79F" w14:textId="77777777" w:rsidR="00137D55" w:rsidRPr="00076650" w:rsidRDefault="00137D55" w:rsidP="006E406D">
      <w:pPr>
        <w:jc w:val="both"/>
        <w:rPr>
          <w:rFonts w:ascii="Arial" w:hAnsi="Arial" w:cs="Arial"/>
          <w:sz w:val="24"/>
          <w:szCs w:val="24"/>
        </w:rPr>
      </w:pPr>
      <w:r w:rsidRPr="00076650">
        <w:rPr>
          <w:rFonts w:ascii="Arial" w:hAnsi="Arial" w:cs="Arial"/>
          <w:sz w:val="24"/>
          <w:szCs w:val="24"/>
        </w:rPr>
        <w:t>b) pojazdy do osób przewozu niepełnosprawnych ruchowo</w:t>
      </w:r>
    </w:p>
    <w:p w14:paraId="7B4AA289" w14:textId="77777777" w:rsidR="00137D55" w:rsidRPr="00076650" w:rsidRDefault="00137D55" w:rsidP="006E406D">
      <w:pPr>
        <w:jc w:val="both"/>
        <w:rPr>
          <w:rFonts w:ascii="Arial" w:hAnsi="Arial" w:cs="Arial"/>
          <w:sz w:val="24"/>
          <w:szCs w:val="24"/>
        </w:rPr>
      </w:pPr>
      <w:r w:rsidRPr="00076650">
        <w:rPr>
          <w:rFonts w:ascii="Arial" w:hAnsi="Arial" w:cs="Arial"/>
          <w:sz w:val="24"/>
          <w:szCs w:val="24"/>
        </w:rPr>
        <w:t>c) pojazdy 5 – osobowe</w:t>
      </w:r>
    </w:p>
    <w:p w14:paraId="794A4F50" w14:textId="77777777" w:rsidR="00137D55" w:rsidRPr="00076650" w:rsidRDefault="00137D55" w:rsidP="006E406D">
      <w:pPr>
        <w:jc w:val="both"/>
        <w:rPr>
          <w:rFonts w:ascii="Arial" w:hAnsi="Arial" w:cs="Arial"/>
          <w:sz w:val="24"/>
          <w:szCs w:val="24"/>
        </w:rPr>
      </w:pPr>
      <w:r w:rsidRPr="00076650">
        <w:rPr>
          <w:rFonts w:ascii="Arial" w:hAnsi="Arial" w:cs="Arial"/>
          <w:sz w:val="24"/>
          <w:szCs w:val="24"/>
        </w:rPr>
        <w:t>d) inne (jakie?) np. specjalne sanitarne do przewozu chorych leżących</w:t>
      </w:r>
    </w:p>
    <w:p w14:paraId="29870967" w14:textId="1ECB5DFB" w:rsidR="00137D55" w:rsidRPr="00076650" w:rsidRDefault="00137D55" w:rsidP="006E406D">
      <w:pPr>
        <w:jc w:val="both"/>
        <w:rPr>
          <w:rFonts w:ascii="Arial" w:hAnsi="Arial" w:cs="Arial"/>
          <w:sz w:val="24"/>
          <w:szCs w:val="24"/>
        </w:rPr>
      </w:pPr>
      <w:r w:rsidRPr="00076650">
        <w:rPr>
          <w:rFonts w:ascii="Arial" w:hAnsi="Arial" w:cs="Arial"/>
          <w:sz w:val="24"/>
          <w:szCs w:val="24"/>
        </w:rPr>
        <w:t>Zwracamy uwagę, że dane te posiada wyłącznie aktualny Wykonawca, co stawia go w drastycznie</w:t>
      </w:r>
      <w:r w:rsidR="00076650">
        <w:rPr>
          <w:rFonts w:ascii="Arial" w:hAnsi="Arial" w:cs="Arial"/>
          <w:sz w:val="24"/>
          <w:szCs w:val="24"/>
        </w:rPr>
        <w:t xml:space="preserve"> </w:t>
      </w:r>
      <w:r w:rsidRPr="00076650">
        <w:rPr>
          <w:rFonts w:ascii="Arial" w:hAnsi="Arial" w:cs="Arial"/>
          <w:sz w:val="24"/>
          <w:szCs w:val="24"/>
        </w:rPr>
        <w:t>uprzywilejowanej pozycji względem pozostałych Oferentów i wprowadza stan nierówności Stron</w:t>
      </w:r>
      <w:r w:rsidR="00076650">
        <w:rPr>
          <w:rFonts w:ascii="Arial" w:hAnsi="Arial" w:cs="Arial"/>
          <w:sz w:val="24"/>
          <w:szCs w:val="24"/>
        </w:rPr>
        <w:t xml:space="preserve"> </w:t>
      </w:r>
      <w:r w:rsidRPr="00076650">
        <w:rPr>
          <w:rFonts w:ascii="Arial" w:hAnsi="Arial" w:cs="Arial"/>
          <w:sz w:val="24"/>
          <w:szCs w:val="24"/>
        </w:rPr>
        <w:t>postępowania. Ponadto wielkość pojazdu wpływa na jego cenę zakupu oraz koszty eksploatacji, i jest</w:t>
      </w:r>
      <w:r w:rsidR="00076650">
        <w:rPr>
          <w:rFonts w:ascii="Arial" w:hAnsi="Arial" w:cs="Arial"/>
          <w:sz w:val="24"/>
          <w:szCs w:val="24"/>
        </w:rPr>
        <w:t xml:space="preserve"> </w:t>
      </w:r>
      <w:r w:rsidRPr="00076650">
        <w:rPr>
          <w:rFonts w:ascii="Arial" w:hAnsi="Arial" w:cs="Arial"/>
          <w:sz w:val="24"/>
          <w:szCs w:val="24"/>
        </w:rPr>
        <w:t>niezbędna do kalkulacji oferty w tym postępowania. Odpowiedź:</w:t>
      </w:r>
      <w:r w:rsidRPr="00076650">
        <w:rPr>
          <w:rFonts w:ascii="Arial" w:hAnsi="Arial" w:cs="Arial"/>
          <w:b/>
          <w:bCs/>
          <w:sz w:val="24"/>
          <w:szCs w:val="24"/>
        </w:rPr>
        <w:t xml:space="preserve"> </w:t>
      </w:r>
      <w:r w:rsidRPr="00076650">
        <w:rPr>
          <w:rFonts w:ascii="Arial" w:hAnsi="Arial" w:cs="Arial"/>
          <w:sz w:val="24"/>
          <w:szCs w:val="24"/>
        </w:rPr>
        <w:t>Obecny Wykonawca realizuje przedmiot zamówienia dwoma pojazdami:</w:t>
      </w:r>
    </w:p>
    <w:p w14:paraId="3C806FC3" w14:textId="0348D7CD" w:rsidR="00137D55" w:rsidRPr="00076650" w:rsidRDefault="00137D55" w:rsidP="00137D55">
      <w:pPr>
        <w:rPr>
          <w:rFonts w:ascii="Arial" w:hAnsi="Arial" w:cs="Arial"/>
          <w:sz w:val="24"/>
          <w:szCs w:val="24"/>
        </w:rPr>
      </w:pPr>
      <w:r w:rsidRPr="00076650">
        <w:rPr>
          <w:rFonts w:ascii="Arial" w:hAnsi="Arial" w:cs="Arial"/>
          <w:sz w:val="24"/>
          <w:szCs w:val="24"/>
        </w:rPr>
        <w:t xml:space="preserve">- jeden pojazd </w:t>
      </w:r>
      <w:r w:rsidR="00946D27">
        <w:rPr>
          <w:rFonts w:ascii="Arial" w:hAnsi="Arial" w:cs="Arial"/>
          <w:sz w:val="24"/>
          <w:szCs w:val="24"/>
        </w:rPr>
        <w:t>7</w:t>
      </w:r>
      <w:r w:rsidRPr="00076650">
        <w:rPr>
          <w:rFonts w:ascii="Arial" w:hAnsi="Arial" w:cs="Arial"/>
          <w:sz w:val="24"/>
          <w:szCs w:val="24"/>
        </w:rPr>
        <w:t xml:space="preserve"> osobowy</w:t>
      </w:r>
    </w:p>
    <w:p w14:paraId="264C6049" w14:textId="77777777" w:rsidR="00137D55" w:rsidRPr="00076650" w:rsidRDefault="00137D55" w:rsidP="00137D55">
      <w:pPr>
        <w:rPr>
          <w:rFonts w:ascii="Arial" w:hAnsi="Arial" w:cs="Arial"/>
          <w:sz w:val="24"/>
          <w:szCs w:val="24"/>
        </w:rPr>
      </w:pPr>
      <w:r w:rsidRPr="00076650">
        <w:rPr>
          <w:rFonts w:ascii="Arial" w:hAnsi="Arial" w:cs="Arial"/>
          <w:sz w:val="24"/>
          <w:szCs w:val="24"/>
        </w:rPr>
        <w:t xml:space="preserve">- jedna karetka </w:t>
      </w:r>
    </w:p>
    <w:p w14:paraId="5B169F31" w14:textId="77777777" w:rsidR="00137D55" w:rsidRPr="00076650" w:rsidRDefault="00137D55" w:rsidP="00137D55">
      <w:pPr>
        <w:rPr>
          <w:rFonts w:ascii="Arial" w:hAnsi="Arial" w:cs="Arial"/>
          <w:sz w:val="24"/>
          <w:szCs w:val="24"/>
        </w:rPr>
      </w:pPr>
    </w:p>
    <w:p w14:paraId="0DE6105E" w14:textId="77777777" w:rsidR="00137D55" w:rsidRPr="00076650" w:rsidRDefault="00137D55" w:rsidP="00137D55">
      <w:pPr>
        <w:rPr>
          <w:rFonts w:ascii="Arial" w:hAnsi="Arial" w:cs="Arial"/>
          <w:sz w:val="24"/>
          <w:szCs w:val="24"/>
        </w:rPr>
      </w:pPr>
      <w:r w:rsidRPr="00076650">
        <w:rPr>
          <w:rFonts w:ascii="Arial" w:hAnsi="Arial" w:cs="Arial"/>
          <w:sz w:val="24"/>
          <w:szCs w:val="24"/>
        </w:rPr>
        <w:lastRenderedPageBreak/>
        <w:t>Pytanie 13</w:t>
      </w:r>
    </w:p>
    <w:p w14:paraId="4E0E9966" w14:textId="77777777" w:rsidR="00137D55" w:rsidRPr="00076650" w:rsidRDefault="00137D55" w:rsidP="00734744">
      <w:pPr>
        <w:jc w:val="both"/>
        <w:rPr>
          <w:rFonts w:ascii="Arial" w:hAnsi="Arial" w:cs="Arial"/>
          <w:sz w:val="24"/>
          <w:szCs w:val="24"/>
        </w:rPr>
      </w:pPr>
      <w:r w:rsidRPr="00076650">
        <w:rPr>
          <w:rFonts w:ascii="Arial" w:hAnsi="Arial" w:cs="Arial"/>
          <w:sz w:val="24"/>
          <w:szCs w:val="24"/>
        </w:rPr>
        <w:t>Prosimy o precyzyjne wskazanie przez Zamawiającego ilu osobowe mają być pojazdy skierowane przez Oferenta do realizacji przedmiotu zamówienia.</w:t>
      </w:r>
      <w:r w:rsidRPr="00076650">
        <w:rPr>
          <w:rFonts w:ascii="Arial" w:hAnsi="Arial" w:cs="Arial"/>
          <w:b/>
          <w:bCs/>
          <w:sz w:val="24"/>
          <w:szCs w:val="24"/>
        </w:rPr>
        <w:t xml:space="preserve"> </w:t>
      </w:r>
      <w:r w:rsidRPr="00076650">
        <w:rPr>
          <w:rFonts w:ascii="Arial" w:hAnsi="Arial" w:cs="Arial"/>
          <w:sz w:val="24"/>
          <w:szCs w:val="24"/>
        </w:rPr>
        <w:t>Odpowiedź</w:t>
      </w:r>
      <w:r w:rsidRPr="00076650">
        <w:rPr>
          <w:rFonts w:ascii="Arial" w:hAnsi="Arial" w:cs="Arial"/>
          <w:b/>
          <w:bCs/>
          <w:sz w:val="24"/>
          <w:szCs w:val="24"/>
        </w:rPr>
        <w:t xml:space="preserve">: </w:t>
      </w:r>
      <w:r w:rsidRPr="00076650">
        <w:rPr>
          <w:rFonts w:ascii="Arial" w:hAnsi="Arial" w:cs="Arial"/>
          <w:sz w:val="24"/>
          <w:szCs w:val="24"/>
        </w:rPr>
        <w:t>Zamawiający nie określa ile osobowe mają być pojazdy. Wykonawca musi zapewnić wystarczają  ilość pojazdów  w celu rzetelnej realizacji przedmiotu zamówienia.</w:t>
      </w:r>
    </w:p>
    <w:p w14:paraId="211FC130" w14:textId="77777777" w:rsidR="00137D55" w:rsidRPr="00076650" w:rsidRDefault="00137D55" w:rsidP="00137D55">
      <w:pPr>
        <w:rPr>
          <w:rFonts w:ascii="Arial" w:hAnsi="Arial" w:cs="Arial"/>
          <w:sz w:val="24"/>
          <w:szCs w:val="24"/>
        </w:rPr>
      </w:pPr>
    </w:p>
    <w:p w14:paraId="5A430DD3" w14:textId="77777777" w:rsidR="00137D55" w:rsidRPr="00076650" w:rsidRDefault="00137D55" w:rsidP="00137D55">
      <w:pPr>
        <w:rPr>
          <w:rFonts w:ascii="Arial" w:hAnsi="Arial" w:cs="Arial"/>
          <w:sz w:val="24"/>
          <w:szCs w:val="24"/>
        </w:rPr>
      </w:pPr>
      <w:r w:rsidRPr="00076650">
        <w:rPr>
          <w:rFonts w:ascii="Arial" w:hAnsi="Arial" w:cs="Arial"/>
          <w:sz w:val="24"/>
          <w:szCs w:val="24"/>
        </w:rPr>
        <w:t>Pytanie 14</w:t>
      </w:r>
    </w:p>
    <w:p w14:paraId="59764B1E" w14:textId="77777777" w:rsidR="00137D55" w:rsidRPr="00076650" w:rsidRDefault="00137D55" w:rsidP="00734744">
      <w:pPr>
        <w:jc w:val="both"/>
        <w:rPr>
          <w:rFonts w:ascii="Arial" w:hAnsi="Arial" w:cs="Arial"/>
          <w:sz w:val="24"/>
          <w:szCs w:val="24"/>
        </w:rPr>
      </w:pPr>
      <w:r w:rsidRPr="00076650">
        <w:rPr>
          <w:rFonts w:ascii="Arial" w:hAnsi="Arial" w:cs="Arial"/>
          <w:sz w:val="24"/>
          <w:szCs w:val="24"/>
        </w:rPr>
        <w:t>Czy Zamawiający potwierdza, iż oferent ma być na dzień złożenia ofert podmiotem leczniczym?</w:t>
      </w:r>
      <w:r w:rsidRPr="00076650">
        <w:rPr>
          <w:rFonts w:ascii="Arial" w:hAnsi="Arial" w:cs="Arial"/>
          <w:b/>
          <w:bCs/>
          <w:sz w:val="24"/>
          <w:szCs w:val="24"/>
        </w:rPr>
        <w:t xml:space="preserve"> </w:t>
      </w:r>
      <w:r w:rsidRPr="00076650">
        <w:rPr>
          <w:rFonts w:ascii="Arial" w:hAnsi="Arial" w:cs="Arial"/>
          <w:sz w:val="24"/>
          <w:szCs w:val="24"/>
        </w:rPr>
        <w:t>Odpowiedź:</w:t>
      </w:r>
      <w:r w:rsidRPr="00076650">
        <w:rPr>
          <w:rFonts w:ascii="Arial" w:hAnsi="Arial" w:cs="Arial"/>
          <w:b/>
          <w:bCs/>
          <w:sz w:val="24"/>
          <w:szCs w:val="24"/>
        </w:rPr>
        <w:t xml:space="preserve"> </w:t>
      </w:r>
      <w:r w:rsidRPr="00076650">
        <w:rPr>
          <w:rFonts w:ascii="Arial" w:hAnsi="Arial" w:cs="Arial"/>
          <w:sz w:val="24"/>
          <w:szCs w:val="24"/>
        </w:rPr>
        <w:t>Nie. Zgodnie z zapisem SWZ pkt. 9.1.4 Wykonawca musi być wpisany do właściwego rejestru spełniającego warunek prowadzenia działalności w zakresie transportu sanitarnego.</w:t>
      </w:r>
    </w:p>
    <w:p w14:paraId="2A2C9438" w14:textId="77777777" w:rsidR="00137D55" w:rsidRPr="00076650" w:rsidRDefault="00137D55" w:rsidP="00137D55">
      <w:pPr>
        <w:rPr>
          <w:rFonts w:ascii="Arial" w:hAnsi="Arial" w:cs="Arial"/>
          <w:sz w:val="24"/>
          <w:szCs w:val="24"/>
        </w:rPr>
      </w:pPr>
    </w:p>
    <w:p w14:paraId="0B3EE56A" w14:textId="77777777" w:rsidR="00137D55" w:rsidRPr="00076650" w:rsidRDefault="00137D55" w:rsidP="00137D55">
      <w:pPr>
        <w:rPr>
          <w:rFonts w:ascii="Arial" w:hAnsi="Arial" w:cs="Arial"/>
          <w:sz w:val="24"/>
          <w:szCs w:val="24"/>
        </w:rPr>
      </w:pPr>
      <w:r w:rsidRPr="00076650">
        <w:rPr>
          <w:rFonts w:ascii="Arial" w:hAnsi="Arial" w:cs="Arial"/>
          <w:sz w:val="24"/>
          <w:szCs w:val="24"/>
        </w:rPr>
        <w:t>Pytanie 15</w:t>
      </w:r>
    </w:p>
    <w:p w14:paraId="6E0B33AC" w14:textId="06204261" w:rsidR="00137D55" w:rsidRPr="00076650" w:rsidRDefault="00137D55" w:rsidP="00734744">
      <w:pPr>
        <w:jc w:val="both"/>
        <w:rPr>
          <w:rFonts w:ascii="Arial" w:hAnsi="Arial" w:cs="Arial"/>
          <w:sz w:val="24"/>
          <w:szCs w:val="24"/>
        </w:rPr>
      </w:pPr>
      <w:r w:rsidRPr="00076650">
        <w:rPr>
          <w:rFonts w:ascii="Arial" w:hAnsi="Arial" w:cs="Arial"/>
          <w:sz w:val="24"/>
          <w:szCs w:val="24"/>
        </w:rPr>
        <w:t>Czy Zamawiający potwierdza, że Oferent ma posiadać własną dyspozytornię, czynną 24h we wszystkie</w:t>
      </w:r>
      <w:r w:rsidR="00076650">
        <w:rPr>
          <w:rFonts w:ascii="Arial" w:hAnsi="Arial" w:cs="Arial"/>
          <w:sz w:val="24"/>
          <w:szCs w:val="24"/>
        </w:rPr>
        <w:t xml:space="preserve"> </w:t>
      </w:r>
      <w:r w:rsidRPr="00076650">
        <w:rPr>
          <w:rFonts w:ascii="Arial" w:hAnsi="Arial" w:cs="Arial"/>
          <w:sz w:val="24"/>
          <w:szCs w:val="24"/>
        </w:rPr>
        <w:t>dni roku, z kontaktem telefonicznym, umożliwiającym przyjmowanie od Zamawiającego zleceń</w:t>
      </w:r>
      <w:r w:rsidR="00076650">
        <w:rPr>
          <w:rFonts w:ascii="Arial" w:hAnsi="Arial" w:cs="Arial"/>
          <w:sz w:val="24"/>
          <w:szCs w:val="24"/>
        </w:rPr>
        <w:t xml:space="preserve"> </w:t>
      </w:r>
      <w:r w:rsidRPr="00076650">
        <w:rPr>
          <w:rFonts w:ascii="Arial" w:hAnsi="Arial" w:cs="Arial"/>
          <w:sz w:val="24"/>
          <w:szCs w:val="24"/>
        </w:rPr>
        <w:t>wyjazdów transportu osób dializowanych? Jest to identyczna sytuacja jak w przypadku transportu</w:t>
      </w:r>
      <w:r w:rsidR="00076650">
        <w:rPr>
          <w:rFonts w:ascii="Arial" w:hAnsi="Arial" w:cs="Arial"/>
          <w:sz w:val="24"/>
          <w:szCs w:val="24"/>
        </w:rPr>
        <w:t xml:space="preserve"> </w:t>
      </w:r>
      <w:r w:rsidRPr="00076650">
        <w:rPr>
          <w:rFonts w:ascii="Arial" w:hAnsi="Arial" w:cs="Arial"/>
          <w:sz w:val="24"/>
          <w:szCs w:val="24"/>
        </w:rPr>
        <w:t>sanitarnego. Zamawiający winien mieć możliwość kontakty z Wykonawcą, w przypadku gdy zachodzi</w:t>
      </w:r>
      <w:r w:rsidR="00734744">
        <w:rPr>
          <w:rFonts w:ascii="Arial" w:hAnsi="Arial" w:cs="Arial"/>
          <w:sz w:val="24"/>
          <w:szCs w:val="24"/>
        </w:rPr>
        <w:t xml:space="preserve"> </w:t>
      </w:r>
      <w:r w:rsidRPr="00076650">
        <w:rPr>
          <w:rFonts w:ascii="Arial" w:hAnsi="Arial" w:cs="Arial"/>
          <w:sz w:val="24"/>
          <w:szCs w:val="24"/>
        </w:rPr>
        <w:t>konieczność wykonania dializy wyrównawczej, dodatkowej, lub poinformowania go, że chory np.</w:t>
      </w:r>
      <w:r w:rsidR="00076650">
        <w:rPr>
          <w:rFonts w:ascii="Arial" w:hAnsi="Arial" w:cs="Arial"/>
          <w:sz w:val="24"/>
          <w:szCs w:val="24"/>
        </w:rPr>
        <w:t xml:space="preserve"> </w:t>
      </w:r>
      <w:r w:rsidRPr="00076650">
        <w:rPr>
          <w:rFonts w:ascii="Arial" w:hAnsi="Arial" w:cs="Arial"/>
          <w:sz w:val="24"/>
          <w:szCs w:val="24"/>
        </w:rPr>
        <w:t>przebywa w szpitalu. Odpowiedź: Zamawiający nie potwierdza.</w:t>
      </w:r>
    </w:p>
    <w:p w14:paraId="3ECA3988" w14:textId="77777777" w:rsidR="00137D55" w:rsidRPr="00076650" w:rsidRDefault="00137D55" w:rsidP="00137D55">
      <w:pPr>
        <w:rPr>
          <w:rFonts w:ascii="Arial" w:hAnsi="Arial" w:cs="Arial"/>
          <w:sz w:val="24"/>
          <w:szCs w:val="24"/>
        </w:rPr>
      </w:pPr>
    </w:p>
    <w:p w14:paraId="6F0DED8C" w14:textId="77777777" w:rsidR="00137D55" w:rsidRPr="00076650" w:rsidRDefault="00137D55" w:rsidP="00137D55">
      <w:pPr>
        <w:rPr>
          <w:rFonts w:ascii="Arial" w:hAnsi="Arial" w:cs="Arial"/>
          <w:sz w:val="24"/>
          <w:szCs w:val="24"/>
        </w:rPr>
      </w:pPr>
      <w:r w:rsidRPr="00076650">
        <w:rPr>
          <w:rFonts w:ascii="Arial" w:hAnsi="Arial" w:cs="Arial"/>
          <w:sz w:val="24"/>
          <w:szCs w:val="24"/>
        </w:rPr>
        <w:t>Pytanie 16</w:t>
      </w:r>
    </w:p>
    <w:p w14:paraId="045EF738" w14:textId="77777777" w:rsidR="00137D55" w:rsidRPr="00076650" w:rsidRDefault="00137D55" w:rsidP="00137D55">
      <w:pPr>
        <w:rPr>
          <w:rFonts w:ascii="Arial" w:hAnsi="Arial" w:cs="Arial"/>
          <w:sz w:val="24"/>
          <w:szCs w:val="24"/>
        </w:rPr>
      </w:pPr>
      <w:r w:rsidRPr="00076650">
        <w:rPr>
          <w:rFonts w:ascii="Arial" w:hAnsi="Arial" w:cs="Arial"/>
          <w:sz w:val="24"/>
          <w:szCs w:val="24"/>
        </w:rPr>
        <w:t>Czy Zamawiający potwierdza, że pojazdy Oferenta mają być do wyłącznej dyspozycji Zamawiającego?</w:t>
      </w:r>
      <w:r w:rsidRPr="00076650">
        <w:rPr>
          <w:rFonts w:ascii="Arial" w:hAnsi="Arial" w:cs="Arial"/>
          <w:b/>
          <w:bCs/>
          <w:sz w:val="24"/>
          <w:szCs w:val="24"/>
        </w:rPr>
        <w:t xml:space="preserve"> </w:t>
      </w:r>
      <w:r w:rsidRPr="00076650">
        <w:rPr>
          <w:rFonts w:ascii="Arial" w:hAnsi="Arial" w:cs="Arial"/>
          <w:sz w:val="24"/>
          <w:szCs w:val="24"/>
        </w:rPr>
        <w:t>Odpowiedź:</w:t>
      </w:r>
      <w:r w:rsidRPr="00076650">
        <w:rPr>
          <w:rFonts w:ascii="Arial" w:hAnsi="Arial" w:cs="Arial"/>
          <w:b/>
          <w:bCs/>
          <w:sz w:val="24"/>
          <w:szCs w:val="24"/>
        </w:rPr>
        <w:t xml:space="preserve"> </w:t>
      </w:r>
      <w:r w:rsidRPr="00076650">
        <w:rPr>
          <w:rFonts w:ascii="Arial" w:hAnsi="Arial" w:cs="Arial"/>
          <w:sz w:val="24"/>
          <w:szCs w:val="24"/>
        </w:rPr>
        <w:t>Zgodnie z treścią  SWZ.</w:t>
      </w:r>
    </w:p>
    <w:p w14:paraId="4A3ECD6D" w14:textId="77777777" w:rsidR="00137D55" w:rsidRPr="00076650" w:rsidRDefault="00137D55" w:rsidP="00137D55">
      <w:pPr>
        <w:rPr>
          <w:rFonts w:ascii="Arial" w:hAnsi="Arial" w:cs="Arial"/>
          <w:sz w:val="24"/>
          <w:szCs w:val="24"/>
        </w:rPr>
      </w:pPr>
    </w:p>
    <w:p w14:paraId="665B9D45" w14:textId="77777777" w:rsidR="00137D55" w:rsidRPr="001B1213" w:rsidRDefault="00137D55" w:rsidP="00137D55">
      <w:pPr>
        <w:rPr>
          <w:rFonts w:ascii="Arial" w:hAnsi="Arial" w:cs="Arial"/>
          <w:sz w:val="24"/>
          <w:szCs w:val="24"/>
        </w:rPr>
      </w:pPr>
      <w:r w:rsidRPr="001B1213">
        <w:rPr>
          <w:rFonts w:ascii="Arial" w:hAnsi="Arial" w:cs="Arial"/>
          <w:sz w:val="24"/>
          <w:szCs w:val="24"/>
        </w:rPr>
        <w:t>Pytanie 17</w:t>
      </w:r>
    </w:p>
    <w:p w14:paraId="63AD55A1" w14:textId="77777777" w:rsidR="00137D55" w:rsidRPr="001B1213" w:rsidRDefault="00137D55" w:rsidP="00137D55">
      <w:pPr>
        <w:rPr>
          <w:rFonts w:ascii="Arial" w:hAnsi="Arial" w:cs="Arial"/>
          <w:sz w:val="24"/>
          <w:szCs w:val="24"/>
        </w:rPr>
      </w:pPr>
      <w:r w:rsidRPr="001B1213">
        <w:rPr>
          <w:rFonts w:ascii="Arial" w:hAnsi="Arial" w:cs="Arial"/>
          <w:sz w:val="24"/>
          <w:szCs w:val="24"/>
        </w:rPr>
        <w:t>Zamawiający w projekcie umowy § 8 pkt 7 pisze:</w:t>
      </w:r>
    </w:p>
    <w:p w14:paraId="1A745794" w14:textId="182347C3" w:rsidR="00137D55" w:rsidRPr="001B1213" w:rsidRDefault="00137D55" w:rsidP="001B1213">
      <w:pPr>
        <w:jc w:val="both"/>
        <w:rPr>
          <w:rFonts w:ascii="Arial" w:hAnsi="Arial" w:cs="Arial"/>
          <w:sz w:val="24"/>
          <w:szCs w:val="24"/>
        </w:rPr>
      </w:pPr>
      <w:r w:rsidRPr="001B1213">
        <w:rPr>
          <w:rFonts w:ascii="Arial" w:hAnsi="Arial" w:cs="Arial"/>
          <w:sz w:val="24"/>
          <w:szCs w:val="24"/>
        </w:rPr>
        <w:t>„Maksymalna łączna wysokość naliczanych w trakcie obowiązywania Umowy kar umownych</w:t>
      </w:r>
      <w:r w:rsidR="00076650" w:rsidRPr="001B1213">
        <w:rPr>
          <w:rFonts w:ascii="Arial" w:hAnsi="Arial" w:cs="Arial"/>
          <w:sz w:val="24"/>
          <w:szCs w:val="24"/>
        </w:rPr>
        <w:t xml:space="preserve"> </w:t>
      </w:r>
      <w:r w:rsidRPr="001B1213">
        <w:rPr>
          <w:rFonts w:ascii="Arial" w:hAnsi="Arial" w:cs="Arial"/>
          <w:sz w:val="24"/>
          <w:szCs w:val="24"/>
        </w:rPr>
        <w:t>(niezależnie od jej podstawy) nie może przekroczyć 50% wartości przedmiotu umowy brutto”.</w:t>
      </w:r>
    </w:p>
    <w:p w14:paraId="388433A2" w14:textId="2A906F11" w:rsidR="00137D55" w:rsidRPr="001B1213" w:rsidRDefault="00137D55" w:rsidP="001B1213">
      <w:pPr>
        <w:jc w:val="both"/>
        <w:rPr>
          <w:rFonts w:ascii="Arial" w:hAnsi="Arial" w:cs="Arial"/>
          <w:sz w:val="24"/>
          <w:szCs w:val="24"/>
        </w:rPr>
      </w:pPr>
      <w:r w:rsidRPr="001B1213">
        <w:rPr>
          <w:rFonts w:ascii="Arial" w:hAnsi="Arial" w:cs="Arial"/>
          <w:sz w:val="24"/>
          <w:szCs w:val="24"/>
        </w:rPr>
        <w:t>Wnosimy o obniżenie łącznej wysokości kar umownych do 10% wartości brutto umowy określonej w</w:t>
      </w:r>
      <w:r w:rsidR="00076650" w:rsidRPr="001B1213">
        <w:rPr>
          <w:rFonts w:ascii="Arial" w:hAnsi="Arial" w:cs="Arial"/>
          <w:sz w:val="24"/>
          <w:szCs w:val="24"/>
        </w:rPr>
        <w:t xml:space="preserve"> </w:t>
      </w:r>
      <w:r w:rsidRPr="001B1213">
        <w:rPr>
          <w:rFonts w:ascii="Arial" w:hAnsi="Arial" w:cs="Arial"/>
          <w:sz w:val="24"/>
          <w:szCs w:val="24"/>
        </w:rPr>
        <w:t>§6, ust. 1 umowy.</w:t>
      </w:r>
    </w:p>
    <w:p w14:paraId="215BC89B" w14:textId="40E59C30" w:rsidR="00137D55" w:rsidRDefault="00137D55" w:rsidP="007E6279">
      <w:pPr>
        <w:jc w:val="both"/>
        <w:rPr>
          <w:rFonts w:ascii="Arial" w:hAnsi="Arial" w:cs="Arial"/>
          <w:sz w:val="24"/>
          <w:szCs w:val="24"/>
        </w:rPr>
      </w:pPr>
      <w:r w:rsidRPr="001B1213">
        <w:rPr>
          <w:rFonts w:ascii="Arial" w:hAnsi="Arial" w:cs="Arial"/>
          <w:sz w:val="24"/>
          <w:szCs w:val="24"/>
        </w:rPr>
        <w:t>Uzasadnienie: umowna maksymalna wysokość kar umownych możliwych do nałożenia na wykonawcę</w:t>
      </w:r>
      <w:r w:rsidR="00076650" w:rsidRPr="001B1213">
        <w:rPr>
          <w:rFonts w:ascii="Arial" w:hAnsi="Arial" w:cs="Arial"/>
          <w:sz w:val="24"/>
          <w:szCs w:val="24"/>
        </w:rPr>
        <w:t xml:space="preserve"> </w:t>
      </w:r>
      <w:r w:rsidRPr="001B1213">
        <w:rPr>
          <w:rFonts w:ascii="Arial" w:hAnsi="Arial" w:cs="Arial"/>
          <w:sz w:val="24"/>
          <w:szCs w:val="24"/>
        </w:rPr>
        <w:t>przez Zamawiającego w wysokości 50% wynagrodzenia wykonawcy brutto jest wartością rażąco</w:t>
      </w:r>
      <w:r w:rsidR="00076650" w:rsidRPr="001B1213">
        <w:rPr>
          <w:rFonts w:ascii="Arial" w:hAnsi="Arial" w:cs="Arial"/>
          <w:sz w:val="24"/>
          <w:szCs w:val="24"/>
        </w:rPr>
        <w:t xml:space="preserve"> </w:t>
      </w:r>
      <w:r w:rsidRPr="001B1213">
        <w:rPr>
          <w:rFonts w:ascii="Arial" w:hAnsi="Arial" w:cs="Arial"/>
          <w:sz w:val="24"/>
          <w:szCs w:val="24"/>
        </w:rPr>
        <w:t>wygórowaną, prowadzącą do ograniczenia kręgu wykonawców mogących się ubiegać o zamówienie,</w:t>
      </w:r>
      <w:r w:rsidR="006E406D" w:rsidRPr="001B1213">
        <w:rPr>
          <w:rFonts w:ascii="Arial" w:hAnsi="Arial" w:cs="Arial"/>
          <w:sz w:val="24"/>
          <w:szCs w:val="24"/>
        </w:rPr>
        <w:t xml:space="preserve"> </w:t>
      </w:r>
      <w:r w:rsidRPr="001B1213">
        <w:rPr>
          <w:rFonts w:ascii="Arial" w:hAnsi="Arial" w:cs="Arial"/>
          <w:sz w:val="24"/>
          <w:szCs w:val="24"/>
        </w:rPr>
        <w:t>co w efekcie świadczy o nadużyciu przez Zamawiającego dominującej pozycji organizatora przetargu</w:t>
      </w:r>
      <w:r w:rsidR="001B1213">
        <w:rPr>
          <w:rFonts w:ascii="Arial" w:hAnsi="Arial" w:cs="Arial"/>
          <w:sz w:val="24"/>
          <w:szCs w:val="24"/>
        </w:rPr>
        <w:t xml:space="preserve"> </w:t>
      </w:r>
      <w:r w:rsidRPr="001B1213">
        <w:rPr>
          <w:rFonts w:ascii="Arial" w:hAnsi="Arial" w:cs="Arial"/>
          <w:sz w:val="24"/>
          <w:szCs w:val="24"/>
        </w:rPr>
        <w:t>przez narzucenie wykonawcom skrajnie niekorzystnych warunków umowy.</w:t>
      </w:r>
      <w:r w:rsidR="001B1213">
        <w:rPr>
          <w:rFonts w:ascii="Arial" w:hAnsi="Arial" w:cs="Arial"/>
          <w:sz w:val="24"/>
          <w:szCs w:val="24"/>
        </w:rPr>
        <w:t xml:space="preserve"> Odpowiedź: </w:t>
      </w:r>
      <w:r w:rsidR="007E6279" w:rsidRPr="007E6279">
        <w:rPr>
          <w:rFonts w:ascii="Arial" w:hAnsi="Arial" w:cs="Arial"/>
          <w:sz w:val="24"/>
          <w:szCs w:val="24"/>
        </w:rPr>
        <w:t xml:space="preserve">Zamawiający wyraża </w:t>
      </w:r>
      <w:proofErr w:type="spellStart"/>
      <w:r w:rsidR="007E6279" w:rsidRPr="007E6279">
        <w:rPr>
          <w:rFonts w:ascii="Arial" w:hAnsi="Arial" w:cs="Arial"/>
          <w:sz w:val="24"/>
          <w:szCs w:val="24"/>
        </w:rPr>
        <w:t>zgode</w:t>
      </w:r>
      <w:proofErr w:type="spellEnd"/>
      <w:r w:rsidR="007E6279" w:rsidRPr="007E6279">
        <w:rPr>
          <w:rFonts w:ascii="Arial" w:hAnsi="Arial" w:cs="Arial"/>
          <w:sz w:val="24"/>
          <w:szCs w:val="24"/>
        </w:rPr>
        <w:t xml:space="preserve"> na zmianę par 8 ust. 7:</w:t>
      </w:r>
      <w:r w:rsidR="007E6279">
        <w:rPr>
          <w:rFonts w:ascii="Arial" w:hAnsi="Arial" w:cs="Arial"/>
          <w:sz w:val="24"/>
          <w:szCs w:val="24"/>
        </w:rPr>
        <w:t xml:space="preserve"> </w:t>
      </w:r>
      <w:r w:rsidR="007E6279" w:rsidRPr="007E6279">
        <w:rPr>
          <w:rFonts w:ascii="Arial" w:hAnsi="Arial" w:cs="Arial"/>
          <w:sz w:val="24"/>
          <w:szCs w:val="24"/>
        </w:rPr>
        <w:t>Maksymalna łączna wysokość naliczanych w trakcie obowiązywania Umowy kar umownych (niezależnie od jej podstawy) nie może przekroczyć 10% wartości przedmiotu umowy brutto.</w:t>
      </w:r>
      <w:r w:rsidR="00A36B8F">
        <w:rPr>
          <w:rFonts w:ascii="Arial" w:hAnsi="Arial" w:cs="Arial"/>
          <w:sz w:val="24"/>
          <w:szCs w:val="24"/>
        </w:rPr>
        <w:t xml:space="preserve"> Zamawiający modyfikuje wzór umowy w tym zakresie. </w:t>
      </w:r>
    </w:p>
    <w:p w14:paraId="3CF21A4F" w14:textId="77777777" w:rsidR="001B1213" w:rsidRPr="00076650" w:rsidRDefault="001B1213" w:rsidP="001B1213">
      <w:pPr>
        <w:jc w:val="both"/>
        <w:rPr>
          <w:rFonts w:ascii="Arial" w:hAnsi="Arial" w:cs="Arial"/>
          <w:sz w:val="24"/>
          <w:szCs w:val="24"/>
        </w:rPr>
      </w:pPr>
    </w:p>
    <w:p w14:paraId="2152D9F8" w14:textId="77777777" w:rsidR="006D4AB3" w:rsidRDefault="006D4AB3" w:rsidP="00A36B8F">
      <w:pPr>
        <w:pStyle w:val="Tekstpodstawowy"/>
        <w:ind w:left="5239" w:firstLine="425"/>
        <w:jc w:val="center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38A1969C" w14:textId="77777777" w:rsidR="00D57CA3" w:rsidRDefault="00D57CA3" w:rsidP="00A36B8F">
      <w:pPr>
        <w:pStyle w:val="Tekstpodstawowy"/>
        <w:ind w:firstLine="425"/>
        <w:jc w:val="right"/>
        <w:rPr>
          <w:sz w:val="22"/>
          <w:szCs w:val="22"/>
        </w:rPr>
      </w:pPr>
      <w:r w:rsidRPr="0007770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2A1BC34D" w14:textId="77777777" w:rsidR="00D57CA3" w:rsidRDefault="00D57CA3" w:rsidP="00A36B8F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062038A5" w14:textId="77777777" w:rsidR="00D57CA3" w:rsidRPr="006B27ED" w:rsidRDefault="00D57CA3" w:rsidP="00A36B8F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7892F3D8" w14:textId="77777777" w:rsidR="00D57CA3" w:rsidRPr="00E935D6" w:rsidRDefault="00D57CA3" w:rsidP="00D57CA3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D57CA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FDC409" w14:textId="77777777" w:rsidR="002026F0" w:rsidRDefault="002026F0">
      <w:r>
        <w:separator/>
      </w:r>
    </w:p>
  </w:endnote>
  <w:endnote w:type="continuationSeparator" w:id="0">
    <w:p w14:paraId="3CC4B11E" w14:textId="77777777" w:rsidR="002026F0" w:rsidRDefault="00202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B19D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8BFD0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88C82" w14:textId="2C6F0F0D" w:rsidR="006D4AB3" w:rsidRDefault="00D57CA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4CBA232" wp14:editId="66CEF3E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54433269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A51E2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F7321A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FE69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4D070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5130316" w14:textId="77777777" w:rsidR="006D4AB3" w:rsidRDefault="006D4AB3">
    <w:pPr>
      <w:pStyle w:val="Stopka"/>
      <w:tabs>
        <w:tab w:val="clear" w:pos="4536"/>
        <w:tab w:val="left" w:pos="6237"/>
      </w:tabs>
    </w:pPr>
  </w:p>
  <w:p w14:paraId="756A4CA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926C7" w14:textId="77777777" w:rsidR="002026F0" w:rsidRDefault="002026F0">
      <w:r>
        <w:separator/>
      </w:r>
    </w:p>
  </w:footnote>
  <w:footnote w:type="continuationSeparator" w:id="0">
    <w:p w14:paraId="3BB81593" w14:textId="77777777" w:rsidR="002026F0" w:rsidRDefault="002026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01969" w14:textId="77777777" w:rsidR="00C22355" w:rsidRDefault="00C223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EB7DF" w14:textId="77777777" w:rsidR="00C22355" w:rsidRDefault="00C223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56ABE" w14:textId="77777777" w:rsidR="00C22355" w:rsidRDefault="00C223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07667101">
    <w:abstractNumId w:val="3"/>
  </w:num>
  <w:num w:numId="2" w16cid:durableId="1663971380">
    <w:abstractNumId w:val="6"/>
  </w:num>
  <w:num w:numId="3" w16cid:durableId="1764956353">
    <w:abstractNumId w:val="2"/>
  </w:num>
  <w:num w:numId="4" w16cid:durableId="1451246518">
    <w:abstractNumId w:val="5"/>
  </w:num>
  <w:num w:numId="5" w16cid:durableId="1624538524">
    <w:abstractNumId w:val="0"/>
  </w:num>
  <w:num w:numId="6" w16cid:durableId="802846716">
    <w:abstractNumId w:val="1"/>
  </w:num>
  <w:num w:numId="7" w16cid:durableId="16599664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6F0"/>
    <w:rsid w:val="00031374"/>
    <w:rsid w:val="00076650"/>
    <w:rsid w:val="000A1097"/>
    <w:rsid w:val="000E2A8F"/>
    <w:rsid w:val="0012774F"/>
    <w:rsid w:val="00137D55"/>
    <w:rsid w:val="00144B7A"/>
    <w:rsid w:val="00147884"/>
    <w:rsid w:val="00180C6E"/>
    <w:rsid w:val="001B1213"/>
    <w:rsid w:val="002026F0"/>
    <w:rsid w:val="0029606A"/>
    <w:rsid w:val="003249C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406D"/>
    <w:rsid w:val="006F3B81"/>
    <w:rsid w:val="006F75C0"/>
    <w:rsid w:val="00734744"/>
    <w:rsid w:val="007D7198"/>
    <w:rsid w:val="007E6279"/>
    <w:rsid w:val="00864A4B"/>
    <w:rsid w:val="00870F9F"/>
    <w:rsid w:val="008804B6"/>
    <w:rsid w:val="00897AB0"/>
    <w:rsid w:val="008A3553"/>
    <w:rsid w:val="00946D27"/>
    <w:rsid w:val="00A36B8F"/>
    <w:rsid w:val="00A905AC"/>
    <w:rsid w:val="00BA6584"/>
    <w:rsid w:val="00BE7BFD"/>
    <w:rsid w:val="00C22355"/>
    <w:rsid w:val="00C370F2"/>
    <w:rsid w:val="00C44EEC"/>
    <w:rsid w:val="00D22FFA"/>
    <w:rsid w:val="00D57CA3"/>
    <w:rsid w:val="00D8461B"/>
    <w:rsid w:val="00D91550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FFD665"/>
  <w15:chartTrackingRefBased/>
  <w15:docId w15:val="{BE30C63B-1399-41FA-A8D0-A2B833D99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598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Ćwiertka</cp:lastModifiedBy>
  <cp:revision>10</cp:revision>
  <cp:lastPrinted>2023-07-18T10:14:00Z</cp:lastPrinted>
  <dcterms:created xsi:type="dcterms:W3CDTF">2023-07-18T07:21:00Z</dcterms:created>
  <dcterms:modified xsi:type="dcterms:W3CDTF">2023-07-18T10:14:00Z</dcterms:modified>
</cp:coreProperties>
</file>