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590826" w:rsidP="006A5DF1">
      <w:pPr>
        <w:spacing w:after="240"/>
        <w:jc w:val="right"/>
        <w:rPr>
          <w:rFonts w:ascii="Arial" w:hAnsi="Arial" w:cs="Arial"/>
          <w:sz w:val="24"/>
          <w:szCs w:val="24"/>
        </w:rPr>
      </w:pPr>
      <w:r w:rsidRPr="00590826">
        <w:rPr>
          <w:rFonts w:ascii="Arial" w:hAnsi="Arial" w:cs="Arial"/>
          <w:sz w:val="24"/>
          <w:szCs w:val="24"/>
        </w:rPr>
        <w:t>Bydgoszcz</w:t>
      </w:r>
      <w:r w:rsidR="006A5DF1" w:rsidRPr="009003D1">
        <w:rPr>
          <w:rFonts w:ascii="Arial" w:hAnsi="Arial" w:cs="Arial"/>
          <w:sz w:val="24"/>
          <w:szCs w:val="24"/>
        </w:rPr>
        <w:t xml:space="preserve"> dnia: </w:t>
      </w:r>
      <w:r w:rsidRPr="00590826">
        <w:rPr>
          <w:rFonts w:ascii="Arial" w:hAnsi="Arial" w:cs="Arial"/>
          <w:sz w:val="24"/>
          <w:szCs w:val="24"/>
        </w:rPr>
        <w:t>2023-07-1</w:t>
      </w:r>
      <w:r w:rsidR="00DD5EB0">
        <w:rPr>
          <w:rFonts w:ascii="Arial" w:hAnsi="Arial" w:cs="Arial"/>
          <w:sz w:val="24"/>
          <w:szCs w:val="24"/>
        </w:rPr>
        <w:t>9</w:t>
      </w:r>
    </w:p>
    <w:p w:rsidR="006A5DF1" w:rsidRPr="009003D1" w:rsidRDefault="00590826" w:rsidP="006A5DF1">
      <w:pPr>
        <w:rPr>
          <w:rFonts w:ascii="Arial" w:hAnsi="Arial" w:cs="Arial"/>
          <w:b/>
          <w:bCs/>
          <w:sz w:val="24"/>
          <w:szCs w:val="24"/>
        </w:rPr>
      </w:pPr>
      <w:r w:rsidRPr="00590826">
        <w:rPr>
          <w:rFonts w:ascii="Arial" w:hAnsi="Arial" w:cs="Arial"/>
          <w:b/>
          <w:bCs/>
          <w:sz w:val="24"/>
          <w:szCs w:val="24"/>
        </w:rPr>
        <w:t>10WSzKzP SPZOZ</w:t>
      </w:r>
    </w:p>
    <w:p w:rsidR="006A5DF1" w:rsidRPr="009003D1" w:rsidRDefault="00590826" w:rsidP="006A5DF1">
      <w:pPr>
        <w:rPr>
          <w:rFonts w:ascii="Arial" w:hAnsi="Arial" w:cs="Arial"/>
          <w:sz w:val="24"/>
          <w:szCs w:val="24"/>
        </w:rPr>
      </w:pPr>
      <w:r w:rsidRPr="00590826">
        <w:rPr>
          <w:rFonts w:ascii="Arial" w:hAnsi="Arial" w:cs="Arial"/>
          <w:sz w:val="24"/>
          <w:szCs w:val="24"/>
        </w:rPr>
        <w:t>Powstańców Warszawy</w:t>
      </w:r>
      <w:r w:rsidR="006A5DF1" w:rsidRPr="009003D1">
        <w:rPr>
          <w:rFonts w:ascii="Arial" w:hAnsi="Arial" w:cs="Arial"/>
          <w:sz w:val="24"/>
          <w:szCs w:val="24"/>
        </w:rPr>
        <w:t xml:space="preserve"> </w:t>
      </w:r>
      <w:r w:rsidRPr="00590826">
        <w:rPr>
          <w:rFonts w:ascii="Arial" w:hAnsi="Arial" w:cs="Arial"/>
          <w:sz w:val="24"/>
          <w:szCs w:val="24"/>
        </w:rPr>
        <w:t>5</w:t>
      </w:r>
    </w:p>
    <w:p w:rsidR="006A5DF1" w:rsidRPr="009003D1" w:rsidRDefault="00590826" w:rsidP="006A5DF1">
      <w:pPr>
        <w:rPr>
          <w:rFonts w:ascii="Arial" w:hAnsi="Arial" w:cs="Arial"/>
          <w:sz w:val="24"/>
          <w:szCs w:val="24"/>
        </w:rPr>
      </w:pPr>
      <w:r w:rsidRPr="00590826">
        <w:rPr>
          <w:rFonts w:ascii="Arial" w:hAnsi="Arial" w:cs="Arial"/>
          <w:sz w:val="24"/>
          <w:szCs w:val="24"/>
        </w:rPr>
        <w:t>85-681</w:t>
      </w:r>
      <w:r w:rsidR="006A5DF1" w:rsidRPr="009003D1">
        <w:rPr>
          <w:rFonts w:ascii="Arial" w:hAnsi="Arial" w:cs="Arial"/>
          <w:sz w:val="24"/>
          <w:szCs w:val="24"/>
        </w:rPr>
        <w:t xml:space="preserve"> </w:t>
      </w:r>
      <w:r w:rsidRPr="00590826">
        <w:rPr>
          <w:rFonts w:ascii="Arial" w:hAnsi="Arial" w:cs="Arial"/>
          <w:sz w:val="24"/>
          <w:szCs w:val="24"/>
        </w:rPr>
        <w:t>Bydgoszcz</w:t>
      </w:r>
    </w:p>
    <w:p w:rsidR="006A5DF1" w:rsidRPr="002551F0" w:rsidRDefault="006A5DF1" w:rsidP="006A5DF1">
      <w:pPr>
        <w:jc w:val="both"/>
        <w:rPr>
          <w:rFonts w:ascii="Arial" w:hAnsi="Arial" w:cs="Arial"/>
          <w:bCs/>
          <w:sz w:val="16"/>
          <w:szCs w:val="24"/>
        </w:rPr>
      </w:pPr>
      <w:r w:rsidRPr="002551F0">
        <w:rPr>
          <w:rFonts w:ascii="Arial" w:hAnsi="Arial" w:cs="Arial"/>
          <w:bCs/>
          <w:sz w:val="16"/>
          <w:szCs w:val="24"/>
        </w:rPr>
        <w:t>……………………………………</w:t>
      </w:r>
    </w:p>
    <w:p w:rsidR="006A5DF1" w:rsidRPr="009003D1" w:rsidRDefault="006A5DF1" w:rsidP="006A5DF1">
      <w:pPr>
        <w:jc w:val="both"/>
        <w:rPr>
          <w:rFonts w:ascii="Arial" w:hAnsi="Arial" w:cs="Arial"/>
          <w:bCs/>
          <w:sz w:val="24"/>
          <w:szCs w:val="24"/>
        </w:rPr>
      </w:pPr>
      <w:r w:rsidRPr="002551F0">
        <w:rPr>
          <w:rFonts w:ascii="Arial" w:hAnsi="Arial" w:cs="Arial"/>
          <w:bCs/>
          <w:sz w:val="16"/>
          <w:szCs w:val="24"/>
        </w:rPr>
        <w:t>[nazwa zamawiającego, adres</w:t>
      </w:r>
      <w:r w:rsidRPr="009003D1">
        <w:rPr>
          <w:rFonts w:ascii="Arial" w:hAnsi="Arial" w:cs="Arial"/>
          <w:bCs/>
          <w:sz w:val="24"/>
          <w:szCs w:val="24"/>
        </w:rPr>
        <w:t>]</w:t>
      </w:r>
    </w:p>
    <w:p w:rsidR="006A5DF1" w:rsidRPr="002551F0" w:rsidRDefault="006A5DF1" w:rsidP="006A5DF1">
      <w:pPr>
        <w:pStyle w:val="Nagwek"/>
        <w:tabs>
          <w:tab w:val="clear" w:pos="4536"/>
          <w:tab w:val="clear" w:pos="9072"/>
        </w:tabs>
        <w:rPr>
          <w:rFonts w:ascii="Arial" w:hAnsi="Arial" w:cs="Arial"/>
          <w:sz w:val="22"/>
          <w:szCs w:val="24"/>
        </w:rPr>
      </w:pPr>
    </w:p>
    <w:p w:rsidR="002551F0" w:rsidRPr="002551F0" w:rsidRDefault="002551F0" w:rsidP="006A5DF1">
      <w:pPr>
        <w:pStyle w:val="Nagwek"/>
        <w:tabs>
          <w:tab w:val="clear" w:pos="4536"/>
          <w:tab w:val="clear" w:pos="9072"/>
        </w:tabs>
        <w:rPr>
          <w:rFonts w:ascii="Arial" w:hAnsi="Arial" w:cs="Arial"/>
          <w:b/>
          <w:sz w:val="28"/>
          <w:szCs w:val="24"/>
        </w:rPr>
      </w:pPr>
      <w:r w:rsidRPr="002551F0">
        <w:rPr>
          <w:rFonts w:ascii="Arial" w:hAnsi="Arial" w:cs="Arial"/>
          <w:b/>
          <w:sz w:val="28"/>
          <w:szCs w:val="24"/>
        </w:rPr>
        <w:t>PISMO NR  5465/ 23</w:t>
      </w:r>
    </w:p>
    <w:p w:rsidR="00DD5EB0" w:rsidRDefault="00DD5EB0" w:rsidP="006A5DF1">
      <w:pPr>
        <w:pStyle w:val="Nagwek"/>
        <w:tabs>
          <w:tab w:val="clear" w:pos="4536"/>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590826" w:rsidRPr="00590826">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590826" w:rsidRPr="00590826">
        <w:rPr>
          <w:rFonts w:ascii="Arial" w:hAnsi="Arial" w:cs="Arial"/>
          <w:b/>
          <w:bCs/>
          <w:sz w:val="24"/>
          <w:szCs w:val="24"/>
        </w:rPr>
        <w:t>Dostawy sukcesywne sprzętu jednorazowego użytku dla Anestezjologii ii Intensywnej Terapii</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590826" w:rsidRPr="00590826">
        <w:rPr>
          <w:rFonts w:ascii="Arial" w:hAnsi="Arial" w:cs="Arial"/>
          <w:b/>
          <w:sz w:val="24"/>
          <w:szCs w:val="24"/>
        </w:rPr>
        <w:t>72/2023</w:t>
      </w:r>
      <w:r w:rsidRPr="009003D1">
        <w:rPr>
          <w:rFonts w:ascii="Arial" w:hAnsi="Arial" w:cs="Arial"/>
          <w:b/>
          <w:sz w:val="24"/>
          <w:szCs w:val="24"/>
        </w:rPr>
        <w:t>.</w:t>
      </w:r>
    </w:p>
    <w:p w:rsidR="00DD5EB0" w:rsidRPr="00DD5EB0" w:rsidRDefault="00520165" w:rsidP="00DD5EB0">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590826" w:rsidRPr="00590826">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590826" w:rsidRPr="00590826">
        <w:rPr>
          <w:rFonts w:ascii="Arial" w:hAnsi="Arial" w:cs="Arial"/>
          <w:sz w:val="24"/>
          <w:szCs w:val="24"/>
        </w:rPr>
        <w:t>(</w:t>
      </w:r>
      <w:proofErr w:type="spellStart"/>
      <w:r w:rsidR="00590826" w:rsidRPr="00590826">
        <w:rPr>
          <w:rFonts w:ascii="Arial" w:hAnsi="Arial" w:cs="Arial"/>
          <w:sz w:val="24"/>
          <w:szCs w:val="24"/>
        </w:rPr>
        <w:t>t.j</w:t>
      </w:r>
      <w:proofErr w:type="spellEnd"/>
      <w:r w:rsidR="00590826" w:rsidRPr="00590826">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EA0BF6" w:rsidRPr="002551F0" w:rsidRDefault="00EA0BF6" w:rsidP="00EA0BF6">
      <w:pPr>
        <w:spacing w:before="120"/>
        <w:rPr>
          <w:rFonts w:ascii="Arial Narrow" w:hAnsi="Arial Narrow"/>
          <w:sz w:val="22"/>
          <w:szCs w:val="22"/>
          <w:u w:val="single"/>
        </w:rPr>
      </w:pPr>
      <w:r w:rsidRPr="002551F0">
        <w:rPr>
          <w:rFonts w:ascii="Arial Narrow" w:hAnsi="Arial Narrow"/>
          <w:b/>
          <w:sz w:val="22"/>
          <w:szCs w:val="22"/>
          <w:u w:val="single"/>
        </w:rPr>
        <w:t>PYTANIE 1</w:t>
      </w:r>
    </w:p>
    <w:p w:rsidR="00EA0BF6" w:rsidRPr="002551F0" w:rsidRDefault="00EA0BF6" w:rsidP="00EA0BF6">
      <w:pPr>
        <w:jc w:val="both"/>
        <w:rPr>
          <w:rFonts w:ascii="Arial Narrow" w:hAnsi="Arial Narrow"/>
          <w:sz w:val="22"/>
          <w:szCs w:val="22"/>
        </w:rPr>
      </w:pPr>
      <w:r w:rsidRPr="002551F0">
        <w:rPr>
          <w:rFonts w:ascii="Arial Narrow" w:hAnsi="Arial Narrow" w:cs="Arial"/>
          <w:sz w:val="22"/>
          <w:szCs w:val="22"/>
          <w:shd w:val="clear" w:color="auto" w:fill="FFFFFF"/>
        </w:rPr>
        <w:t>Zwracamy się z wnioskiem o zmianę treści SWZ poprzez zmodyfikowanie zapisu dot. § 9 ust. 1.2 wzoru Umowy. Zamawiający w § 9 ust. 1.2 wskazał: 1. Wykonawca zapłaci Zamawiającemu kary umowne: 2) 1 % wartości brutto niedostarczonej partii towaru - za każdy rozpoczęty dzień zwłoki w dostawie w stosunku do terminu określonego w § 2 ust. 1 W ocenie Wykonawcy zaproponowana wysokość kary umownej za nieterminową dostawę jest niewspółmierna do ewentualnego uchybienia w sposobie realizacji świadczenia, do którego jest on zobowiązany w ramach Umowy, wysokość kary umownej na poziomie 1% za każdy dzień uchybienia terminowi, nie ma żadnego związku z funkcją jaką mają pełnić kary umowne, a może jedynie prowadzić do wzbogacenia Zamawiającego, co tym samym w sposób jednoznaczny narusza zasadę równości stron umowy. Zdaniem Wykonawcy postanowienie Umowy o wskazanej treści daleko wykracza poza cel, dla którego zastrzegana jest kara umowna, która ma kompensować negatywne dla wierzyciela konsekwencje wynikające ze stanu niewykonania lub nienależytego wykonania zobowiązania i stanowić swego rodzaju zryczałtowane odszkodowanie. Odszkodowanie zaś powinno być adekwatne do szkody jaką może ponieść Zamawiający. Natomiast kara umowna w wysokości 1% za jeden dzień opóźnienia, w żaden sposób nie może odpowiadać ewentualnej szkodzie jaką może ponieść Zamawiający. W kwestii rażąco wygórowanych kar umownych KIO zajęło stanowisko w wyroku z dnia 30 listopada 2017 r., Sygn. akt: KIO 2219/17, KIO 2228/17, KIO 2232/17, KIO 2234/17, gdzie stwierdziła, że „W sytuacji, gdy kara umowna równa się bądź zbliżona jest do wysokości wykonanego z opóźnieniem zobowiązania</w:t>
      </w:r>
      <w:r w:rsidRPr="002551F0">
        <w:rPr>
          <w:rFonts w:ascii="Arial Narrow" w:hAnsi="Arial Narrow" w:cs="Arial"/>
          <w:b/>
          <w:sz w:val="22"/>
          <w:szCs w:val="22"/>
          <w:shd w:val="clear" w:color="auto" w:fill="FFFFFF"/>
        </w:rPr>
        <w:t xml:space="preserve">, </w:t>
      </w:r>
      <w:r w:rsidRPr="002551F0">
        <w:rPr>
          <w:rFonts w:ascii="Arial Narrow" w:hAnsi="Arial Narrow" w:cs="Arial"/>
          <w:sz w:val="22"/>
          <w:szCs w:val="22"/>
          <w:shd w:val="clear" w:color="auto" w:fill="FFFFFF"/>
        </w:rPr>
        <w:t>w związku z którym ją zastrzeżono, można ją uważać za rażąco wygórowaną” W konsekwencji powyższych rozważań Wykonawca wnosi o zmianę treści SWZ poprzez zmianę postanowienia zawartego w § 9 ust 1.2 wzoru Umowy i obniżenie kary umownej do 0,5% wartości</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lastRenderedPageBreak/>
        <w:t>ODPOWIED</w:t>
      </w:r>
      <w:r w:rsidRPr="002551F0">
        <w:rPr>
          <w:rFonts w:ascii="Arial Narrow" w:hAnsi="Arial Narrow"/>
          <w:b/>
          <w:sz w:val="22"/>
          <w:szCs w:val="22"/>
          <w:u w:val="single"/>
        </w:rPr>
        <w:t xml:space="preserve">Ź </w:t>
      </w:r>
      <w:r w:rsidRPr="002551F0">
        <w:rPr>
          <w:rFonts w:ascii="Arial Narrow" w:hAnsi="Arial Narrow"/>
          <w:b/>
          <w:sz w:val="22"/>
          <w:szCs w:val="22"/>
          <w:u w:val="single"/>
        </w:rPr>
        <w:t xml:space="preserve"> </w:t>
      </w:r>
    </w:p>
    <w:p w:rsidR="00EA0BF6" w:rsidRPr="002551F0" w:rsidRDefault="00EA0BF6" w:rsidP="00EA0BF6">
      <w:pPr>
        <w:jc w:val="both"/>
        <w:rPr>
          <w:rFonts w:ascii="Arial Narrow" w:hAnsi="Arial Narrow"/>
          <w:sz w:val="22"/>
          <w:szCs w:val="22"/>
        </w:rPr>
      </w:pPr>
      <w:r w:rsidRPr="002551F0">
        <w:rPr>
          <w:rFonts w:ascii="Arial Narrow" w:hAnsi="Arial Narrow"/>
          <w:sz w:val="22"/>
          <w:szCs w:val="22"/>
        </w:rPr>
        <w:t>Wskazana kara określona jest dla danej partii towaru - zatem jej wielkość  nie jest niewspółmierna, biorąc  pod uwagę, że termin dostaw określa  Wykonawca.</w:t>
      </w:r>
    </w:p>
    <w:p w:rsidR="00EA0BF6" w:rsidRPr="002551F0" w:rsidRDefault="00EA0BF6" w:rsidP="00EA0BF6">
      <w:pPr>
        <w:jc w:val="both"/>
        <w:rPr>
          <w:rFonts w:ascii="Arial Narrow" w:hAnsi="Arial Narrow"/>
          <w:sz w:val="22"/>
          <w:szCs w:val="22"/>
        </w:rPr>
      </w:pPr>
      <w:r w:rsidRPr="002551F0">
        <w:rPr>
          <w:rFonts w:ascii="Arial Narrow" w:hAnsi="Arial Narrow"/>
          <w:sz w:val="22"/>
          <w:szCs w:val="22"/>
        </w:rPr>
        <w:t xml:space="preserve">Zamawiający podtrzymuje zapisy projektu umowy w tym zakresie  </w:t>
      </w:r>
    </w:p>
    <w:p w:rsidR="00EA0BF6" w:rsidRPr="002551F0" w:rsidRDefault="00EA0BF6" w:rsidP="00EA0BF6">
      <w:pPr>
        <w:pStyle w:val="Nagwek7"/>
        <w:rPr>
          <w:rFonts w:ascii="Arial Narrow" w:hAnsi="Arial Narrow"/>
          <w:b/>
          <w:sz w:val="22"/>
          <w:szCs w:val="22"/>
        </w:rPr>
      </w:pPr>
      <w:r w:rsidRPr="002551F0">
        <w:rPr>
          <w:rFonts w:ascii="Arial Narrow" w:hAnsi="Arial Narrow"/>
          <w:b/>
          <w:sz w:val="22"/>
          <w:szCs w:val="22"/>
        </w:rPr>
        <w:t xml:space="preserve">PYTANIE 2 </w:t>
      </w:r>
    </w:p>
    <w:p w:rsidR="00EA0BF6" w:rsidRPr="002551F0" w:rsidRDefault="00EA0BF6" w:rsidP="00EA0BF6">
      <w:pPr>
        <w:adjustRightInd w:val="0"/>
        <w:spacing w:line="360" w:lineRule="auto"/>
        <w:jc w:val="both"/>
        <w:rPr>
          <w:rFonts w:ascii="Arial Narrow" w:hAnsi="Arial Narrow"/>
          <w:sz w:val="22"/>
          <w:szCs w:val="22"/>
        </w:rPr>
      </w:pPr>
      <w:r w:rsidRPr="002551F0">
        <w:rPr>
          <w:rFonts w:ascii="Arial Narrow" w:hAnsi="Arial Narrow"/>
          <w:bCs/>
          <w:sz w:val="22"/>
          <w:szCs w:val="22"/>
          <w:u w:val="single"/>
        </w:rPr>
        <w:t xml:space="preserve">Zadanie 29  </w:t>
      </w:r>
      <w:r w:rsidRPr="002551F0">
        <w:rPr>
          <w:rFonts w:ascii="Arial Narrow" w:hAnsi="Arial Narrow"/>
          <w:sz w:val="22"/>
          <w:szCs w:val="22"/>
          <w:u w:val="single"/>
        </w:rPr>
        <w:t>Pozycja 1</w:t>
      </w:r>
      <w:r w:rsidRPr="002551F0">
        <w:rPr>
          <w:rFonts w:ascii="Arial Narrow" w:hAnsi="Arial Narrow"/>
          <w:sz w:val="22"/>
          <w:szCs w:val="22"/>
        </w:rPr>
        <w:t xml:space="preserve"> - Czy Zamawiający dopuści możliwość zaoferowania zestaw do wkłuć centralnych, w którego składzie igłotrzymacz jest w rozmiarze 14 cm – pozostałe komponenty zgodnie z wymaganiami SWZ?</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pStyle w:val="Nagwek5"/>
        <w:spacing w:before="0"/>
        <w:rPr>
          <w:rFonts w:ascii="Arial Narrow" w:hAnsi="Arial Narrow"/>
          <w:b w:val="0"/>
          <w:bCs w:val="0"/>
          <w:sz w:val="22"/>
          <w:szCs w:val="22"/>
        </w:rPr>
      </w:pPr>
      <w:r w:rsidRPr="002551F0">
        <w:rPr>
          <w:rFonts w:ascii="Arial Narrow" w:hAnsi="Arial Narrow"/>
          <w:b w:val="0"/>
          <w:bCs w:val="0"/>
          <w:sz w:val="22"/>
          <w:szCs w:val="22"/>
        </w:rPr>
        <w:t xml:space="preserve">Zamawiający dopuszcza  taki zestaw.  </w:t>
      </w:r>
    </w:p>
    <w:p w:rsidR="00EA0BF6" w:rsidRPr="002551F0" w:rsidRDefault="00EA0BF6" w:rsidP="00EA0BF6">
      <w:pPr>
        <w:adjustRightInd w:val="0"/>
        <w:spacing w:line="360" w:lineRule="auto"/>
        <w:jc w:val="both"/>
        <w:rPr>
          <w:rFonts w:ascii="Arial Narrow" w:hAnsi="Arial Narrow"/>
          <w:sz w:val="22"/>
          <w:szCs w:val="22"/>
        </w:rPr>
      </w:pPr>
    </w:p>
    <w:p w:rsidR="00EA0BF6" w:rsidRPr="002551F0" w:rsidRDefault="00EA0BF6" w:rsidP="00EA0BF6">
      <w:pPr>
        <w:adjustRightInd w:val="0"/>
        <w:spacing w:line="360" w:lineRule="auto"/>
        <w:jc w:val="both"/>
        <w:rPr>
          <w:rFonts w:ascii="Arial Narrow" w:hAnsi="Arial Narrow"/>
          <w:bCs/>
          <w:sz w:val="22"/>
          <w:szCs w:val="22"/>
          <w:u w:val="single"/>
        </w:rPr>
      </w:pPr>
      <w:r w:rsidRPr="002551F0">
        <w:rPr>
          <w:rFonts w:ascii="Arial Narrow" w:hAnsi="Arial Narrow"/>
          <w:bCs/>
          <w:sz w:val="22"/>
          <w:szCs w:val="22"/>
          <w:u w:val="single"/>
        </w:rPr>
        <w:t xml:space="preserve">PYTANIE  3 </w:t>
      </w:r>
    </w:p>
    <w:p w:rsidR="00EA0BF6" w:rsidRPr="002551F0" w:rsidRDefault="00EA0BF6" w:rsidP="00EA0BF6">
      <w:pPr>
        <w:adjustRightInd w:val="0"/>
        <w:spacing w:line="360" w:lineRule="auto"/>
        <w:jc w:val="both"/>
        <w:rPr>
          <w:rFonts w:ascii="Arial Narrow" w:hAnsi="Arial Narrow"/>
          <w:sz w:val="22"/>
          <w:szCs w:val="22"/>
        </w:rPr>
      </w:pPr>
      <w:r w:rsidRPr="002551F0">
        <w:rPr>
          <w:rFonts w:ascii="Arial Narrow" w:hAnsi="Arial Narrow"/>
          <w:bCs/>
          <w:sz w:val="22"/>
          <w:szCs w:val="22"/>
          <w:u w:val="single"/>
        </w:rPr>
        <w:t xml:space="preserve">Zadanie 30 </w:t>
      </w:r>
      <w:r w:rsidRPr="002551F0">
        <w:rPr>
          <w:rFonts w:ascii="Arial Narrow" w:hAnsi="Arial Narrow"/>
          <w:sz w:val="22"/>
          <w:szCs w:val="22"/>
          <w:u w:val="single"/>
        </w:rPr>
        <w:t>Pozycja 1</w:t>
      </w:r>
      <w:r w:rsidRPr="002551F0">
        <w:rPr>
          <w:rFonts w:ascii="Arial Narrow" w:hAnsi="Arial Narrow"/>
          <w:sz w:val="22"/>
          <w:szCs w:val="22"/>
        </w:rPr>
        <w:t xml:space="preserve"> - Czy Zamawiający dopuści możliwość zaoferowania zestaw do znieczuleń przewodowych, w którego składzie opatrunek jest w rozmiarze 7,2 cm x 5 cm – pozostałe komponenty zgodnie z wymaganiami SWZ?</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pStyle w:val="Nagwek5"/>
        <w:spacing w:before="0"/>
        <w:rPr>
          <w:rFonts w:ascii="Arial Narrow" w:hAnsi="Arial Narrow"/>
          <w:b w:val="0"/>
          <w:bCs w:val="0"/>
          <w:sz w:val="22"/>
          <w:szCs w:val="22"/>
        </w:rPr>
      </w:pPr>
      <w:r w:rsidRPr="002551F0">
        <w:rPr>
          <w:rFonts w:ascii="Arial Narrow" w:hAnsi="Arial Narrow"/>
          <w:b w:val="0"/>
          <w:bCs w:val="0"/>
          <w:sz w:val="22"/>
          <w:szCs w:val="22"/>
        </w:rPr>
        <w:t xml:space="preserve">Zamawiający dopuszcza  taki zestaw.  </w:t>
      </w:r>
    </w:p>
    <w:p w:rsidR="00EA0BF6" w:rsidRPr="002551F0" w:rsidRDefault="00EA0BF6" w:rsidP="00EA0BF6">
      <w:pPr>
        <w:adjustRightInd w:val="0"/>
        <w:spacing w:line="360" w:lineRule="auto"/>
        <w:jc w:val="both"/>
        <w:rPr>
          <w:rFonts w:ascii="Arial Narrow" w:hAnsi="Arial Narrow"/>
          <w:b/>
          <w:sz w:val="22"/>
          <w:szCs w:val="22"/>
        </w:rPr>
      </w:pPr>
    </w:p>
    <w:p w:rsidR="00EA0BF6" w:rsidRPr="002551F0" w:rsidRDefault="00EA0BF6" w:rsidP="00EA0BF6">
      <w:pPr>
        <w:adjustRightInd w:val="0"/>
        <w:spacing w:line="360" w:lineRule="auto"/>
        <w:jc w:val="both"/>
        <w:rPr>
          <w:rFonts w:ascii="Arial Narrow" w:hAnsi="Arial Narrow"/>
          <w:sz w:val="22"/>
          <w:szCs w:val="22"/>
          <w:u w:val="single"/>
        </w:rPr>
      </w:pPr>
      <w:r w:rsidRPr="002551F0">
        <w:rPr>
          <w:rFonts w:ascii="Arial Narrow" w:hAnsi="Arial Narrow"/>
          <w:b/>
          <w:sz w:val="22"/>
          <w:szCs w:val="22"/>
          <w:u w:val="single"/>
        </w:rPr>
        <w:t>PYTANIE  4</w:t>
      </w:r>
    </w:p>
    <w:p w:rsidR="00EA0BF6" w:rsidRPr="002551F0" w:rsidRDefault="00EA0BF6" w:rsidP="00EA0BF6">
      <w:pPr>
        <w:adjustRightInd w:val="0"/>
        <w:spacing w:line="360" w:lineRule="auto"/>
        <w:jc w:val="both"/>
        <w:rPr>
          <w:rFonts w:ascii="Arial Narrow" w:hAnsi="Arial Narrow"/>
          <w:sz w:val="22"/>
          <w:szCs w:val="22"/>
        </w:rPr>
      </w:pPr>
      <w:r w:rsidRPr="002551F0">
        <w:rPr>
          <w:rFonts w:ascii="Arial Narrow" w:hAnsi="Arial Narrow"/>
          <w:bCs/>
          <w:sz w:val="22"/>
          <w:szCs w:val="22"/>
          <w:u w:val="single"/>
        </w:rPr>
        <w:t xml:space="preserve">Zadanie 31  </w:t>
      </w:r>
      <w:r w:rsidRPr="002551F0">
        <w:rPr>
          <w:rFonts w:ascii="Arial Narrow" w:hAnsi="Arial Narrow"/>
          <w:sz w:val="22"/>
          <w:szCs w:val="22"/>
          <w:u w:val="single"/>
        </w:rPr>
        <w:t>Pozycja 1</w:t>
      </w:r>
      <w:r w:rsidRPr="002551F0">
        <w:rPr>
          <w:rFonts w:ascii="Arial Narrow" w:hAnsi="Arial Narrow"/>
          <w:sz w:val="22"/>
          <w:szCs w:val="22"/>
        </w:rPr>
        <w:t xml:space="preserve"> - Czy Zamawiający dopuści możliwość zaoferowania zestaw do cewnikowania, o składzie:</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para rękawiczek diagnostycznych nitrylowych, rozmiar 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serweta włókninowa 45 x 75 cm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kleszczyki plastikowe 14 cm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5 x kompres z gazy bawełnianej 7,5 x 7,5 cm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4 x tampon z gazy bawełnianej (</w:t>
      </w:r>
      <w:proofErr w:type="spellStart"/>
      <w:r w:rsidRPr="002551F0">
        <w:rPr>
          <w:rFonts w:ascii="Arial Narrow" w:hAnsi="Arial Narrow" w:cs="Arial"/>
          <w:color w:val="000000"/>
          <w:sz w:val="22"/>
          <w:szCs w:val="22"/>
        </w:rPr>
        <w:t>tupfer</w:t>
      </w:r>
      <w:proofErr w:type="spellEnd"/>
      <w:r w:rsidRPr="002551F0">
        <w:rPr>
          <w:rFonts w:ascii="Arial Narrow" w:hAnsi="Arial Narrow" w:cs="Arial"/>
          <w:color w:val="000000"/>
          <w:sz w:val="22"/>
          <w:szCs w:val="22"/>
        </w:rPr>
        <w:t xml:space="preserve">), wielkość śliwki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pęseta plastikowa 12,5 cm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serweta 75 x 90 cm z otworem Ø10 cm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żel poślizgowy w saszetce 2,7 g </w:t>
      </w:r>
    </w:p>
    <w:p w:rsidR="00EA0BF6" w:rsidRPr="002551F0" w:rsidRDefault="00EA0BF6" w:rsidP="00EA0BF6">
      <w:pPr>
        <w:adjustRightInd w:val="0"/>
        <w:spacing w:line="360" w:lineRule="auto"/>
        <w:rPr>
          <w:rFonts w:ascii="Arial Narrow" w:hAnsi="Arial Narrow" w:cs="Arial"/>
          <w:color w:val="000000"/>
          <w:sz w:val="22"/>
          <w:szCs w:val="22"/>
        </w:rPr>
      </w:pPr>
      <w:r w:rsidRPr="002551F0">
        <w:rPr>
          <w:rFonts w:ascii="Arial Narrow" w:hAnsi="Arial Narrow" w:cs="Arial"/>
          <w:color w:val="000000"/>
          <w:sz w:val="22"/>
          <w:szCs w:val="22"/>
        </w:rPr>
        <w:t xml:space="preserve">1 x strzykawka z wodą destylowaną i gliceryną 10 ml </w:t>
      </w:r>
    </w:p>
    <w:p w:rsidR="00EA0BF6" w:rsidRPr="002551F0" w:rsidRDefault="00EA0BF6" w:rsidP="00EA0BF6">
      <w:pPr>
        <w:adjustRightInd w:val="0"/>
        <w:spacing w:line="276" w:lineRule="auto"/>
        <w:jc w:val="both"/>
        <w:rPr>
          <w:rFonts w:ascii="Arial Narrow" w:hAnsi="Arial Narrow"/>
          <w:sz w:val="22"/>
          <w:szCs w:val="22"/>
        </w:rPr>
      </w:pPr>
      <w:r w:rsidRPr="002551F0">
        <w:rPr>
          <w:rFonts w:ascii="Arial Narrow" w:hAnsi="Arial Narrow"/>
          <w:sz w:val="22"/>
          <w:szCs w:val="22"/>
        </w:rPr>
        <w:t>Zestaw w opakowaniu jednokomorowym typu sztywny blister.</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DD5EB0" w:rsidRPr="002551F0" w:rsidRDefault="00EA0BF6" w:rsidP="00EA0BF6">
      <w:pPr>
        <w:spacing w:after="120" w:line="276" w:lineRule="auto"/>
        <w:jc w:val="both"/>
        <w:rPr>
          <w:rFonts w:ascii="Arial Narrow" w:hAnsi="Arial Narrow" w:cs="Arial"/>
          <w:bCs/>
          <w:sz w:val="22"/>
          <w:szCs w:val="22"/>
          <w:lang w:eastAsia="ar-SA"/>
        </w:rPr>
      </w:pPr>
      <w:r w:rsidRPr="002551F0">
        <w:rPr>
          <w:rFonts w:ascii="Arial Narrow" w:hAnsi="Arial Narrow"/>
          <w:sz w:val="22"/>
          <w:szCs w:val="22"/>
        </w:rPr>
        <w:t>Zamawiający dopuszcza  taki zestaw</w:t>
      </w:r>
      <w:r w:rsidRPr="002551F0">
        <w:rPr>
          <w:rFonts w:ascii="Arial Narrow" w:hAnsi="Arial Narrow"/>
          <w:b/>
          <w:sz w:val="22"/>
          <w:szCs w:val="22"/>
        </w:rPr>
        <w:t>.</w:t>
      </w:r>
    </w:p>
    <w:p w:rsidR="00EA0BF6" w:rsidRPr="002551F0" w:rsidRDefault="00EA0BF6" w:rsidP="009B5D2F">
      <w:pPr>
        <w:rPr>
          <w:rFonts w:ascii="Arial Narrow" w:hAnsi="Arial Narrow"/>
          <w:b/>
          <w:sz w:val="22"/>
          <w:szCs w:val="22"/>
        </w:rPr>
      </w:pPr>
    </w:p>
    <w:p w:rsidR="009B5D2F" w:rsidRPr="002551F0" w:rsidRDefault="009B5D2F" w:rsidP="009B5D2F">
      <w:pPr>
        <w:rPr>
          <w:rFonts w:ascii="Arial Narrow" w:hAnsi="Arial Narrow"/>
          <w:b/>
          <w:sz w:val="22"/>
          <w:szCs w:val="22"/>
        </w:rPr>
      </w:pPr>
      <w:r w:rsidRPr="002551F0">
        <w:rPr>
          <w:rFonts w:ascii="Arial Narrow" w:hAnsi="Arial Narrow"/>
          <w:b/>
          <w:sz w:val="22"/>
          <w:szCs w:val="22"/>
        </w:rPr>
        <w:t xml:space="preserve">PYTANIE 5 </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1, pozycja nr 1-5 – Czy zamawiający dopuści wyrób ze śladową ilością </w:t>
      </w:r>
      <w:proofErr w:type="spellStart"/>
      <w:r w:rsidRPr="002551F0">
        <w:rPr>
          <w:rFonts w:ascii="Arial Narrow" w:hAnsi="Arial Narrow"/>
          <w:sz w:val="22"/>
          <w:szCs w:val="22"/>
        </w:rPr>
        <w:t>ftalanów</w:t>
      </w:r>
      <w:proofErr w:type="spellEnd"/>
      <w:r w:rsidRPr="002551F0">
        <w:rPr>
          <w:rFonts w:ascii="Arial Narrow" w:hAnsi="Arial Narrow"/>
          <w:sz w:val="22"/>
          <w:szCs w:val="22"/>
        </w:rPr>
        <w:t>, zgodną z obwiązującymi w naszym kraju i UE normami?</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1, pozycja nr 4 – Czy zamawiający dopuści rurki z mankietem? </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9B5D2F" w:rsidRPr="002551F0" w:rsidRDefault="00EA0BF6" w:rsidP="009B5D2F">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PYTANIE 6  </w:t>
      </w:r>
    </w:p>
    <w:p w:rsidR="009B5D2F" w:rsidRPr="002551F0" w:rsidRDefault="009B5D2F" w:rsidP="009B5D2F">
      <w:pPr>
        <w:rPr>
          <w:rFonts w:ascii="Arial Narrow" w:hAnsi="Arial Narrow"/>
          <w:sz w:val="22"/>
          <w:szCs w:val="22"/>
        </w:rPr>
      </w:pPr>
      <w:r w:rsidRPr="002551F0">
        <w:rPr>
          <w:rFonts w:ascii="Arial Narrow" w:hAnsi="Arial Narrow"/>
          <w:sz w:val="22"/>
          <w:szCs w:val="22"/>
        </w:rPr>
        <w:lastRenderedPageBreak/>
        <w:t xml:space="preserve">Zadanie nr 2, pozycja nr 1 – Czy zamawiający dopuści wyrób ze śladową ilością </w:t>
      </w:r>
      <w:proofErr w:type="spellStart"/>
      <w:r w:rsidRPr="002551F0">
        <w:rPr>
          <w:rFonts w:ascii="Arial Narrow" w:hAnsi="Arial Narrow"/>
          <w:sz w:val="22"/>
          <w:szCs w:val="22"/>
        </w:rPr>
        <w:t>ftalanów</w:t>
      </w:r>
      <w:proofErr w:type="spellEnd"/>
      <w:r w:rsidRPr="002551F0">
        <w:rPr>
          <w:rFonts w:ascii="Arial Narrow" w:hAnsi="Arial Narrow"/>
          <w:sz w:val="22"/>
          <w:szCs w:val="22"/>
        </w:rPr>
        <w:t>, zgodną z obwiązującymi w naszym kraju i UE normami?</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7</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8, pozycja nr 1 – Czy zamawiający dopuści otwory naprzeciwległe?</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8, pozycja nr 1 – Czy zamawiający dopuści długość 400mm dla rozmiaru CH10 oraz 600mm dla pozostałych rozmiarów? </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8</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17, pozycja nr 1 – Czy zamawiający dopuści złącze obrotowe do rurki z możliwością podłączenia do zestawu do odsysania, łącznik kominek ruchomy 22M/15F z wyjściem do bronchoskopii,  z możliwością stosowania tak długo jak jest podłączony zestaw do odsysania?</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17, pozycja nr 2 – Czy zamawiający dopuści cewnik do odsysania w systemie zamkniętym o długości 600mm dla rurek intubacyjnych oraz 300mm dla rurek </w:t>
      </w:r>
      <w:proofErr w:type="spellStart"/>
      <w:r w:rsidRPr="002551F0">
        <w:rPr>
          <w:rFonts w:ascii="Arial Narrow" w:hAnsi="Arial Narrow"/>
          <w:sz w:val="22"/>
          <w:szCs w:val="22"/>
        </w:rPr>
        <w:t>tracheostomijnych</w:t>
      </w:r>
      <w:proofErr w:type="spellEnd"/>
      <w:r w:rsidRPr="002551F0">
        <w:rPr>
          <w:rFonts w:ascii="Arial Narrow" w:hAnsi="Arial Narrow"/>
          <w:sz w:val="22"/>
          <w:szCs w:val="22"/>
        </w:rPr>
        <w:t xml:space="preserve">? </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17, pozycja nr 2 – Czy zamawiający dopuści oznaczenie rozmiaru cewnika widoczne na końcu cewnika, na zaworze kontroli siły ssania oraz kolorystycznie (zgodnie z standardem ISO) na obwódce łączącej pozostałe elementy systemu z rękawem ochronnym?</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Zamawiający  dopuszcza w/w rozwiązania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9</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25, pozycja nr 2 – Czy zamawiający dopuści rękojeść do laryngoskopu 3,0V? </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Zamawiający dopuszcza przy spełnieniu   pozostałych wymagań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10</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27, pozycja nr 1 – Czy zamawiający dopuści igły o długości 88mm (zamiast 90mm)?</w:t>
      </w:r>
    </w:p>
    <w:p w:rsidR="009B5D2F" w:rsidRPr="002551F0" w:rsidRDefault="009B5D2F" w:rsidP="009B5D2F">
      <w:pPr>
        <w:rPr>
          <w:rFonts w:ascii="Arial Narrow" w:hAnsi="Arial Narrow"/>
          <w:sz w:val="22"/>
          <w:szCs w:val="22"/>
        </w:rPr>
      </w:pPr>
      <w:r w:rsidRPr="002551F0">
        <w:rPr>
          <w:rFonts w:ascii="Arial Narrow" w:hAnsi="Arial Narrow"/>
          <w:sz w:val="22"/>
          <w:szCs w:val="22"/>
        </w:rPr>
        <w:t>W razie niedopuszczenia ww. prosimy o wskazanie merytorycznych, uzasadnionych medycznie argumentów wyjaśniających stanowisko Zamawiającego</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27, pozycja nr 1 – Czy zamawiający dopuści igły z igłą prowadzącą o długości 38mm? </w:t>
      </w:r>
    </w:p>
    <w:p w:rsidR="009B5D2F" w:rsidRPr="002551F0" w:rsidRDefault="009B5D2F" w:rsidP="009B5D2F">
      <w:pPr>
        <w:rPr>
          <w:rFonts w:ascii="Arial Narrow" w:hAnsi="Arial Narrow"/>
          <w:sz w:val="22"/>
          <w:szCs w:val="22"/>
        </w:rPr>
      </w:pPr>
      <w:r w:rsidRPr="002551F0">
        <w:rPr>
          <w:rFonts w:ascii="Arial Narrow" w:hAnsi="Arial Narrow"/>
          <w:sz w:val="22"/>
          <w:szCs w:val="22"/>
        </w:rPr>
        <w:t>W razie niedopuszczenia ww. prosimy o wskazanie merytorycznych, uzasadnionych medycznie argumentów wyjaśniających stanowisko Zamawiającego</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27, pozycja nr 2 – Czy zamawiający dopuści igły o długości 88mm (zamiast 90mm)?</w:t>
      </w:r>
    </w:p>
    <w:p w:rsidR="009B5D2F" w:rsidRPr="002551F0" w:rsidRDefault="009B5D2F" w:rsidP="009B5D2F">
      <w:pPr>
        <w:rPr>
          <w:rFonts w:ascii="Arial Narrow" w:hAnsi="Arial Narrow"/>
          <w:sz w:val="22"/>
          <w:szCs w:val="22"/>
        </w:rPr>
      </w:pPr>
      <w:r w:rsidRPr="002551F0">
        <w:rPr>
          <w:rFonts w:ascii="Arial Narrow" w:hAnsi="Arial Narrow"/>
          <w:sz w:val="22"/>
          <w:szCs w:val="22"/>
        </w:rPr>
        <w:t>W razie niedopuszczenia ww. prosimy o wskazanie merytorycznych, uzasadnionych medycznie argumentów wyjaśniających stanowisko Zamawiającego</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27, pozycja nr 2 – Czy zamawiający dopuści igły z ostrzem </w:t>
      </w:r>
      <w:proofErr w:type="spellStart"/>
      <w:r w:rsidRPr="002551F0">
        <w:rPr>
          <w:rFonts w:ascii="Arial Narrow" w:hAnsi="Arial Narrow"/>
          <w:sz w:val="22"/>
          <w:szCs w:val="22"/>
        </w:rPr>
        <w:t>Pencil</w:t>
      </w:r>
      <w:proofErr w:type="spellEnd"/>
      <w:r w:rsidRPr="002551F0">
        <w:rPr>
          <w:rFonts w:ascii="Arial Narrow" w:hAnsi="Arial Narrow"/>
          <w:sz w:val="22"/>
          <w:szCs w:val="22"/>
        </w:rPr>
        <w:t xml:space="preserve"> Point dla długości 120mm? </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Poz.1  </w:t>
      </w:r>
      <w:r w:rsidRPr="002551F0">
        <w:rPr>
          <w:rFonts w:ascii="Arial Narrow" w:hAnsi="Arial Narrow"/>
          <w:sz w:val="22"/>
          <w:szCs w:val="22"/>
        </w:rPr>
        <w:t xml:space="preserve">Zamawiający dopuszcza </w:t>
      </w:r>
      <w:r w:rsidRPr="002551F0">
        <w:rPr>
          <w:rFonts w:ascii="Arial Narrow" w:hAnsi="Arial Narrow"/>
          <w:sz w:val="22"/>
          <w:szCs w:val="22"/>
        </w:rPr>
        <w:t xml:space="preserve">przy spełnieniu   pozostałych </w:t>
      </w:r>
      <w:proofErr w:type="spellStart"/>
      <w:r w:rsidRPr="002551F0">
        <w:rPr>
          <w:rFonts w:ascii="Arial Narrow" w:hAnsi="Arial Narrow"/>
          <w:sz w:val="22"/>
          <w:szCs w:val="22"/>
        </w:rPr>
        <w:t>warunów</w:t>
      </w:r>
      <w:proofErr w:type="spellEnd"/>
      <w:r w:rsidRPr="002551F0">
        <w:rPr>
          <w:rFonts w:ascii="Arial Narrow" w:hAnsi="Arial Narrow"/>
          <w:sz w:val="22"/>
          <w:szCs w:val="22"/>
        </w:rPr>
        <w:t xml:space="preserve">  </w:t>
      </w:r>
      <w:proofErr w:type="spellStart"/>
      <w:r w:rsidRPr="002551F0">
        <w:rPr>
          <w:rFonts w:ascii="Arial Narrow" w:hAnsi="Arial Narrow"/>
          <w:sz w:val="22"/>
          <w:szCs w:val="22"/>
        </w:rPr>
        <w:t>tzn</w:t>
      </w:r>
      <w:proofErr w:type="spellEnd"/>
      <w:r w:rsidRPr="002551F0">
        <w:rPr>
          <w:rFonts w:ascii="Arial Narrow" w:hAnsi="Arial Narrow"/>
          <w:sz w:val="22"/>
          <w:szCs w:val="22"/>
        </w:rPr>
        <w:t xml:space="preserve"> igła  prowadząca  ma </w:t>
      </w:r>
      <w:proofErr w:type="spellStart"/>
      <w:r w:rsidRPr="002551F0">
        <w:rPr>
          <w:rFonts w:ascii="Arial Narrow" w:hAnsi="Arial Narrow"/>
          <w:sz w:val="22"/>
          <w:szCs w:val="22"/>
        </w:rPr>
        <w:t>długośc</w:t>
      </w:r>
      <w:proofErr w:type="spellEnd"/>
      <w:r w:rsidRPr="002551F0">
        <w:rPr>
          <w:rFonts w:ascii="Arial Narrow" w:hAnsi="Arial Narrow"/>
          <w:sz w:val="22"/>
          <w:szCs w:val="22"/>
        </w:rPr>
        <w:t xml:space="preserve">  28 lub  30 mm</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  </w:t>
      </w:r>
      <w:r w:rsidRPr="002551F0">
        <w:rPr>
          <w:rFonts w:ascii="Arial Narrow" w:hAnsi="Arial Narrow"/>
          <w:sz w:val="22"/>
          <w:szCs w:val="22"/>
        </w:rPr>
        <w:t>Dopuszcza igłę  prowadzącą 38 mm  dla igieł  o długości  &gt;119mm</w:t>
      </w:r>
    </w:p>
    <w:p w:rsidR="009B5D2F" w:rsidRPr="002551F0" w:rsidRDefault="00EA0BF6" w:rsidP="009B5D2F">
      <w:pPr>
        <w:rPr>
          <w:rFonts w:ascii="Arial Narrow" w:hAnsi="Arial Narrow"/>
          <w:sz w:val="22"/>
          <w:szCs w:val="22"/>
        </w:rPr>
      </w:pPr>
      <w:r w:rsidRPr="002551F0">
        <w:rPr>
          <w:rFonts w:ascii="Arial Narrow" w:hAnsi="Arial Narrow"/>
          <w:sz w:val="22"/>
          <w:szCs w:val="22"/>
        </w:rPr>
        <w:t xml:space="preserve">Poz.2  Dopuszcza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11</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34, pozycja nr 1 – Czy zamawiający dopuści wyrób ze śladową ilością </w:t>
      </w:r>
      <w:proofErr w:type="spellStart"/>
      <w:r w:rsidRPr="002551F0">
        <w:rPr>
          <w:rFonts w:ascii="Arial Narrow" w:hAnsi="Arial Narrow"/>
          <w:sz w:val="22"/>
          <w:szCs w:val="22"/>
        </w:rPr>
        <w:t>ftalanów</w:t>
      </w:r>
      <w:proofErr w:type="spellEnd"/>
      <w:r w:rsidRPr="002551F0">
        <w:rPr>
          <w:rFonts w:ascii="Arial Narrow" w:hAnsi="Arial Narrow"/>
          <w:sz w:val="22"/>
          <w:szCs w:val="22"/>
        </w:rPr>
        <w:t>, zgodną z obwiązującymi w naszym kraju i UE normami?</w:t>
      </w:r>
    </w:p>
    <w:p w:rsidR="00EA0BF6" w:rsidRPr="002551F0" w:rsidRDefault="00EA0BF6" w:rsidP="00EA0BF6">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lastRenderedPageBreak/>
        <w:t>PYTANIE  12</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38, pozycja nr 1 – Czy zamawiający oczekuje 20 sztuk elektrod czy 20 kompletów pakowanych po a’2 sztuki? </w:t>
      </w:r>
    </w:p>
    <w:p w:rsidR="009B5D2F" w:rsidRPr="002551F0" w:rsidRDefault="009B5D2F" w:rsidP="009B5D2F">
      <w:pPr>
        <w:rPr>
          <w:rFonts w:ascii="Arial Narrow" w:hAnsi="Arial Narrow"/>
          <w:b/>
          <w:sz w:val="22"/>
          <w:szCs w:val="22"/>
        </w:rPr>
      </w:pPr>
      <w:r w:rsidRPr="002551F0">
        <w:rPr>
          <w:rFonts w:ascii="Arial Narrow" w:hAnsi="Arial Narrow"/>
          <w:b/>
          <w:sz w:val="22"/>
          <w:szCs w:val="22"/>
        </w:rPr>
        <w:t>ODPOWIED</w:t>
      </w:r>
      <w:r w:rsidR="00EA0BF6" w:rsidRPr="002551F0">
        <w:rPr>
          <w:rFonts w:ascii="Arial Narrow" w:hAnsi="Arial Narrow"/>
          <w:b/>
          <w:sz w:val="22"/>
          <w:szCs w:val="22"/>
        </w:rPr>
        <w:t>Ź</w:t>
      </w:r>
      <w:r w:rsidRPr="002551F0">
        <w:rPr>
          <w:rFonts w:ascii="Arial Narrow" w:hAnsi="Arial Narrow"/>
          <w:b/>
          <w:sz w:val="22"/>
          <w:szCs w:val="22"/>
        </w:rPr>
        <w:t xml:space="preserve"> </w:t>
      </w:r>
    </w:p>
    <w:p w:rsidR="009B5D2F" w:rsidRPr="002551F0" w:rsidRDefault="00EA0BF6" w:rsidP="009B5D2F">
      <w:pPr>
        <w:rPr>
          <w:rFonts w:ascii="Arial Narrow" w:hAnsi="Arial Narrow"/>
          <w:sz w:val="22"/>
          <w:szCs w:val="22"/>
        </w:rPr>
      </w:pPr>
      <w:r w:rsidRPr="002551F0">
        <w:rPr>
          <w:rFonts w:ascii="Arial Narrow" w:hAnsi="Arial Narrow"/>
          <w:sz w:val="22"/>
          <w:szCs w:val="22"/>
        </w:rPr>
        <w:t>Z</w:t>
      </w:r>
      <w:r w:rsidRPr="002551F0">
        <w:rPr>
          <w:rFonts w:ascii="Arial Narrow" w:hAnsi="Arial Narrow"/>
          <w:sz w:val="22"/>
          <w:szCs w:val="22"/>
        </w:rPr>
        <w:t>amawiający oczekuje</w:t>
      </w:r>
      <w:r w:rsidRPr="002551F0">
        <w:rPr>
          <w:rFonts w:ascii="Arial Narrow" w:hAnsi="Arial Narrow"/>
          <w:sz w:val="22"/>
          <w:szCs w:val="22"/>
        </w:rPr>
        <w:t xml:space="preserve"> 20 kompletów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13</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Zadanie nr 39, pozycja nr 1 – Czy zamawiający oczekuje 20 sztuk elektrod czy 20 kompletów pakowanych po a’2 sztuki? </w:t>
      </w:r>
    </w:p>
    <w:p w:rsidR="009B5D2F" w:rsidRPr="002551F0" w:rsidRDefault="009B5D2F" w:rsidP="009B5D2F">
      <w:pPr>
        <w:rPr>
          <w:rFonts w:ascii="Arial Narrow" w:hAnsi="Arial Narrow"/>
          <w:b/>
          <w:sz w:val="22"/>
          <w:szCs w:val="22"/>
        </w:rPr>
      </w:pPr>
      <w:r w:rsidRPr="002551F0">
        <w:rPr>
          <w:rFonts w:ascii="Arial Narrow" w:hAnsi="Arial Narrow"/>
          <w:b/>
          <w:sz w:val="22"/>
          <w:szCs w:val="22"/>
        </w:rPr>
        <w:t>ODPOWIED</w:t>
      </w:r>
      <w:r w:rsidR="00EA0BF6" w:rsidRPr="002551F0">
        <w:rPr>
          <w:rFonts w:ascii="Arial Narrow" w:hAnsi="Arial Narrow"/>
          <w:b/>
          <w:sz w:val="22"/>
          <w:szCs w:val="22"/>
        </w:rPr>
        <w:t xml:space="preserve">Ź </w:t>
      </w:r>
      <w:r w:rsidRPr="002551F0">
        <w:rPr>
          <w:rFonts w:ascii="Arial Narrow" w:hAnsi="Arial Narrow"/>
          <w:b/>
          <w:sz w:val="22"/>
          <w:szCs w:val="22"/>
        </w:rPr>
        <w:t xml:space="preserve"> </w:t>
      </w:r>
    </w:p>
    <w:p w:rsidR="00EA0BF6" w:rsidRPr="002551F0" w:rsidRDefault="00EA0BF6" w:rsidP="00EA0BF6">
      <w:pPr>
        <w:rPr>
          <w:rFonts w:ascii="Arial Narrow" w:hAnsi="Arial Narrow"/>
          <w:sz w:val="22"/>
          <w:szCs w:val="22"/>
        </w:rPr>
      </w:pPr>
      <w:r w:rsidRPr="002551F0">
        <w:rPr>
          <w:rFonts w:ascii="Arial Narrow" w:hAnsi="Arial Narrow"/>
          <w:sz w:val="22"/>
          <w:szCs w:val="22"/>
        </w:rPr>
        <w:t xml:space="preserve">Zamawiający oczekuje 20 kompletów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PYTANIE 14 </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9, pozycja 1</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Czy Zamawiający dopuści worek do godzinowej zbiórki moczu bez pomiaru ciśnienia </w:t>
      </w:r>
      <w:proofErr w:type="spellStart"/>
      <w:r w:rsidRPr="002551F0">
        <w:rPr>
          <w:rFonts w:ascii="Arial Narrow" w:hAnsi="Arial Narrow"/>
          <w:sz w:val="22"/>
          <w:szCs w:val="22"/>
        </w:rPr>
        <w:t>śródbrzusznego</w:t>
      </w:r>
      <w:proofErr w:type="spellEnd"/>
      <w:r w:rsidRPr="002551F0">
        <w:rPr>
          <w:rFonts w:ascii="Arial Narrow" w:hAnsi="Arial Narrow"/>
          <w:sz w:val="22"/>
          <w:szCs w:val="22"/>
        </w:rPr>
        <w:t xml:space="preserve"> manualnie wykonywanego?</w:t>
      </w:r>
    </w:p>
    <w:p w:rsidR="002551F0" w:rsidRPr="002551F0" w:rsidRDefault="002551F0" w:rsidP="002551F0">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2551F0" w:rsidRPr="002551F0" w:rsidRDefault="002551F0" w:rsidP="002551F0">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15</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20, pozycja 1</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Czy Zamawiający dopuści maskę krtaniowa z oznaczeniem na korpusie przedziału wagowego pacjenta, objętości mankietu, ciśnienia wypełnienia mankietu oraz rozmiaru? </w:t>
      </w:r>
    </w:p>
    <w:p w:rsidR="002551F0" w:rsidRPr="002551F0" w:rsidRDefault="002551F0" w:rsidP="002551F0">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2551F0" w:rsidRPr="002551F0" w:rsidRDefault="002551F0" w:rsidP="002551F0">
      <w:pPr>
        <w:rPr>
          <w:rFonts w:ascii="Arial Narrow" w:hAnsi="Arial Narrow"/>
          <w:sz w:val="22"/>
          <w:szCs w:val="22"/>
        </w:rPr>
      </w:pPr>
      <w:r w:rsidRPr="002551F0">
        <w:rPr>
          <w:rFonts w:ascii="Arial Narrow" w:hAnsi="Arial Narrow"/>
          <w:sz w:val="22"/>
          <w:szCs w:val="22"/>
        </w:rPr>
        <w:t xml:space="preserve">Zgodnie z zapisami  Szczegółowego Formularza Cenowego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16</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nr 27, pozycja 1</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Czy Zamawiający dopuści igły do nakłuć lędźwiowych typ </w:t>
      </w:r>
      <w:proofErr w:type="spellStart"/>
      <w:r w:rsidRPr="002551F0">
        <w:rPr>
          <w:rFonts w:ascii="Arial Narrow" w:hAnsi="Arial Narrow"/>
          <w:sz w:val="22"/>
          <w:szCs w:val="22"/>
        </w:rPr>
        <w:t>Pencil</w:t>
      </w:r>
      <w:proofErr w:type="spellEnd"/>
      <w:r w:rsidRPr="002551F0">
        <w:rPr>
          <w:rFonts w:ascii="Arial Narrow" w:hAnsi="Arial Narrow"/>
          <w:sz w:val="22"/>
          <w:szCs w:val="22"/>
        </w:rPr>
        <w:t xml:space="preserve"> Point z prowadnicą w rozmiarach: 25G x 3-1/2" (0,5 x 90), 26G x 3-1/2" (0,45 x 90), 27G x 3-1/2" (0,4 x 90) oraz 25G x 4-3/4" (0,5 x120), 27G x 4-3/4" (0,4 x120)</w:t>
      </w:r>
    </w:p>
    <w:p w:rsidR="002551F0" w:rsidRPr="002551F0" w:rsidRDefault="002551F0" w:rsidP="002551F0">
      <w:pPr>
        <w:spacing w:before="120"/>
        <w:rPr>
          <w:rFonts w:ascii="Arial Narrow" w:hAnsi="Arial Narrow"/>
          <w:b/>
          <w:sz w:val="22"/>
          <w:szCs w:val="22"/>
          <w:u w:val="single"/>
        </w:rPr>
      </w:pPr>
      <w:r w:rsidRPr="002551F0">
        <w:rPr>
          <w:rFonts w:ascii="Arial Narrow" w:hAnsi="Arial Narrow"/>
          <w:b/>
          <w:sz w:val="22"/>
          <w:szCs w:val="22"/>
          <w:u w:val="single"/>
        </w:rPr>
        <w:t xml:space="preserve">ODPOWIEDŹ  </w:t>
      </w:r>
    </w:p>
    <w:p w:rsidR="009B5D2F" w:rsidRPr="002551F0" w:rsidRDefault="002551F0" w:rsidP="009B5D2F">
      <w:pPr>
        <w:rPr>
          <w:rFonts w:ascii="Arial Narrow" w:hAnsi="Arial Narrow"/>
          <w:sz w:val="22"/>
          <w:szCs w:val="22"/>
        </w:rPr>
      </w:pPr>
      <w:r w:rsidRPr="002551F0">
        <w:rPr>
          <w:rFonts w:ascii="Arial Narrow" w:hAnsi="Arial Narrow"/>
          <w:sz w:val="22"/>
          <w:szCs w:val="22"/>
        </w:rPr>
        <w:t xml:space="preserve">Rozmiary  igieł są dopuszczalne   w  przypadku  stosowania  odpowiedniej  długości   igieł  prowadzących.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17</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29</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pęsetę plastikową 13cm?</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29</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strzykawkę i igły pozbawione opakowań indywidualnych, co pozwoli ograniczyć ilość powstających odpadów opakowaniowych podczas zabiegu?</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29</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igłotrzymacz w rozmiarze 15 cm?</w:t>
      </w:r>
    </w:p>
    <w:p w:rsidR="009B5D2F" w:rsidRPr="002551F0" w:rsidRDefault="009B5D2F" w:rsidP="009B5D2F">
      <w:pPr>
        <w:rPr>
          <w:rFonts w:ascii="Arial Narrow" w:hAnsi="Arial Narrow"/>
          <w:b/>
          <w:sz w:val="22"/>
          <w:szCs w:val="22"/>
        </w:rPr>
      </w:pPr>
      <w:r w:rsidRPr="002551F0">
        <w:rPr>
          <w:rFonts w:ascii="Arial Narrow" w:hAnsi="Arial Narrow"/>
          <w:b/>
          <w:sz w:val="22"/>
          <w:szCs w:val="22"/>
        </w:rPr>
        <w:t>ODPOWIED</w:t>
      </w:r>
      <w:r w:rsidR="002551F0" w:rsidRPr="002551F0">
        <w:rPr>
          <w:rFonts w:ascii="Arial Narrow" w:hAnsi="Arial Narrow"/>
          <w:b/>
          <w:sz w:val="22"/>
          <w:szCs w:val="22"/>
        </w:rPr>
        <w:t>Ź</w:t>
      </w:r>
      <w:r w:rsidRPr="002551F0">
        <w:rPr>
          <w:rFonts w:ascii="Arial Narrow" w:hAnsi="Arial Narrow"/>
          <w:b/>
          <w:sz w:val="22"/>
          <w:szCs w:val="22"/>
        </w:rPr>
        <w:t xml:space="preserve"> </w:t>
      </w:r>
    </w:p>
    <w:p w:rsidR="009B5D2F" w:rsidRPr="002551F0" w:rsidRDefault="002551F0" w:rsidP="009B5D2F">
      <w:pPr>
        <w:rPr>
          <w:rFonts w:ascii="Arial Narrow" w:hAnsi="Arial Narrow"/>
          <w:sz w:val="22"/>
          <w:szCs w:val="22"/>
        </w:rPr>
      </w:pPr>
      <w:r w:rsidRPr="002551F0">
        <w:rPr>
          <w:rFonts w:ascii="Arial Narrow" w:hAnsi="Arial Narrow"/>
          <w:sz w:val="22"/>
          <w:szCs w:val="22"/>
        </w:rPr>
        <w:t>Zamawiający  dopuszcza.</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18</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29</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opakowanie typu rękaw foliowo-papierowy wraz z dodatkowo dodanymi do zestawu miseczką na płyn oraz nerką na odpadki?</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29</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dodatkowo dołożoną serwetę chirurgiczną w rozmiarze 50cm x 75cm  służącą jako owinięcie zestawu?</w:t>
      </w:r>
    </w:p>
    <w:p w:rsidR="009B5D2F" w:rsidRPr="002551F0" w:rsidRDefault="009B5D2F" w:rsidP="009B5D2F">
      <w:pPr>
        <w:rPr>
          <w:rFonts w:ascii="Arial Narrow" w:hAnsi="Arial Narrow"/>
          <w:b/>
          <w:sz w:val="22"/>
          <w:szCs w:val="22"/>
        </w:rPr>
      </w:pPr>
      <w:r w:rsidRPr="002551F0">
        <w:rPr>
          <w:rFonts w:ascii="Arial Narrow" w:hAnsi="Arial Narrow"/>
          <w:b/>
          <w:sz w:val="22"/>
          <w:szCs w:val="22"/>
        </w:rPr>
        <w:t>ODPOWIED</w:t>
      </w:r>
      <w:r w:rsidR="002551F0" w:rsidRPr="002551F0">
        <w:rPr>
          <w:rFonts w:ascii="Arial Narrow" w:hAnsi="Arial Narrow"/>
          <w:b/>
          <w:sz w:val="22"/>
          <w:szCs w:val="22"/>
        </w:rPr>
        <w:t xml:space="preserve">Ź  </w:t>
      </w:r>
      <w:r w:rsidRPr="002551F0">
        <w:rPr>
          <w:rFonts w:ascii="Arial Narrow" w:hAnsi="Arial Narrow"/>
          <w:b/>
          <w:sz w:val="22"/>
          <w:szCs w:val="22"/>
        </w:rPr>
        <w:t xml:space="preserve"> </w:t>
      </w:r>
    </w:p>
    <w:p w:rsidR="002551F0" w:rsidRPr="002551F0" w:rsidRDefault="002551F0" w:rsidP="009B5D2F">
      <w:pPr>
        <w:rPr>
          <w:rFonts w:ascii="Arial Narrow" w:hAnsi="Arial Narrow"/>
          <w:sz w:val="22"/>
          <w:szCs w:val="22"/>
        </w:rPr>
      </w:pPr>
      <w:r w:rsidRPr="002551F0">
        <w:rPr>
          <w:rFonts w:ascii="Arial Narrow" w:hAnsi="Arial Narrow"/>
          <w:sz w:val="22"/>
          <w:szCs w:val="22"/>
        </w:rPr>
        <w:t xml:space="preserve">Zamawiający  dopuszcza  </w:t>
      </w:r>
    </w:p>
    <w:p w:rsidR="009B5D2F" w:rsidRPr="002551F0" w:rsidRDefault="002551F0" w:rsidP="009B5D2F">
      <w:pPr>
        <w:rPr>
          <w:rFonts w:ascii="Arial Narrow" w:hAnsi="Arial Narrow"/>
          <w:sz w:val="22"/>
          <w:szCs w:val="22"/>
        </w:rPr>
      </w:pPr>
      <w:r w:rsidRPr="002551F0">
        <w:rPr>
          <w:rFonts w:ascii="Arial Narrow" w:hAnsi="Arial Narrow"/>
          <w:sz w:val="22"/>
          <w:szCs w:val="22"/>
        </w:rPr>
        <w:t xml:space="preserve">Zamawiający  dopuszcza jeżeli serweta stanowi  dodatkowy  element zestawu ( niewymagany )   </w:t>
      </w:r>
    </w:p>
    <w:p w:rsidR="009B5D2F" w:rsidRPr="002551F0" w:rsidRDefault="009B5D2F" w:rsidP="009B5D2F">
      <w:pPr>
        <w:rPr>
          <w:rFonts w:ascii="Arial Narrow" w:hAnsi="Arial Narrow"/>
          <w:sz w:val="22"/>
          <w:szCs w:val="22"/>
        </w:rPr>
      </w:pPr>
      <w:r w:rsidRPr="002551F0">
        <w:rPr>
          <w:rFonts w:ascii="Arial Narrow" w:hAnsi="Arial Narrow"/>
          <w:sz w:val="22"/>
          <w:szCs w:val="22"/>
        </w:rPr>
        <w:lastRenderedPageBreak/>
        <w:t>PYTANIE  19</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30</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serwetę włókninową 75cm x 90cm z otworem i przylepcem wokół otworu (barierową)?</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30</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Czy Zamawiający dopuści strzykawkę typu </w:t>
      </w:r>
      <w:proofErr w:type="spellStart"/>
      <w:r w:rsidRPr="002551F0">
        <w:rPr>
          <w:rFonts w:ascii="Arial Narrow" w:hAnsi="Arial Narrow"/>
          <w:sz w:val="22"/>
          <w:szCs w:val="22"/>
        </w:rPr>
        <w:t>Luer</w:t>
      </w:r>
      <w:proofErr w:type="spellEnd"/>
      <w:r w:rsidRPr="002551F0">
        <w:rPr>
          <w:rFonts w:ascii="Arial Narrow" w:hAnsi="Arial Narrow"/>
          <w:sz w:val="22"/>
          <w:szCs w:val="22"/>
        </w:rPr>
        <w:t xml:space="preserve"> Lock 5ml bez tłoka niskooporowego?</w:t>
      </w:r>
    </w:p>
    <w:p w:rsidR="002551F0" w:rsidRPr="002551F0" w:rsidRDefault="002551F0" w:rsidP="002551F0">
      <w:pPr>
        <w:rPr>
          <w:rFonts w:ascii="Arial Narrow" w:hAnsi="Arial Narrow"/>
          <w:b/>
          <w:sz w:val="22"/>
          <w:szCs w:val="22"/>
        </w:rPr>
      </w:pPr>
      <w:r w:rsidRPr="002551F0">
        <w:rPr>
          <w:rFonts w:ascii="Arial Narrow" w:hAnsi="Arial Narrow"/>
          <w:b/>
          <w:sz w:val="22"/>
          <w:szCs w:val="22"/>
        </w:rPr>
        <w:t xml:space="preserve">ODPOWIEDŹ   </w:t>
      </w:r>
    </w:p>
    <w:p w:rsidR="002551F0" w:rsidRPr="002551F0" w:rsidRDefault="002551F0" w:rsidP="002551F0">
      <w:pPr>
        <w:rPr>
          <w:rFonts w:ascii="Arial Narrow" w:hAnsi="Arial Narrow"/>
          <w:sz w:val="22"/>
          <w:szCs w:val="22"/>
        </w:rPr>
      </w:pPr>
      <w:r w:rsidRPr="002551F0">
        <w:rPr>
          <w:rFonts w:ascii="Arial Narrow" w:hAnsi="Arial Narrow"/>
          <w:sz w:val="22"/>
          <w:szCs w:val="22"/>
        </w:rPr>
        <w:t xml:space="preserve">Zamawiający  dopuszcza  </w:t>
      </w:r>
    </w:p>
    <w:p w:rsidR="002551F0" w:rsidRPr="002551F0" w:rsidRDefault="002551F0" w:rsidP="002551F0">
      <w:pPr>
        <w:rPr>
          <w:rFonts w:ascii="Arial Narrow" w:hAnsi="Arial Narrow"/>
          <w:sz w:val="22"/>
          <w:szCs w:val="22"/>
        </w:rPr>
      </w:pPr>
      <w:r w:rsidRPr="002551F0">
        <w:rPr>
          <w:rFonts w:ascii="Arial Narrow" w:hAnsi="Arial Narrow"/>
          <w:sz w:val="22"/>
          <w:szCs w:val="22"/>
        </w:rPr>
        <w:t xml:space="preserve">Zamawiający  dopuszcza  </w:t>
      </w:r>
    </w:p>
    <w:p w:rsidR="009B5D2F" w:rsidRPr="002551F0" w:rsidRDefault="009B5D2F" w:rsidP="009B5D2F">
      <w:pPr>
        <w:rPr>
          <w:rFonts w:ascii="Arial Narrow" w:hAnsi="Arial Narrow"/>
          <w:sz w:val="22"/>
          <w:szCs w:val="22"/>
        </w:rPr>
      </w:pPr>
    </w:p>
    <w:p w:rsidR="009B5D2F" w:rsidRPr="002551F0" w:rsidRDefault="009B5D2F" w:rsidP="009B5D2F">
      <w:pPr>
        <w:rPr>
          <w:rFonts w:ascii="Arial Narrow" w:hAnsi="Arial Narrow"/>
          <w:sz w:val="22"/>
          <w:szCs w:val="22"/>
        </w:rPr>
      </w:pPr>
      <w:r w:rsidRPr="002551F0">
        <w:rPr>
          <w:rFonts w:ascii="Arial Narrow" w:hAnsi="Arial Narrow"/>
          <w:sz w:val="22"/>
          <w:szCs w:val="22"/>
        </w:rPr>
        <w:t>PYTANIE  20</w:t>
      </w:r>
    </w:p>
    <w:p w:rsidR="009B5D2F" w:rsidRPr="002551F0" w:rsidRDefault="009B5D2F" w:rsidP="009B5D2F">
      <w:pPr>
        <w:rPr>
          <w:rFonts w:ascii="Arial Narrow" w:hAnsi="Arial Narrow"/>
          <w:sz w:val="22"/>
          <w:szCs w:val="22"/>
        </w:rPr>
      </w:pPr>
      <w:r w:rsidRPr="002551F0">
        <w:rPr>
          <w:rFonts w:ascii="Arial Narrow" w:hAnsi="Arial Narrow"/>
          <w:sz w:val="22"/>
          <w:szCs w:val="22"/>
        </w:rPr>
        <w:t>Zadanie 31</w:t>
      </w:r>
    </w:p>
    <w:p w:rsidR="009B5D2F" w:rsidRPr="002551F0" w:rsidRDefault="009B5D2F" w:rsidP="009B5D2F">
      <w:pPr>
        <w:rPr>
          <w:rFonts w:ascii="Arial Narrow" w:hAnsi="Arial Narrow"/>
          <w:sz w:val="22"/>
          <w:szCs w:val="22"/>
        </w:rPr>
      </w:pPr>
      <w:r w:rsidRPr="002551F0">
        <w:rPr>
          <w:rFonts w:ascii="Arial Narrow" w:hAnsi="Arial Narrow"/>
          <w:sz w:val="22"/>
          <w:szCs w:val="22"/>
        </w:rPr>
        <w:t>Czy Zamawiający dopuści zestaw o poniższym składzie zapakowany w rękaw papierowo foliowy  w proponowanym zestawie jest pojemnik 3 komorowy (w ramach blistra):</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6 x </w:t>
      </w:r>
      <w:proofErr w:type="spellStart"/>
      <w:r w:rsidRPr="002551F0">
        <w:rPr>
          <w:rFonts w:ascii="Arial Narrow" w:hAnsi="Arial Narrow"/>
          <w:sz w:val="22"/>
          <w:szCs w:val="22"/>
        </w:rPr>
        <w:t>Tupfer</w:t>
      </w:r>
      <w:proofErr w:type="spellEnd"/>
      <w:r w:rsidRPr="002551F0">
        <w:rPr>
          <w:rFonts w:ascii="Arial Narrow" w:hAnsi="Arial Narrow"/>
          <w:sz w:val="22"/>
          <w:szCs w:val="22"/>
        </w:rPr>
        <w:t xml:space="preserve"> z gazy bez nitki RTG 17N 20cm x 20cm</w:t>
      </w:r>
    </w:p>
    <w:p w:rsidR="009B5D2F" w:rsidRPr="002551F0" w:rsidRDefault="009B5D2F" w:rsidP="009B5D2F">
      <w:pPr>
        <w:rPr>
          <w:rFonts w:ascii="Arial Narrow" w:hAnsi="Arial Narrow"/>
          <w:sz w:val="22"/>
          <w:szCs w:val="22"/>
        </w:rPr>
      </w:pPr>
      <w:r w:rsidRPr="002551F0">
        <w:rPr>
          <w:rFonts w:ascii="Arial Narrow" w:hAnsi="Arial Narrow"/>
          <w:sz w:val="22"/>
          <w:szCs w:val="22"/>
        </w:rPr>
        <w:t xml:space="preserve">2 x Rękawice </w:t>
      </w:r>
      <w:proofErr w:type="spellStart"/>
      <w:r w:rsidRPr="002551F0">
        <w:rPr>
          <w:rFonts w:ascii="Arial Narrow" w:hAnsi="Arial Narrow"/>
          <w:sz w:val="22"/>
          <w:szCs w:val="22"/>
        </w:rPr>
        <w:t>diagn</w:t>
      </w:r>
      <w:proofErr w:type="spellEnd"/>
      <w:r w:rsidRPr="002551F0">
        <w:rPr>
          <w:rFonts w:ascii="Arial Narrow" w:hAnsi="Arial Narrow"/>
          <w:sz w:val="22"/>
          <w:szCs w:val="22"/>
        </w:rPr>
        <w:t xml:space="preserve">. lateksowe </w:t>
      </w:r>
      <w:proofErr w:type="spellStart"/>
      <w:r w:rsidRPr="002551F0">
        <w:rPr>
          <w:rFonts w:ascii="Arial Narrow" w:hAnsi="Arial Narrow"/>
          <w:sz w:val="22"/>
          <w:szCs w:val="22"/>
        </w:rPr>
        <w:t>bezpudrowe</w:t>
      </w:r>
      <w:proofErr w:type="spellEnd"/>
      <w:r w:rsidRPr="002551F0">
        <w:rPr>
          <w:rFonts w:ascii="Arial Narrow" w:hAnsi="Arial Narrow"/>
          <w:sz w:val="22"/>
          <w:szCs w:val="22"/>
        </w:rPr>
        <w:t xml:space="preserve"> </w:t>
      </w:r>
      <w:proofErr w:type="spellStart"/>
      <w:r w:rsidRPr="002551F0">
        <w:rPr>
          <w:rFonts w:ascii="Arial Narrow" w:hAnsi="Arial Narrow"/>
          <w:sz w:val="22"/>
          <w:szCs w:val="22"/>
        </w:rPr>
        <w:t>rozm</w:t>
      </w:r>
      <w:proofErr w:type="spellEnd"/>
      <w:r w:rsidRPr="002551F0">
        <w:rPr>
          <w:rFonts w:ascii="Arial Narrow" w:hAnsi="Arial Narrow"/>
          <w:sz w:val="22"/>
          <w:szCs w:val="22"/>
        </w:rPr>
        <w:t>. M</w:t>
      </w:r>
    </w:p>
    <w:p w:rsidR="009B5D2F" w:rsidRPr="002551F0" w:rsidRDefault="009B5D2F" w:rsidP="009B5D2F">
      <w:pPr>
        <w:rPr>
          <w:rFonts w:ascii="Arial Narrow" w:hAnsi="Arial Narrow"/>
          <w:sz w:val="22"/>
          <w:szCs w:val="22"/>
        </w:rPr>
      </w:pPr>
      <w:r w:rsidRPr="002551F0">
        <w:rPr>
          <w:rFonts w:ascii="Arial Narrow" w:hAnsi="Arial Narrow"/>
          <w:sz w:val="22"/>
          <w:szCs w:val="22"/>
        </w:rPr>
        <w:t>1 x Serweta chirurgiczna 50cm x 60cm 2-warstwowa</w:t>
      </w:r>
    </w:p>
    <w:p w:rsidR="009B5D2F" w:rsidRPr="002551F0" w:rsidRDefault="009B5D2F" w:rsidP="009B5D2F">
      <w:pPr>
        <w:rPr>
          <w:rFonts w:ascii="Arial Narrow" w:hAnsi="Arial Narrow"/>
          <w:sz w:val="22"/>
          <w:szCs w:val="22"/>
        </w:rPr>
      </w:pPr>
      <w:r w:rsidRPr="002551F0">
        <w:rPr>
          <w:rFonts w:ascii="Arial Narrow" w:hAnsi="Arial Narrow"/>
          <w:sz w:val="22"/>
          <w:szCs w:val="22"/>
        </w:rPr>
        <w:t>1 Serweta chirurgiczna 50cm x 60cm 2-warstwowa, z centralnym otworem o śr. 7cm i rozcięciem</w:t>
      </w:r>
    </w:p>
    <w:p w:rsidR="009B5D2F" w:rsidRPr="002551F0" w:rsidRDefault="009B5D2F" w:rsidP="009B5D2F">
      <w:pPr>
        <w:rPr>
          <w:rFonts w:ascii="Arial Narrow" w:hAnsi="Arial Narrow"/>
          <w:sz w:val="22"/>
          <w:szCs w:val="22"/>
        </w:rPr>
      </w:pPr>
      <w:r w:rsidRPr="002551F0">
        <w:rPr>
          <w:rFonts w:ascii="Arial Narrow" w:hAnsi="Arial Narrow"/>
          <w:sz w:val="22"/>
          <w:szCs w:val="22"/>
        </w:rPr>
        <w:t>1 x Pęseta plastikowa niebieska 13cm</w:t>
      </w:r>
    </w:p>
    <w:p w:rsidR="009B5D2F" w:rsidRPr="002551F0" w:rsidRDefault="009B5D2F" w:rsidP="009B5D2F">
      <w:pPr>
        <w:rPr>
          <w:rFonts w:ascii="Arial Narrow" w:hAnsi="Arial Narrow"/>
          <w:sz w:val="22"/>
          <w:szCs w:val="22"/>
        </w:rPr>
      </w:pPr>
      <w:r w:rsidRPr="002551F0">
        <w:rPr>
          <w:rFonts w:ascii="Arial Narrow" w:hAnsi="Arial Narrow"/>
          <w:sz w:val="22"/>
          <w:szCs w:val="22"/>
        </w:rPr>
        <w:t>1 x Pojemnik PP 3-komorowy 19,5 x 13 x 3,5cm, przezroczysty?</w:t>
      </w:r>
    </w:p>
    <w:p w:rsidR="002551F0" w:rsidRPr="002551F0" w:rsidRDefault="002551F0" w:rsidP="002551F0">
      <w:pPr>
        <w:rPr>
          <w:rFonts w:ascii="Arial Narrow" w:hAnsi="Arial Narrow"/>
          <w:b/>
          <w:sz w:val="22"/>
          <w:szCs w:val="22"/>
        </w:rPr>
      </w:pPr>
      <w:r w:rsidRPr="002551F0">
        <w:rPr>
          <w:rFonts w:ascii="Arial Narrow" w:hAnsi="Arial Narrow"/>
          <w:b/>
          <w:sz w:val="22"/>
          <w:szCs w:val="22"/>
        </w:rPr>
        <w:t xml:space="preserve">ODPOWIEDŹ   </w:t>
      </w:r>
    </w:p>
    <w:p w:rsidR="002551F0" w:rsidRPr="002551F0" w:rsidRDefault="002551F0" w:rsidP="002551F0">
      <w:pPr>
        <w:rPr>
          <w:rFonts w:ascii="Arial Narrow" w:hAnsi="Arial Narrow"/>
          <w:sz w:val="22"/>
          <w:szCs w:val="22"/>
        </w:rPr>
      </w:pPr>
      <w:r w:rsidRPr="002551F0">
        <w:rPr>
          <w:rFonts w:ascii="Arial Narrow" w:hAnsi="Arial Narrow"/>
          <w:sz w:val="22"/>
          <w:szCs w:val="22"/>
        </w:rPr>
        <w:t xml:space="preserve">Zamawiający  dopuszcza  </w:t>
      </w:r>
    </w:p>
    <w:p w:rsidR="009B5D2F" w:rsidRPr="002551F0" w:rsidRDefault="009B5D2F" w:rsidP="009B5D2F">
      <w:pPr>
        <w:rPr>
          <w:rFonts w:ascii="Arial Narrow" w:hAnsi="Arial Narrow"/>
          <w:sz w:val="22"/>
          <w:szCs w:val="22"/>
        </w:rPr>
      </w:pP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21</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1. Czy w celu miarkowania kar umownych Kupujący dokona modyfikacji postanowień projektu przyszłej umowy w zakresie zapisów § 9 ust. 1 pkt 2, 3,4:</w:t>
      </w:r>
    </w:p>
    <w:p w:rsidR="00DD5EB0" w:rsidRPr="00F37229" w:rsidRDefault="00DD5EB0" w:rsidP="00F37229">
      <w:pPr>
        <w:spacing w:line="276" w:lineRule="auto"/>
        <w:ind w:left="708"/>
        <w:jc w:val="both"/>
        <w:rPr>
          <w:rFonts w:ascii="Arial Narrow" w:hAnsi="Arial Narrow"/>
          <w:sz w:val="22"/>
          <w:szCs w:val="22"/>
        </w:rPr>
      </w:pPr>
      <w:r w:rsidRPr="00F37229">
        <w:rPr>
          <w:rFonts w:ascii="Arial Narrow" w:hAnsi="Arial Narrow"/>
          <w:sz w:val="22"/>
          <w:szCs w:val="22"/>
        </w:rPr>
        <w:t>1. Wykonawca zapłaci Zamawiającemu kary umowne:</w:t>
      </w:r>
    </w:p>
    <w:p w:rsidR="00DD5EB0" w:rsidRPr="00F37229" w:rsidRDefault="00DD5EB0" w:rsidP="00F37229">
      <w:pPr>
        <w:spacing w:line="276" w:lineRule="auto"/>
        <w:ind w:left="708"/>
        <w:jc w:val="both"/>
        <w:rPr>
          <w:rFonts w:ascii="Arial Narrow" w:hAnsi="Arial Narrow"/>
          <w:sz w:val="22"/>
          <w:szCs w:val="22"/>
        </w:rPr>
      </w:pPr>
      <w:r w:rsidRPr="00F37229">
        <w:rPr>
          <w:rFonts w:ascii="Arial Narrow" w:hAnsi="Arial Narrow"/>
          <w:sz w:val="22"/>
          <w:szCs w:val="22"/>
        </w:rPr>
        <w:t xml:space="preserve">2) </w:t>
      </w:r>
      <w:r w:rsidRPr="00F37229">
        <w:rPr>
          <w:rFonts w:ascii="Arial Narrow" w:hAnsi="Arial Narrow"/>
          <w:b/>
          <w:bCs/>
          <w:sz w:val="22"/>
          <w:szCs w:val="22"/>
          <w:u w:val="single"/>
        </w:rPr>
        <w:t>0,5 %</w:t>
      </w:r>
      <w:r w:rsidRPr="00F37229">
        <w:rPr>
          <w:rFonts w:ascii="Arial Narrow" w:hAnsi="Arial Narrow"/>
          <w:sz w:val="22"/>
          <w:szCs w:val="22"/>
        </w:rPr>
        <w:t xml:space="preserve"> wartości brutto niedostarczonej partii towaru - za każdy rozpoczęty dzień zwłoki w dostawie w stosunku do terminu określonego w § 2 ust. 1, </w:t>
      </w:r>
      <w:r w:rsidRPr="00F37229">
        <w:rPr>
          <w:rFonts w:ascii="Arial Narrow" w:hAnsi="Arial Narrow"/>
          <w:b/>
          <w:bCs/>
          <w:sz w:val="22"/>
          <w:szCs w:val="22"/>
          <w:u w:val="single"/>
        </w:rPr>
        <w:t>jednak nie więcej niż 10 % wartości brutto niedostarczonej partii towaru</w:t>
      </w:r>
      <w:r w:rsidRPr="00F37229">
        <w:rPr>
          <w:rFonts w:ascii="Arial Narrow" w:hAnsi="Arial Narrow"/>
          <w:sz w:val="22"/>
          <w:szCs w:val="22"/>
        </w:rPr>
        <w:t>;</w:t>
      </w:r>
    </w:p>
    <w:p w:rsidR="00DD5EB0" w:rsidRPr="00F37229" w:rsidRDefault="00DD5EB0" w:rsidP="00F37229">
      <w:pPr>
        <w:spacing w:line="276" w:lineRule="auto"/>
        <w:ind w:left="708"/>
        <w:jc w:val="both"/>
        <w:rPr>
          <w:rFonts w:ascii="Arial Narrow" w:hAnsi="Arial Narrow"/>
          <w:b/>
          <w:bCs/>
          <w:sz w:val="22"/>
          <w:szCs w:val="22"/>
          <w:u w:val="single"/>
        </w:rPr>
      </w:pPr>
      <w:r w:rsidRPr="00F37229">
        <w:rPr>
          <w:rFonts w:ascii="Arial Narrow" w:hAnsi="Arial Narrow"/>
          <w:sz w:val="22"/>
          <w:szCs w:val="22"/>
        </w:rPr>
        <w:t xml:space="preserve">3) </w:t>
      </w:r>
      <w:r w:rsidRPr="00F37229">
        <w:rPr>
          <w:rFonts w:ascii="Arial Narrow" w:hAnsi="Arial Narrow"/>
          <w:b/>
          <w:bCs/>
          <w:sz w:val="22"/>
          <w:szCs w:val="22"/>
          <w:u w:val="single"/>
        </w:rPr>
        <w:t>0,5 %</w:t>
      </w:r>
      <w:r w:rsidRPr="00F37229">
        <w:rPr>
          <w:rFonts w:ascii="Arial Narrow" w:hAnsi="Arial Narrow"/>
          <w:sz w:val="22"/>
          <w:szCs w:val="22"/>
        </w:rPr>
        <w:t xml:space="preserve"> wartości brutto reklamowanej partii towaru - za każdy rozpoczęty dzień zwłoki w wymianie towaru na wolny od wad w stosunku do terminu określonego w § 2 ust. 9, </w:t>
      </w:r>
      <w:r w:rsidRPr="00F37229">
        <w:rPr>
          <w:rFonts w:ascii="Arial Narrow" w:hAnsi="Arial Narrow"/>
          <w:b/>
          <w:bCs/>
          <w:sz w:val="22"/>
          <w:szCs w:val="22"/>
          <w:u w:val="single"/>
        </w:rPr>
        <w:t>jednak nie więcej niż 10% wartości brutto reklamowanej partii towaru</w:t>
      </w:r>
    </w:p>
    <w:p w:rsidR="00DD5EB0" w:rsidRPr="00F37229" w:rsidRDefault="00DD5EB0" w:rsidP="00F37229">
      <w:pPr>
        <w:overflowPunct w:val="0"/>
        <w:autoSpaceDE w:val="0"/>
        <w:autoSpaceDN w:val="0"/>
        <w:adjustRightInd w:val="0"/>
        <w:spacing w:line="276" w:lineRule="auto"/>
        <w:ind w:left="645"/>
        <w:jc w:val="both"/>
        <w:rPr>
          <w:rFonts w:ascii="Arial Narrow" w:hAnsi="Arial Narrow"/>
          <w:sz w:val="22"/>
          <w:szCs w:val="22"/>
        </w:rPr>
      </w:pPr>
      <w:r w:rsidRPr="00F37229">
        <w:rPr>
          <w:rFonts w:ascii="Arial Narrow" w:hAnsi="Arial Narrow"/>
          <w:sz w:val="22"/>
          <w:szCs w:val="22"/>
        </w:rPr>
        <w:t>4)</w:t>
      </w:r>
      <w:r w:rsidRPr="00F37229">
        <w:rPr>
          <w:rFonts w:ascii="Arial Narrow" w:hAnsi="Arial Narrow" w:cs="Arial Narrow"/>
          <w:sz w:val="22"/>
          <w:szCs w:val="22"/>
        </w:rPr>
        <w:t xml:space="preserve"> </w:t>
      </w:r>
      <w:r w:rsidRPr="00F37229">
        <w:rPr>
          <w:rFonts w:ascii="Arial Narrow" w:hAnsi="Arial Narrow"/>
          <w:sz w:val="22"/>
          <w:szCs w:val="22"/>
        </w:rPr>
        <w:t xml:space="preserve">w przypadku niedokonania zapłaty lub nieterminowej zapłaty wynagrodzenia należnego podwykonawcom z tytułu zmiany wysokości wynagrodzenia, o której mowa w § 12 umowy Wykonawca zobowiązany jest do zapłaty na rzecz Zamawiającego kary umownej - w wysokości </w:t>
      </w:r>
      <w:r w:rsidRPr="00F37229">
        <w:rPr>
          <w:rFonts w:ascii="Arial Narrow" w:hAnsi="Arial Narrow"/>
          <w:b/>
          <w:bCs/>
          <w:sz w:val="22"/>
          <w:szCs w:val="22"/>
          <w:u w:val="single"/>
        </w:rPr>
        <w:t>0,5%</w:t>
      </w:r>
      <w:r w:rsidRPr="00F37229">
        <w:rPr>
          <w:rFonts w:ascii="Arial Narrow" w:hAnsi="Arial Narrow"/>
          <w:sz w:val="22"/>
          <w:szCs w:val="22"/>
        </w:rPr>
        <w:t xml:space="preserve"> wynagrodzenia brutto, za każdy przypadek naruszenia..</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Zamawiający  podtrzymuje zapisy  projektu umowy w tym zakresie.</w:t>
      </w:r>
    </w:p>
    <w:p w:rsidR="00DD5EB0" w:rsidRPr="00F37229" w:rsidRDefault="00DD5EB0" w:rsidP="00F37229">
      <w:pPr>
        <w:spacing w:line="276" w:lineRule="auto"/>
        <w:jc w:val="both"/>
        <w:rPr>
          <w:rFonts w:ascii="Arial Narrow" w:hAnsi="Arial Narrow"/>
          <w:sz w:val="22"/>
          <w:szCs w:val="22"/>
        </w:rPr>
      </w:pP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22</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W projekcie  umowy  jest  zapis o przesyłaniu faktur  na adres e-mail, patrz zapisy  w § 2 projektu umowy .</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23</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3. W celu zapewnienia równego traktowania Stron i umożliwienia Wykonawcy sprawdzenia zasadności reklamacji wnosimy o wprowadzenie w § 2 ust. 9 projektu umowy 5 dniowego terminu na rozpatrzenie reklamacji.</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rPr>
          <w:rFonts w:ascii="Arial Narrow" w:hAnsi="Arial Narrow"/>
          <w:sz w:val="22"/>
          <w:szCs w:val="22"/>
        </w:rPr>
      </w:pPr>
    </w:p>
    <w:p w:rsidR="00DD5EB0" w:rsidRPr="00F37229" w:rsidRDefault="00DD5EB0" w:rsidP="00F37229">
      <w:pPr>
        <w:pStyle w:val="Tekstpodstawowywcity"/>
        <w:spacing w:line="276" w:lineRule="auto"/>
        <w:ind w:firstLine="0"/>
        <w:rPr>
          <w:rFonts w:ascii="Arial Narrow" w:hAnsi="Arial Narrow" w:cs="Calibri"/>
          <w:b/>
          <w:sz w:val="22"/>
          <w:szCs w:val="22"/>
          <w:u w:val="single"/>
        </w:rPr>
      </w:pPr>
      <w:r w:rsidRPr="00F37229">
        <w:rPr>
          <w:rFonts w:ascii="Arial Narrow" w:hAnsi="Arial Narrow" w:cs="Calibri"/>
          <w:b/>
          <w:sz w:val="22"/>
          <w:szCs w:val="22"/>
          <w:u w:val="single"/>
        </w:rPr>
        <w:lastRenderedPageBreak/>
        <w:t>PY</w:t>
      </w:r>
      <w:r w:rsidR="00F37229">
        <w:rPr>
          <w:rFonts w:ascii="Arial Narrow" w:hAnsi="Arial Narrow" w:cs="Calibri"/>
          <w:b/>
          <w:sz w:val="22"/>
          <w:szCs w:val="22"/>
          <w:u w:val="single"/>
        </w:rPr>
        <w:t>T</w:t>
      </w:r>
      <w:r w:rsidRPr="00F37229">
        <w:rPr>
          <w:rFonts w:ascii="Arial Narrow" w:hAnsi="Arial Narrow" w:cs="Calibri"/>
          <w:b/>
          <w:sz w:val="22"/>
          <w:szCs w:val="22"/>
          <w:u w:val="single"/>
        </w:rPr>
        <w:t>ANIE 24</w:t>
      </w:r>
    </w:p>
    <w:p w:rsidR="00DD5EB0" w:rsidRPr="00F37229" w:rsidRDefault="00DD5EB0" w:rsidP="00F37229">
      <w:pPr>
        <w:pStyle w:val="Tekstpodstawowywcity"/>
        <w:spacing w:line="276" w:lineRule="auto"/>
        <w:rPr>
          <w:rFonts w:ascii="Arial Narrow" w:hAnsi="Arial Narrow" w:cs="Calibri"/>
          <w:bCs/>
          <w:sz w:val="22"/>
          <w:szCs w:val="22"/>
        </w:rPr>
      </w:pPr>
      <w:r w:rsidRPr="00F37229">
        <w:rPr>
          <w:rFonts w:ascii="Arial Narrow" w:hAnsi="Arial Narrow" w:cs="Calibri"/>
          <w:b/>
          <w:sz w:val="22"/>
          <w:szCs w:val="22"/>
          <w:u w:val="single"/>
        </w:rPr>
        <w:t>Pytania dot. zadania nr 31:</w:t>
      </w:r>
      <w:r w:rsidRPr="00F37229">
        <w:rPr>
          <w:rFonts w:ascii="Arial Narrow" w:hAnsi="Arial Narrow" w:cs="Calibri"/>
          <w:bCs/>
          <w:sz w:val="22"/>
          <w:szCs w:val="22"/>
        </w:rPr>
        <w:t xml:space="preserve">Zwracamy się z wnioskiem o wyjaśnienie, czy w opisie przedmiotu zamówienia nie doszło do omyłki pisarskiej w zakresie ilości wymaganych pęset oraz rękawic i czy Zamawiający wymagać będzie jednej pęsety oraz 2szt. rękawic? Uzasadnienie: procedura cewnikowania wymaga użycia 2szt. rękawic i nie wymaga użycia dwóch pęset. </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pStyle w:val="Tekstpodstawowywcity"/>
        <w:spacing w:line="276" w:lineRule="auto"/>
        <w:rPr>
          <w:rFonts w:ascii="Arial Narrow" w:hAnsi="Arial Narrow" w:cs="Calibri"/>
          <w:bCs/>
          <w:sz w:val="22"/>
          <w:szCs w:val="22"/>
        </w:rPr>
      </w:pPr>
      <w:r w:rsidRPr="00F37229">
        <w:rPr>
          <w:rFonts w:ascii="Arial Narrow" w:hAnsi="Arial Narrow" w:cs="Calibri"/>
          <w:bCs/>
          <w:sz w:val="22"/>
          <w:szCs w:val="22"/>
        </w:rPr>
        <w:t xml:space="preserve">Oczywiście, jest to oczywista omyłka i wymagana jest 1 para rękawic ( 2 sztuki) i przynajmniej 1 pęseta. </w:t>
      </w:r>
    </w:p>
    <w:p w:rsidR="00DD5EB0" w:rsidRPr="00F37229" w:rsidRDefault="00DD5EB0" w:rsidP="00F37229">
      <w:pPr>
        <w:pStyle w:val="Tekstpodstawowywcity"/>
        <w:spacing w:line="276" w:lineRule="auto"/>
        <w:rPr>
          <w:rFonts w:ascii="Arial Narrow" w:hAnsi="Arial Narrow" w:cs="Calibri"/>
          <w:b/>
          <w:sz w:val="22"/>
          <w:szCs w:val="22"/>
          <w:u w:val="single"/>
        </w:rPr>
      </w:pPr>
    </w:p>
    <w:p w:rsidR="00DD5EB0" w:rsidRPr="00F37229" w:rsidRDefault="00DD5EB0" w:rsidP="00F37229">
      <w:pPr>
        <w:pStyle w:val="Tekstpodstawowywcity"/>
        <w:spacing w:line="276" w:lineRule="auto"/>
        <w:ind w:firstLine="0"/>
        <w:rPr>
          <w:rFonts w:ascii="Arial Narrow" w:hAnsi="Arial Narrow" w:cs="Calibri"/>
          <w:b/>
          <w:sz w:val="22"/>
          <w:szCs w:val="22"/>
          <w:u w:val="single"/>
        </w:rPr>
      </w:pPr>
      <w:r w:rsidRPr="00F37229">
        <w:rPr>
          <w:rFonts w:ascii="Arial Narrow" w:hAnsi="Arial Narrow" w:cs="Calibri"/>
          <w:b/>
          <w:sz w:val="22"/>
          <w:szCs w:val="22"/>
          <w:u w:val="single"/>
        </w:rPr>
        <w:t xml:space="preserve">PYTANIE 25 </w:t>
      </w:r>
    </w:p>
    <w:p w:rsidR="00DD5EB0" w:rsidRPr="00F37229" w:rsidRDefault="00DD5EB0" w:rsidP="00F37229">
      <w:pPr>
        <w:pStyle w:val="Tekstpodstawowywcity"/>
        <w:spacing w:line="276" w:lineRule="auto"/>
        <w:rPr>
          <w:rFonts w:ascii="Arial Narrow" w:hAnsi="Arial Narrow" w:cs="Calibri"/>
          <w:bCs/>
          <w:sz w:val="22"/>
          <w:szCs w:val="22"/>
        </w:rPr>
      </w:pPr>
      <w:r w:rsidRPr="00F37229">
        <w:rPr>
          <w:rFonts w:ascii="Arial Narrow" w:hAnsi="Arial Narrow" w:cs="Calibri"/>
          <w:b/>
          <w:sz w:val="22"/>
          <w:szCs w:val="22"/>
          <w:u w:val="single"/>
        </w:rPr>
        <w:t xml:space="preserve">Pytania dot. treści SWZ pkt 13.2 </w:t>
      </w:r>
      <w:proofErr w:type="spellStart"/>
      <w:r w:rsidRPr="00F37229">
        <w:rPr>
          <w:rFonts w:ascii="Arial Narrow" w:hAnsi="Arial Narrow" w:cs="Calibri"/>
          <w:b/>
          <w:sz w:val="22"/>
          <w:szCs w:val="22"/>
          <w:u w:val="single"/>
        </w:rPr>
        <w:t>ppkt</w:t>
      </w:r>
      <w:proofErr w:type="spellEnd"/>
      <w:r w:rsidRPr="00F37229">
        <w:rPr>
          <w:rFonts w:ascii="Arial Narrow" w:hAnsi="Arial Narrow" w:cs="Calibri"/>
          <w:b/>
          <w:sz w:val="22"/>
          <w:szCs w:val="22"/>
          <w:u w:val="single"/>
        </w:rPr>
        <w:t xml:space="preserve"> 1): </w:t>
      </w:r>
      <w:r w:rsidRPr="00F37229">
        <w:rPr>
          <w:rFonts w:ascii="Arial Narrow" w:hAnsi="Arial Narrow" w:cs="Calibri"/>
          <w:bCs/>
          <w:sz w:val="22"/>
          <w:szCs w:val="22"/>
        </w:rPr>
        <w:t>Czy Zamawiający wyrazi zgodę, aby pełnomocnictwo dołączone do oferty nie zawierało wskazania zamówienia publicznego, którego dotyczy?</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673651" w:rsidP="00F37229">
      <w:pPr>
        <w:spacing w:line="276" w:lineRule="auto"/>
        <w:rPr>
          <w:rFonts w:ascii="Arial Narrow" w:hAnsi="Arial Narrow" w:cs="Calibri"/>
          <w:sz w:val="22"/>
          <w:szCs w:val="22"/>
        </w:rPr>
      </w:pPr>
      <w:r w:rsidRPr="00F37229">
        <w:rPr>
          <w:rFonts w:ascii="Arial Narrow" w:hAnsi="Arial Narrow" w:cs="Calibri"/>
          <w:sz w:val="22"/>
          <w:szCs w:val="22"/>
        </w:rPr>
        <w:t>Pełnomocnictwo nie  musi zawierać wskazania zamówienia do  złożenia oferty  w danym  postepowaniu.</w:t>
      </w:r>
    </w:p>
    <w:p w:rsidR="00DD5EB0" w:rsidRPr="00F37229" w:rsidRDefault="00DD5EB0" w:rsidP="00F37229">
      <w:pPr>
        <w:pStyle w:val="Tekstpodstawowywcity"/>
        <w:spacing w:line="276" w:lineRule="auto"/>
        <w:ind w:firstLine="0"/>
        <w:rPr>
          <w:rFonts w:ascii="Arial Narrow" w:hAnsi="Arial Narrow" w:cs="Calibri"/>
          <w:b/>
          <w:sz w:val="22"/>
          <w:szCs w:val="22"/>
          <w:u w:val="single"/>
        </w:rPr>
      </w:pPr>
      <w:r w:rsidRPr="00F37229">
        <w:rPr>
          <w:rFonts w:ascii="Arial Narrow" w:hAnsi="Arial Narrow" w:cs="Calibri"/>
          <w:b/>
          <w:sz w:val="22"/>
          <w:szCs w:val="22"/>
          <w:u w:val="single"/>
        </w:rPr>
        <w:t xml:space="preserve">PYTANIE 26 </w:t>
      </w:r>
    </w:p>
    <w:p w:rsidR="00DD5EB0" w:rsidRPr="00F37229" w:rsidRDefault="00DD5EB0" w:rsidP="00F37229">
      <w:pPr>
        <w:spacing w:line="276" w:lineRule="auto"/>
        <w:ind w:left="567"/>
        <w:jc w:val="both"/>
        <w:rPr>
          <w:rFonts w:ascii="Arial Narrow" w:hAnsi="Arial Narrow" w:cs="Calibri"/>
          <w:sz w:val="22"/>
          <w:szCs w:val="22"/>
        </w:rPr>
      </w:pPr>
      <w:r w:rsidRPr="00F37229">
        <w:rPr>
          <w:rFonts w:ascii="Arial Narrow" w:hAnsi="Arial Narrow" w:cs="Calibri"/>
          <w:sz w:val="22"/>
          <w:szCs w:val="22"/>
        </w:rPr>
        <w:t>Pytania dot. treści umowy:</w:t>
      </w:r>
    </w:p>
    <w:p w:rsidR="00DD5EB0" w:rsidRPr="00F37229" w:rsidRDefault="00DD5EB0" w:rsidP="00F37229">
      <w:pPr>
        <w:spacing w:line="276" w:lineRule="auto"/>
        <w:ind w:left="567"/>
        <w:jc w:val="both"/>
        <w:rPr>
          <w:rFonts w:ascii="Arial Narrow" w:hAnsi="Arial Narrow" w:cs="Calibri"/>
          <w:sz w:val="22"/>
          <w:szCs w:val="22"/>
        </w:rPr>
      </w:pPr>
      <w:r w:rsidRPr="00F37229">
        <w:rPr>
          <w:rFonts w:ascii="Arial Narrow" w:hAnsi="Arial Narrow" w:cs="Calibri"/>
          <w:sz w:val="22"/>
          <w:szCs w:val="22"/>
        </w:rPr>
        <w:t>Czy Zamawiający wyrazi zgodę na modyfikację treści umowy oraz obniżenie zakładanych kar umownych na:</w:t>
      </w:r>
    </w:p>
    <w:p w:rsidR="00DD5EB0" w:rsidRPr="00F37229" w:rsidRDefault="00DD5EB0" w:rsidP="00F37229">
      <w:pPr>
        <w:spacing w:line="276" w:lineRule="auto"/>
        <w:ind w:left="567"/>
        <w:jc w:val="center"/>
        <w:rPr>
          <w:rFonts w:ascii="Arial Narrow" w:hAnsi="Arial Narrow" w:cs="Calibri"/>
          <w:b/>
          <w:bCs/>
          <w:sz w:val="22"/>
          <w:szCs w:val="22"/>
        </w:rPr>
      </w:pPr>
      <w:r w:rsidRPr="00F37229">
        <w:rPr>
          <w:rFonts w:ascii="Arial Narrow" w:hAnsi="Arial Narrow" w:cs="Calibri"/>
          <w:b/>
          <w:bCs/>
          <w:sz w:val="22"/>
          <w:szCs w:val="22"/>
        </w:rPr>
        <w:t>„§ 9</w:t>
      </w:r>
    </w:p>
    <w:p w:rsidR="00DD5EB0" w:rsidRPr="00F37229" w:rsidRDefault="00DD5EB0" w:rsidP="00F37229">
      <w:pPr>
        <w:spacing w:line="276" w:lineRule="auto"/>
        <w:ind w:left="284"/>
        <w:rPr>
          <w:rFonts w:ascii="Arial Narrow" w:hAnsi="Arial Narrow" w:cs="Calibri"/>
          <w:sz w:val="22"/>
          <w:szCs w:val="22"/>
        </w:rPr>
      </w:pPr>
      <w:r w:rsidRPr="00F37229">
        <w:rPr>
          <w:rFonts w:ascii="Arial Narrow" w:hAnsi="Arial Narrow" w:cs="Calibri"/>
          <w:sz w:val="22"/>
          <w:szCs w:val="22"/>
        </w:rPr>
        <w:t>1.</w:t>
      </w:r>
      <w:r w:rsidRPr="00F37229">
        <w:rPr>
          <w:rFonts w:ascii="Arial Narrow" w:hAnsi="Arial Narrow" w:cs="Calibri"/>
          <w:sz w:val="22"/>
          <w:szCs w:val="22"/>
        </w:rPr>
        <w:tab/>
        <w:t>Wykonawca zapłaci Zamawiającemu kary umowne:</w:t>
      </w:r>
    </w:p>
    <w:p w:rsidR="00DD5EB0" w:rsidRPr="00F37229" w:rsidRDefault="00DD5EB0" w:rsidP="00F37229">
      <w:pPr>
        <w:spacing w:line="276" w:lineRule="auto"/>
        <w:ind w:left="284"/>
        <w:jc w:val="both"/>
        <w:rPr>
          <w:rFonts w:ascii="Arial Narrow" w:hAnsi="Arial Narrow" w:cs="Calibri"/>
          <w:sz w:val="22"/>
          <w:szCs w:val="22"/>
        </w:rPr>
      </w:pPr>
      <w:r w:rsidRPr="00F37229">
        <w:rPr>
          <w:rFonts w:ascii="Arial Narrow" w:hAnsi="Arial Narrow" w:cs="Calibri"/>
          <w:sz w:val="22"/>
          <w:szCs w:val="22"/>
        </w:rPr>
        <w:t>1)</w:t>
      </w:r>
      <w:r w:rsidRPr="00F37229">
        <w:rPr>
          <w:rFonts w:ascii="Arial Narrow" w:hAnsi="Arial Narrow" w:cs="Calibri"/>
          <w:sz w:val="22"/>
          <w:szCs w:val="22"/>
        </w:rPr>
        <w:tab/>
        <w:t>za odstąpienie od umowy z przyczyn zależnych od Wykonawcy w wysokości 5 % wartości brutto niezrealizowanej części umowy. Podstawą do określenia wartości niezrealizowanej umowy będzie różnica pomiędzy ilościami podanymi w załączniku nr 1 do umowy, a  ilościami faktycznie zrealizowanych dostaw.</w:t>
      </w:r>
    </w:p>
    <w:p w:rsidR="00DD5EB0" w:rsidRPr="00F37229" w:rsidRDefault="00DD5EB0" w:rsidP="00F37229">
      <w:pPr>
        <w:spacing w:line="276" w:lineRule="auto"/>
        <w:ind w:left="284"/>
        <w:jc w:val="both"/>
        <w:rPr>
          <w:rFonts w:ascii="Arial Narrow" w:hAnsi="Arial Narrow" w:cs="Calibri"/>
          <w:sz w:val="22"/>
          <w:szCs w:val="22"/>
        </w:rPr>
      </w:pPr>
      <w:r w:rsidRPr="00F37229">
        <w:rPr>
          <w:rFonts w:ascii="Arial Narrow" w:hAnsi="Arial Narrow" w:cs="Calibri"/>
          <w:sz w:val="22"/>
          <w:szCs w:val="22"/>
        </w:rPr>
        <w:t>2)</w:t>
      </w:r>
      <w:r w:rsidRPr="00F37229">
        <w:rPr>
          <w:rFonts w:ascii="Arial Narrow" w:hAnsi="Arial Narrow" w:cs="Calibri"/>
          <w:sz w:val="22"/>
          <w:szCs w:val="22"/>
        </w:rPr>
        <w:tab/>
        <w:t>0,5 % wartości brutto niedostarczonej partii towaru - za każdy rozpoczęty dzień zwłoki w dostawie w stosunku do terminu określonego w § 2 ust. 1;</w:t>
      </w:r>
    </w:p>
    <w:p w:rsidR="00DD5EB0" w:rsidRPr="00F37229" w:rsidRDefault="00DD5EB0" w:rsidP="00F37229">
      <w:pPr>
        <w:spacing w:line="276" w:lineRule="auto"/>
        <w:ind w:left="284"/>
        <w:jc w:val="both"/>
        <w:rPr>
          <w:rFonts w:ascii="Arial Narrow" w:hAnsi="Arial Narrow" w:cs="Calibri"/>
          <w:sz w:val="22"/>
          <w:szCs w:val="22"/>
        </w:rPr>
      </w:pPr>
      <w:r w:rsidRPr="00F37229">
        <w:rPr>
          <w:rFonts w:ascii="Arial Narrow" w:hAnsi="Arial Narrow" w:cs="Calibri"/>
          <w:sz w:val="22"/>
          <w:szCs w:val="22"/>
        </w:rPr>
        <w:t>3)</w:t>
      </w:r>
      <w:r w:rsidRPr="00F37229">
        <w:rPr>
          <w:rFonts w:ascii="Arial Narrow" w:hAnsi="Arial Narrow" w:cs="Calibri"/>
          <w:sz w:val="22"/>
          <w:szCs w:val="22"/>
        </w:rPr>
        <w:tab/>
        <w:t>0,5 % wartości brutto reklamowanej partii towaru - za każdy rozpoczęty dzień zwłoki w wymianie towaru na wolny od wad w stosunku do terminu określonego w § 2 ust. 9</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673651" w:rsidP="00F37229">
      <w:pPr>
        <w:spacing w:line="276" w:lineRule="auto"/>
        <w:rPr>
          <w:rFonts w:ascii="Arial Narrow" w:hAnsi="Arial Narrow"/>
          <w:sz w:val="22"/>
          <w:szCs w:val="22"/>
        </w:rPr>
      </w:pPr>
      <w:r w:rsidRPr="00F37229">
        <w:rPr>
          <w:rFonts w:ascii="Arial Narrow" w:hAnsi="Arial Narrow"/>
          <w:sz w:val="22"/>
          <w:szCs w:val="22"/>
        </w:rPr>
        <w:t xml:space="preserve">Zamawiający  podtrzymuje zapisy  projektu umowy  w tym zakresie  </w:t>
      </w:r>
    </w:p>
    <w:p w:rsidR="00DD5EB0" w:rsidRPr="00F37229" w:rsidRDefault="00DD5EB0" w:rsidP="00F37229">
      <w:pPr>
        <w:spacing w:line="276" w:lineRule="auto"/>
        <w:rPr>
          <w:rFonts w:ascii="Arial Narrow" w:hAnsi="Arial Narrow"/>
          <w:sz w:val="22"/>
          <w:szCs w:val="22"/>
        </w:rPr>
      </w:pP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27</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b/>
          <w:bCs/>
          <w:sz w:val="22"/>
          <w:szCs w:val="22"/>
        </w:rPr>
        <w:t xml:space="preserve">Zdanie nr 8, pozycja nr 1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ofert. Zamiast: </w:t>
      </w:r>
      <w:r w:rsidRPr="00F37229">
        <w:rPr>
          <w:rFonts w:ascii="Arial Narrow" w:hAnsi="Arial Narrow" w:cs="AAAAAN+TrebuchetMS-Italic"/>
          <w:i/>
          <w:iCs/>
          <w:sz w:val="22"/>
          <w:szCs w:val="22"/>
        </w:rPr>
        <w:t>„D</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ugo</w:t>
      </w:r>
      <w:r w:rsidRPr="00F37229">
        <w:rPr>
          <w:rFonts w:ascii="Arial Narrow" w:hAnsi="Arial Narrow" w:cs="AAAAAO+TrebuchetMS-Italic"/>
          <w:i/>
          <w:iCs/>
          <w:sz w:val="22"/>
          <w:szCs w:val="22"/>
        </w:rPr>
        <w:t xml:space="preserve">ść </w:t>
      </w:r>
      <w:r w:rsidRPr="00F37229">
        <w:rPr>
          <w:rFonts w:ascii="Arial Narrow" w:hAnsi="Arial Narrow" w:cs="AAAAAN+TrebuchetMS-Italic"/>
          <w:i/>
          <w:iCs/>
          <w:sz w:val="22"/>
          <w:szCs w:val="22"/>
        </w:rPr>
        <w:t>600 mm, CH 10-20"</w:t>
      </w:r>
      <w:r w:rsidRPr="00F37229">
        <w:rPr>
          <w:rFonts w:ascii="Arial Narrow" w:hAnsi="Arial Narrow" w:cs="AAAAAL+TrebuchetMS"/>
          <w:sz w:val="22"/>
          <w:szCs w:val="22"/>
        </w:rPr>
        <w:t>Produktu o poni</w:t>
      </w:r>
      <w:r w:rsidRPr="00F37229">
        <w:rPr>
          <w:rFonts w:ascii="Arial Narrow" w:hAnsi="Arial Narrow" w:cs="AAAAAM+TrebuchetMS"/>
          <w:sz w:val="22"/>
          <w:szCs w:val="22"/>
        </w:rPr>
        <w:t>ż</w:t>
      </w:r>
      <w:r w:rsidRPr="00F37229">
        <w:rPr>
          <w:rFonts w:ascii="Arial Narrow" w:hAnsi="Arial Narrow" w:cs="AAAAAL+TrebuchetMS"/>
          <w:sz w:val="22"/>
          <w:szCs w:val="22"/>
        </w:rPr>
        <w:t xml:space="preserve">szych </w:t>
      </w:r>
      <w:proofErr w:type="spellStart"/>
      <w:r w:rsidRPr="00F37229">
        <w:rPr>
          <w:rFonts w:ascii="Arial Narrow" w:hAnsi="Arial Narrow" w:cs="AAAAAL+TrebuchetMS"/>
          <w:sz w:val="22"/>
          <w:szCs w:val="22"/>
        </w:rPr>
        <w:t>parametrach:</w:t>
      </w:r>
      <w:r w:rsidRPr="00F37229">
        <w:rPr>
          <w:rFonts w:ascii="Arial Narrow" w:hAnsi="Arial Narrow" w:cs="AAAAAN+TrebuchetMS-Italic"/>
          <w:i/>
          <w:iCs/>
          <w:sz w:val="22"/>
          <w:szCs w:val="22"/>
        </w:rPr>
        <w:t>„D</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ugo</w:t>
      </w:r>
      <w:r w:rsidRPr="00F37229">
        <w:rPr>
          <w:rFonts w:ascii="Arial Narrow" w:hAnsi="Arial Narrow" w:cs="AAAAAO+TrebuchetMS-Italic"/>
          <w:i/>
          <w:iCs/>
          <w:sz w:val="22"/>
          <w:szCs w:val="22"/>
        </w:rPr>
        <w:t>ść</w:t>
      </w:r>
      <w:proofErr w:type="spellEnd"/>
      <w:r w:rsidRPr="00F37229">
        <w:rPr>
          <w:rFonts w:ascii="Arial Narrow" w:hAnsi="Arial Narrow" w:cs="AAAAAO+TrebuchetMS-Italic"/>
          <w:i/>
          <w:iCs/>
          <w:sz w:val="22"/>
          <w:szCs w:val="22"/>
        </w:rPr>
        <w:t xml:space="preserve"> </w:t>
      </w:r>
      <w:r w:rsidRPr="00F37229">
        <w:rPr>
          <w:rFonts w:ascii="Arial Narrow" w:hAnsi="Arial Narrow" w:cs="AAAAAN+TrebuchetMS-Italic"/>
          <w:i/>
          <w:iCs/>
          <w:sz w:val="22"/>
          <w:szCs w:val="22"/>
        </w:rPr>
        <w:t xml:space="preserve">500 mm, CH 10-20” </w:t>
      </w:r>
      <w:r w:rsidRPr="00F37229">
        <w:rPr>
          <w:rFonts w:ascii="Arial Narrow" w:hAnsi="Arial Narrow" w:cs="AAAAAB+Helvetica"/>
          <w:sz w:val="22"/>
          <w:szCs w:val="22"/>
        </w:rPr>
        <w:t>Pozosta</w:t>
      </w:r>
      <w:r w:rsidRPr="00F37229">
        <w:rPr>
          <w:rFonts w:ascii="Arial Narrow" w:hAnsi="Arial Narrow" w:cs="AAAAAJ+Helvetica"/>
          <w:sz w:val="22"/>
          <w:szCs w:val="22"/>
        </w:rPr>
        <w:t>ł</w:t>
      </w:r>
      <w:r w:rsidRPr="00F37229">
        <w:rPr>
          <w:rFonts w:ascii="Arial Narrow" w:hAnsi="Arial Narrow" w:cs="AAAAAB+Helvetica"/>
          <w:sz w:val="22"/>
          <w:szCs w:val="22"/>
        </w:rPr>
        <w:t>e parametry SWZ bez zmian.\</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Zgodnie z zapisami formularza cenowego. </w:t>
      </w:r>
    </w:p>
    <w:p w:rsidR="00DD5EB0" w:rsidRPr="00F37229" w:rsidRDefault="00DD5EB0" w:rsidP="00F37229">
      <w:pPr>
        <w:spacing w:line="276" w:lineRule="auto"/>
        <w:jc w:val="both"/>
        <w:rPr>
          <w:rFonts w:ascii="Arial Narrow" w:hAnsi="Arial Narrow" w:cs="AAAAAB+Helvetica"/>
          <w:sz w:val="22"/>
          <w:szCs w:val="22"/>
        </w:rPr>
      </w:pP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sz w:val="22"/>
          <w:szCs w:val="22"/>
        </w:rPr>
        <w:t>PYTANIE 28</w:t>
      </w:r>
    </w:p>
    <w:p w:rsidR="00DD5EB0" w:rsidRPr="00F37229" w:rsidRDefault="00DD5EB0" w:rsidP="00F37229">
      <w:pPr>
        <w:spacing w:line="276" w:lineRule="auto"/>
        <w:jc w:val="both"/>
        <w:rPr>
          <w:rFonts w:ascii="Arial Narrow" w:hAnsi="Arial Narrow" w:cs="AAAAAL+TrebuchetMS"/>
          <w:sz w:val="22"/>
          <w:szCs w:val="22"/>
        </w:rPr>
      </w:pPr>
      <w:r w:rsidRPr="00F37229">
        <w:rPr>
          <w:rFonts w:ascii="Arial Narrow" w:hAnsi="Arial Narrow"/>
          <w:b/>
          <w:bCs/>
          <w:sz w:val="22"/>
          <w:szCs w:val="22"/>
        </w:rPr>
        <w:t xml:space="preserve">Zdanie nr 14, pozycja nr 1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ofert. Zamiast: </w:t>
      </w:r>
      <w:r w:rsidRPr="00F37229">
        <w:rPr>
          <w:rFonts w:ascii="Arial Narrow" w:hAnsi="Arial Narrow" w:cs="AAAAAN+TrebuchetMS-Italic"/>
          <w:i/>
          <w:iCs/>
          <w:sz w:val="22"/>
          <w:szCs w:val="22"/>
        </w:rPr>
        <w:t>„W jednym fabrycznym opakowaniu: szczoteczka do z</w:t>
      </w:r>
      <w:r w:rsidRPr="00F37229">
        <w:rPr>
          <w:rFonts w:ascii="Arial Narrow" w:hAnsi="Arial Narrow" w:cs="AAAAAO+TrebuchetMS-Italic"/>
          <w:i/>
          <w:iCs/>
          <w:sz w:val="22"/>
          <w:szCs w:val="22"/>
        </w:rPr>
        <w:t>ę</w:t>
      </w:r>
      <w:r w:rsidRPr="00F37229">
        <w:rPr>
          <w:rFonts w:ascii="Arial Narrow" w:hAnsi="Arial Narrow" w:cs="AAAAAN+TrebuchetMS-Italic"/>
          <w:i/>
          <w:iCs/>
          <w:sz w:val="22"/>
          <w:szCs w:val="22"/>
        </w:rPr>
        <w:t>bów z odsysaniem, z otworami ss</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cymi oraz g</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bk</w:t>
      </w:r>
      <w:r w:rsidRPr="00F37229">
        <w:rPr>
          <w:rFonts w:ascii="Arial Narrow" w:hAnsi="Arial Narrow" w:cs="AAAAAO+TrebuchetMS-Italic"/>
          <w:i/>
          <w:iCs/>
          <w:sz w:val="22"/>
          <w:szCs w:val="22"/>
        </w:rPr>
        <w:t xml:space="preserve">ą </w:t>
      </w:r>
      <w:r w:rsidRPr="00F37229">
        <w:rPr>
          <w:rFonts w:ascii="Arial Narrow" w:hAnsi="Arial Narrow" w:cs="AAAAAN+TrebuchetMS-Italic"/>
          <w:i/>
          <w:iCs/>
          <w:sz w:val="22"/>
          <w:szCs w:val="22"/>
        </w:rPr>
        <w:t>n a górnej powierzchni, min. 7 ml p</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ynu do p</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 xml:space="preserve">ukania jamy ustnej z roztworem </w:t>
      </w:r>
      <w:proofErr w:type="spellStart"/>
      <w:r w:rsidRPr="00F37229">
        <w:rPr>
          <w:rFonts w:ascii="Arial Narrow" w:hAnsi="Arial Narrow" w:cs="AAAAAN+TrebuchetMS-Italic"/>
          <w:i/>
          <w:iCs/>
          <w:sz w:val="22"/>
          <w:szCs w:val="22"/>
        </w:rPr>
        <w:t>digklukonianu</w:t>
      </w:r>
      <w:proofErr w:type="spellEnd"/>
      <w:r w:rsidRPr="00F37229">
        <w:rPr>
          <w:rFonts w:ascii="Arial Narrow" w:hAnsi="Arial Narrow" w:cs="AAAAAN+TrebuchetMS-Italic"/>
          <w:i/>
          <w:iCs/>
          <w:sz w:val="22"/>
          <w:szCs w:val="22"/>
        </w:rPr>
        <w:t xml:space="preserve"> </w:t>
      </w:r>
      <w:proofErr w:type="spellStart"/>
      <w:r w:rsidRPr="00F37229">
        <w:rPr>
          <w:rFonts w:ascii="Arial Narrow" w:hAnsi="Arial Narrow" w:cs="AAAAAN+TrebuchetMS-Italic"/>
          <w:i/>
          <w:iCs/>
          <w:sz w:val="22"/>
          <w:szCs w:val="22"/>
        </w:rPr>
        <w:t>chlorheksydyny</w:t>
      </w:r>
      <w:proofErr w:type="spellEnd"/>
      <w:r w:rsidRPr="00F37229">
        <w:rPr>
          <w:rFonts w:ascii="Arial Narrow" w:hAnsi="Arial Narrow" w:cs="AAAAAN+TrebuchetMS-Italic"/>
          <w:i/>
          <w:iCs/>
          <w:sz w:val="22"/>
          <w:szCs w:val="22"/>
        </w:rPr>
        <w:t xml:space="preserve"> w saszetce zapewniaj</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cej przygotowanie roztworu roboczego, 1 g</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 xml:space="preserve">bka- aplikator z </w:t>
      </w:r>
      <w:proofErr w:type="spellStart"/>
      <w:r w:rsidRPr="00F37229">
        <w:rPr>
          <w:rFonts w:ascii="Arial Narrow" w:hAnsi="Arial Narrow" w:cs="AAAAAN+TrebuchetMS-Italic"/>
          <w:i/>
          <w:iCs/>
          <w:sz w:val="22"/>
          <w:szCs w:val="22"/>
        </w:rPr>
        <w:t>pofa</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dowaniem."</w:t>
      </w:r>
      <w:r w:rsidRPr="00F37229">
        <w:rPr>
          <w:rFonts w:ascii="Arial Narrow" w:hAnsi="Arial Narrow" w:cs="AAAAAL+TrebuchetMS"/>
          <w:sz w:val="22"/>
          <w:szCs w:val="22"/>
        </w:rPr>
        <w:t>Produktu</w:t>
      </w:r>
      <w:proofErr w:type="spellEnd"/>
      <w:r w:rsidRPr="00F37229">
        <w:rPr>
          <w:rFonts w:ascii="Arial Narrow" w:hAnsi="Arial Narrow" w:cs="AAAAAL+TrebuchetMS"/>
          <w:sz w:val="22"/>
          <w:szCs w:val="22"/>
        </w:rPr>
        <w:t xml:space="preserve"> o poni</w:t>
      </w:r>
      <w:r w:rsidRPr="00F37229">
        <w:rPr>
          <w:rFonts w:ascii="Arial Narrow" w:hAnsi="Arial Narrow" w:cs="AAAAAM+TrebuchetMS"/>
          <w:sz w:val="22"/>
          <w:szCs w:val="22"/>
        </w:rPr>
        <w:t>ż</w:t>
      </w:r>
      <w:r w:rsidRPr="00F37229">
        <w:rPr>
          <w:rFonts w:ascii="Arial Narrow" w:hAnsi="Arial Narrow" w:cs="AAAAAL+TrebuchetMS"/>
          <w:sz w:val="22"/>
          <w:szCs w:val="22"/>
        </w:rPr>
        <w:t>szych parametrach:</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N+TrebuchetMS-Italic"/>
          <w:i/>
          <w:iCs/>
          <w:sz w:val="22"/>
          <w:szCs w:val="22"/>
        </w:rPr>
        <w:t>„W jednym fabrycznym opakowaniu: szczoteczka do z</w:t>
      </w:r>
      <w:r w:rsidRPr="00F37229">
        <w:rPr>
          <w:rFonts w:ascii="Arial Narrow" w:hAnsi="Arial Narrow" w:cs="AAAAAO+TrebuchetMS-Italic"/>
          <w:i/>
          <w:iCs/>
          <w:sz w:val="22"/>
          <w:szCs w:val="22"/>
        </w:rPr>
        <w:t>ę</w:t>
      </w:r>
      <w:r w:rsidRPr="00F37229">
        <w:rPr>
          <w:rFonts w:ascii="Arial Narrow" w:hAnsi="Arial Narrow" w:cs="AAAAAN+TrebuchetMS-Italic"/>
          <w:i/>
          <w:iCs/>
          <w:sz w:val="22"/>
          <w:szCs w:val="22"/>
        </w:rPr>
        <w:t>bów z odsysaniem, z otworami ss</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cymi bez g</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bki na górnej powierzchni, bez za</w:t>
      </w:r>
      <w:r w:rsidRPr="00F37229">
        <w:rPr>
          <w:rFonts w:ascii="Arial Narrow" w:hAnsi="Arial Narrow" w:cs="AAAAAO+TrebuchetMS-Italic"/>
          <w:i/>
          <w:iCs/>
          <w:sz w:val="22"/>
          <w:szCs w:val="22"/>
        </w:rPr>
        <w:t>łą</w:t>
      </w:r>
      <w:r w:rsidRPr="00F37229">
        <w:rPr>
          <w:rFonts w:ascii="Arial Narrow" w:hAnsi="Arial Narrow" w:cs="AAAAAN+TrebuchetMS-Italic"/>
          <w:i/>
          <w:iCs/>
          <w:sz w:val="22"/>
          <w:szCs w:val="22"/>
        </w:rPr>
        <w:t>czonego p</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ynu do p</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 xml:space="preserve">ukania jamy ustnej z roztworem </w:t>
      </w:r>
      <w:proofErr w:type="spellStart"/>
      <w:r w:rsidRPr="00F37229">
        <w:rPr>
          <w:rFonts w:ascii="Arial Narrow" w:hAnsi="Arial Narrow" w:cs="AAAAAN+TrebuchetMS-Italic"/>
          <w:i/>
          <w:iCs/>
          <w:sz w:val="22"/>
          <w:szCs w:val="22"/>
        </w:rPr>
        <w:t>digklukonianu</w:t>
      </w:r>
      <w:proofErr w:type="spellEnd"/>
      <w:r w:rsidRPr="00F37229">
        <w:rPr>
          <w:rFonts w:ascii="Arial Narrow" w:hAnsi="Arial Narrow" w:cs="AAAAAN+TrebuchetMS-Italic"/>
          <w:i/>
          <w:iCs/>
          <w:sz w:val="22"/>
          <w:szCs w:val="22"/>
        </w:rPr>
        <w:t xml:space="preserve"> </w:t>
      </w:r>
      <w:proofErr w:type="spellStart"/>
      <w:r w:rsidRPr="00F37229">
        <w:rPr>
          <w:rFonts w:ascii="Arial Narrow" w:hAnsi="Arial Narrow" w:cs="AAAAAN+TrebuchetMS-Italic"/>
          <w:i/>
          <w:iCs/>
          <w:sz w:val="22"/>
          <w:szCs w:val="22"/>
        </w:rPr>
        <w:t>chlorheksydyny</w:t>
      </w:r>
      <w:proofErr w:type="spellEnd"/>
      <w:r w:rsidRPr="00F37229">
        <w:rPr>
          <w:rFonts w:ascii="Arial Narrow" w:hAnsi="Arial Narrow" w:cs="AAAAAN+TrebuchetMS-Italic"/>
          <w:i/>
          <w:iCs/>
          <w:sz w:val="22"/>
          <w:szCs w:val="22"/>
        </w:rPr>
        <w:t xml:space="preserve"> w saszetce zapewniaj</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cej przygotowanie roztworu roboczego, 3 g</w:t>
      </w:r>
      <w:r w:rsidRPr="00F37229">
        <w:rPr>
          <w:rFonts w:ascii="Arial Narrow" w:hAnsi="Arial Narrow" w:cs="AAAAAO+TrebuchetMS-Italic"/>
          <w:i/>
          <w:iCs/>
          <w:sz w:val="22"/>
          <w:szCs w:val="22"/>
        </w:rPr>
        <w:t>ą</w:t>
      </w:r>
      <w:r w:rsidRPr="00F37229">
        <w:rPr>
          <w:rFonts w:ascii="Arial Narrow" w:hAnsi="Arial Narrow" w:cs="AAAAAN+TrebuchetMS-Italic"/>
          <w:i/>
          <w:iCs/>
          <w:sz w:val="22"/>
          <w:szCs w:val="22"/>
        </w:rPr>
        <w:t>bki- aplikator z pofa</w:t>
      </w:r>
      <w:r w:rsidRPr="00F37229">
        <w:rPr>
          <w:rFonts w:ascii="Arial Narrow" w:hAnsi="Arial Narrow" w:cs="AAAAAO+TrebuchetMS-Italic"/>
          <w:i/>
          <w:iCs/>
          <w:sz w:val="22"/>
          <w:szCs w:val="22"/>
        </w:rPr>
        <w:t>ł</w:t>
      </w:r>
      <w:r w:rsidRPr="00F37229">
        <w:rPr>
          <w:rFonts w:ascii="Arial Narrow" w:hAnsi="Arial Narrow" w:cs="AAAAAN+TrebuchetMS-Italic"/>
          <w:i/>
          <w:iCs/>
          <w:sz w:val="22"/>
          <w:szCs w:val="22"/>
        </w:rPr>
        <w:t xml:space="preserve">dowaniem.” </w:t>
      </w:r>
      <w:r w:rsidRPr="00F37229">
        <w:rPr>
          <w:rFonts w:ascii="Arial Narrow" w:hAnsi="Arial Narrow" w:cs="AAAAAB+Helvetica"/>
          <w:sz w:val="22"/>
          <w:szCs w:val="22"/>
        </w:rPr>
        <w:t>Pozosta</w:t>
      </w:r>
      <w:r w:rsidRPr="00F37229">
        <w:rPr>
          <w:rFonts w:ascii="Arial Narrow" w:hAnsi="Arial Narrow" w:cs="AAAAAJ+Helvetica"/>
          <w:sz w:val="22"/>
          <w:szCs w:val="22"/>
        </w:rPr>
        <w:t>ł</w:t>
      </w:r>
      <w:r w:rsidRPr="00F37229">
        <w:rPr>
          <w:rFonts w:ascii="Arial Narrow" w:hAnsi="Arial Narrow" w:cs="AAAAAB+Helvetica"/>
          <w:sz w:val="22"/>
          <w:szCs w:val="22"/>
        </w:rPr>
        <w:t xml:space="preserve">e parametry SWZ bez zmian. </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Zgodnie z zapisami formularza cenowego. </w:t>
      </w:r>
    </w:p>
    <w:p w:rsidR="00DD5EB0" w:rsidRPr="00F37229" w:rsidRDefault="00DD5EB0" w:rsidP="00F37229">
      <w:pPr>
        <w:spacing w:line="276" w:lineRule="auto"/>
        <w:jc w:val="both"/>
        <w:rPr>
          <w:rFonts w:ascii="Arial Narrow" w:hAnsi="Arial Narrow" w:cs="AAAAAB+Helvetica"/>
          <w:sz w:val="22"/>
          <w:szCs w:val="22"/>
        </w:rPr>
      </w:pP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29</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b/>
          <w:bCs/>
          <w:sz w:val="22"/>
          <w:szCs w:val="22"/>
        </w:rPr>
        <w:t xml:space="preserve">Zdanie nr 17, pozycja nr 1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ofert. Zamiast: </w:t>
      </w:r>
      <w:r w:rsidRPr="00F37229">
        <w:rPr>
          <w:rFonts w:ascii="Arial Narrow" w:hAnsi="Arial Narrow" w:cs="AAAAAN+TrebuchetMS-Italic"/>
          <w:i/>
          <w:iCs/>
          <w:sz w:val="22"/>
          <w:szCs w:val="22"/>
        </w:rPr>
        <w:t xml:space="preserve">„na 7 dni;" </w:t>
      </w:r>
      <w:r w:rsidRPr="00F37229">
        <w:rPr>
          <w:rFonts w:ascii="Arial Narrow" w:hAnsi="Arial Narrow" w:cs="AAAAAL+TrebuchetMS"/>
          <w:sz w:val="22"/>
          <w:szCs w:val="22"/>
        </w:rPr>
        <w:t>Produktu o poni</w:t>
      </w:r>
      <w:r w:rsidRPr="00F37229">
        <w:rPr>
          <w:rFonts w:ascii="Arial Narrow" w:hAnsi="Arial Narrow" w:cs="AAAAAM+TrebuchetMS"/>
          <w:sz w:val="22"/>
          <w:szCs w:val="22"/>
        </w:rPr>
        <w:t>ż</w:t>
      </w:r>
      <w:r w:rsidRPr="00F37229">
        <w:rPr>
          <w:rFonts w:ascii="Arial Narrow" w:hAnsi="Arial Narrow" w:cs="AAAAAL+TrebuchetMS"/>
          <w:sz w:val="22"/>
          <w:szCs w:val="22"/>
        </w:rPr>
        <w:t xml:space="preserve">szych </w:t>
      </w:r>
      <w:proofErr w:type="spellStart"/>
      <w:r w:rsidRPr="00F37229">
        <w:rPr>
          <w:rFonts w:ascii="Arial Narrow" w:hAnsi="Arial Narrow" w:cs="AAAAAL+TrebuchetMS"/>
          <w:sz w:val="22"/>
          <w:szCs w:val="22"/>
        </w:rPr>
        <w:t>parametrach:</w:t>
      </w:r>
      <w:r w:rsidRPr="00F37229">
        <w:rPr>
          <w:rFonts w:ascii="Arial Narrow" w:hAnsi="Arial Narrow" w:cs="AAAAAN+TrebuchetMS-Italic"/>
          <w:i/>
          <w:iCs/>
          <w:sz w:val="22"/>
          <w:szCs w:val="22"/>
        </w:rPr>
        <w:t>„na</w:t>
      </w:r>
      <w:proofErr w:type="spellEnd"/>
      <w:r w:rsidRPr="00F37229">
        <w:rPr>
          <w:rFonts w:ascii="Arial Narrow" w:hAnsi="Arial Narrow" w:cs="AAAAAN+TrebuchetMS-Italic"/>
          <w:i/>
          <w:iCs/>
          <w:sz w:val="22"/>
          <w:szCs w:val="22"/>
        </w:rPr>
        <w:t xml:space="preserve"> 3 dni;” </w:t>
      </w:r>
      <w:r w:rsidRPr="00F37229">
        <w:rPr>
          <w:rFonts w:ascii="Arial Narrow" w:hAnsi="Arial Narrow" w:cs="AAAAAB+Helvetica"/>
          <w:sz w:val="22"/>
          <w:szCs w:val="22"/>
        </w:rPr>
        <w:t>Pozosta</w:t>
      </w:r>
      <w:r w:rsidRPr="00F37229">
        <w:rPr>
          <w:rFonts w:ascii="Arial Narrow" w:hAnsi="Arial Narrow" w:cs="AAAAAJ+Helvetica"/>
          <w:sz w:val="22"/>
          <w:szCs w:val="22"/>
        </w:rPr>
        <w:t>ł</w:t>
      </w:r>
      <w:r w:rsidRPr="00F37229">
        <w:rPr>
          <w:rFonts w:ascii="Arial Narrow" w:hAnsi="Arial Narrow" w:cs="AAAAAB+Helvetica"/>
          <w:sz w:val="22"/>
          <w:szCs w:val="22"/>
        </w:rPr>
        <w:t xml:space="preserve">e parametry SWZ bez zmian.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Zgodnie z zapisami formularza cenowego.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b/>
          <w:bCs/>
          <w:sz w:val="22"/>
          <w:szCs w:val="22"/>
        </w:rPr>
        <w:t xml:space="preserve">Zdanie nr 17, pozycja nr 2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ofert. Zamiast: </w:t>
      </w:r>
      <w:r w:rsidRPr="00F37229">
        <w:rPr>
          <w:rFonts w:ascii="Arial Narrow" w:hAnsi="Arial Narrow" w:cs="AAAAAN+TrebuchetMS-Italic"/>
          <w:i/>
          <w:iCs/>
          <w:sz w:val="22"/>
          <w:szCs w:val="22"/>
        </w:rPr>
        <w:t>„Cewnik do odsysania w systemie zamkni</w:t>
      </w:r>
      <w:r w:rsidRPr="00F37229">
        <w:rPr>
          <w:rFonts w:ascii="Arial Narrow" w:hAnsi="Arial Narrow" w:cs="AAAAAO+TrebuchetMS-Italic"/>
          <w:i/>
          <w:iCs/>
          <w:sz w:val="22"/>
          <w:szCs w:val="22"/>
        </w:rPr>
        <w:t>ę</w:t>
      </w:r>
      <w:r w:rsidRPr="00F37229">
        <w:rPr>
          <w:rFonts w:ascii="Arial Narrow" w:hAnsi="Arial Narrow" w:cs="AAAAAN+TrebuchetMS-Italic"/>
          <w:i/>
          <w:iCs/>
          <w:sz w:val="22"/>
          <w:szCs w:val="22"/>
        </w:rPr>
        <w:t xml:space="preserve">tym 72 h; do rurek intubacyjnych </w:t>
      </w:r>
      <w:r w:rsidRPr="00F37229">
        <w:rPr>
          <w:rFonts w:ascii="Arial Narrow" w:hAnsi="Arial Narrow" w:cs="AAAAAP+Trebuchet-BoldItalic"/>
          <w:b/>
          <w:bCs/>
          <w:i/>
          <w:iCs/>
          <w:sz w:val="22"/>
          <w:szCs w:val="22"/>
        </w:rPr>
        <w:t>(d</w:t>
      </w:r>
      <w:r w:rsidRPr="00F37229">
        <w:rPr>
          <w:rFonts w:ascii="Arial Narrow" w:hAnsi="Arial Narrow" w:cs="AAAAAQ+Trebuchet-BoldItalic"/>
          <w:b/>
          <w:bCs/>
          <w:i/>
          <w:iCs/>
          <w:sz w:val="22"/>
          <w:szCs w:val="22"/>
        </w:rPr>
        <w:t>ł</w:t>
      </w:r>
      <w:r w:rsidRPr="00F37229">
        <w:rPr>
          <w:rFonts w:ascii="Arial Narrow" w:hAnsi="Arial Narrow" w:cs="AAAAAP+Trebuchet-BoldItalic"/>
          <w:b/>
          <w:bCs/>
          <w:i/>
          <w:iCs/>
          <w:sz w:val="22"/>
          <w:szCs w:val="22"/>
        </w:rPr>
        <w:t>ugo</w:t>
      </w:r>
      <w:r w:rsidRPr="00F37229">
        <w:rPr>
          <w:rFonts w:ascii="Arial Narrow" w:hAnsi="Arial Narrow" w:cs="AAAAAQ+Trebuchet-BoldItalic"/>
          <w:b/>
          <w:bCs/>
          <w:i/>
          <w:iCs/>
          <w:sz w:val="22"/>
          <w:szCs w:val="22"/>
        </w:rPr>
        <w:t xml:space="preserve">ść </w:t>
      </w:r>
      <w:r w:rsidRPr="00F37229">
        <w:rPr>
          <w:rFonts w:ascii="Arial Narrow" w:hAnsi="Arial Narrow" w:cs="AAAAAP+Trebuchet-BoldItalic"/>
          <w:b/>
          <w:bCs/>
          <w:i/>
          <w:iCs/>
          <w:sz w:val="22"/>
          <w:szCs w:val="22"/>
        </w:rPr>
        <w:t xml:space="preserve">340-360mm) </w:t>
      </w:r>
      <w:r w:rsidRPr="00F37229">
        <w:rPr>
          <w:rFonts w:ascii="Arial Narrow" w:hAnsi="Arial Narrow" w:cs="AAAAAN+TrebuchetMS-Italic"/>
          <w:i/>
          <w:iCs/>
          <w:sz w:val="22"/>
          <w:szCs w:val="22"/>
        </w:rPr>
        <w:t xml:space="preserve">lub </w:t>
      </w:r>
      <w:proofErr w:type="spellStart"/>
      <w:r w:rsidRPr="00F37229">
        <w:rPr>
          <w:rFonts w:ascii="Arial Narrow" w:hAnsi="Arial Narrow" w:cs="AAAAAN+TrebuchetMS-Italic"/>
          <w:i/>
          <w:iCs/>
          <w:sz w:val="22"/>
          <w:szCs w:val="22"/>
        </w:rPr>
        <w:t>tracheostomijnych</w:t>
      </w:r>
      <w:proofErr w:type="spellEnd"/>
      <w:r w:rsidRPr="00F37229">
        <w:rPr>
          <w:rFonts w:ascii="Arial Narrow" w:hAnsi="Arial Narrow" w:cs="AAAAAN+TrebuchetMS-Italic"/>
          <w:i/>
          <w:iCs/>
          <w:sz w:val="22"/>
          <w:szCs w:val="22"/>
        </w:rPr>
        <w:t xml:space="preserve"> (</w:t>
      </w:r>
      <w:r w:rsidRPr="00F37229">
        <w:rPr>
          <w:rFonts w:ascii="Arial Narrow" w:hAnsi="Arial Narrow" w:cs="AAAAAP+Trebuchet-BoldItalic"/>
          <w:b/>
          <w:bCs/>
          <w:i/>
          <w:iCs/>
          <w:sz w:val="22"/>
          <w:szCs w:val="22"/>
        </w:rPr>
        <w:t>d</w:t>
      </w:r>
      <w:r w:rsidRPr="00F37229">
        <w:rPr>
          <w:rFonts w:ascii="Arial Narrow" w:hAnsi="Arial Narrow" w:cs="AAAAAQ+Trebuchet-BoldItalic"/>
          <w:b/>
          <w:bCs/>
          <w:i/>
          <w:iCs/>
          <w:sz w:val="22"/>
          <w:szCs w:val="22"/>
        </w:rPr>
        <w:t>ł</w:t>
      </w:r>
      <w:r w:rsidRPr="00F37229">
        <w:rPr>
          <w:rFonts w:ascii="Arial Narrow" w:hAnsi="Arial Narrow" w:cs="AAAAAP+Trebuchet-BoldItalic"/>
          <w:b/>
          <w:bCs/>
          <w:i/>
          <w:iCs/>
          <w:sz w:val="22"/>
          <w:szCs w:val="22"/>
        </w:rPr>
        <w:t>ugo</w:t>
      </w:r>
      <w:r w:rsidRPr="00F37229">
        <w:rPr>
          <w:rFonts w:ascii="Arial Narrow" w:hAnsi="Arial Narrow" w:cs="AAAAAQ+Trebuchet-BoldItalic"/>
          <w:b/>
          <w:bCs/>
          <w:i/>
          <w:iCs/>
          <w:sz w:val="22"/>
          <w:szCs w:val="22"/>
        </w:rPr>
        <w:t xml:space="preserve">ść </w:t>
      </w:r>
      <w:r w:rsidRPr="00F37229">
        <w:rPr>
          <w:rFonts w:ascii="Arial Narrow" w:hAnsi="Arial Narrow" w:cs="AAAAAP+Trebuchet-BoldItalic"/>
          <w:b/>
          <w:bCs/>
          <w:i/>
          <w:iCs/>
          <w:sz w:val="22"/>
          <w:szCs w:val="22"/>
        </w:rPr>
        <w:t>540 mm)</w:t>
      </w:r>
      <w:r w:rsidRPr="00F37229">
        <w:rPr>
          <w:rFonts w:ascii="Arial Narrow" w:hAnsi="Arial Narrow" w:cs="AAAAAN+TrebuchetMS-Italic"/>
          <w:i/>
          <w:iCs/>
          <w:sz w:val="22"/>
          <w:szCs w:val="22"/>
        </w:rPr>
        <w:t xml:space="preserve">; skalowany co 1 cm; rozmiary kodowane kolorystycznie oraz numerycznie na cewniku; z jednym otworem centralnym i dwoma bocznymi naprzemiennymi, </w:t>
      </w:r>
      <w:r w:rsidRPr="00F37229">
        <w:rPr>
          <w:rFonts w:ascii="Arial Narrow" w:hAnsi="Arial Narrow" w:cs="AAAAAP+Trebuchet-BoldItalic"/>
          <w:b/>
          <w:bCs/>
          <w:i/>
          <w:iCs/>
          <w:sz w:val="22"/>
          <w:szCs w:val="22"/>
        </w:rPr>
        <w:t>z blokad</w:t>
      </w:r>
      <w:r w:rsidRPr="00F37229">
        <w:rPr>
          <w:rFonts w:ascii="Arial Narrow" w:hAnsi="Arial Narrow" w:cs="AAAAAQ+Trebuchet-BoldItalic"/>
          <w:b/>
          <w:bCs/>
          <w:i/>
          <w:iCs/>
          <w:sz w:val="22"/>
          <w:szCs w:val="22"/>
        </w:rPr>
        <w:t xml:space="preserve">ą </w:t>
      </w:r>
      <w:r w:rsidRPr="00F37229">
        <w:rPr>
          <w:rFonts w:ascii="Arial Narrow" w:hAnsi="Arial Narrow" w:cs="AAAAAP+Trebuchet-BoldItalic"/>
          <w:b/>
          <w:bCs/>
          <w:i/>
          <w:iCs/>
          <w:sz w:val="22"/>
          <w:szCs w:val="22"/>
        </w:rPr>
        <w:t>pró</w:t>
      </w:r>
      <w:r w:rsidRPr="00F37229">
        <w:rPr>
          <w:rFonts w:ascii="Arial Narrow" w:hAnsi="Arial Narrow" w:cs="AAAAAQ+Trebuchet-BoldItalic"/>
          <w:b/>
          <w:bCs/>
          <w:i/>
          <w:iCs/>
          <w:sz w:val="22"/>
          <w:szCs w:val="22"/>
        </w:rPr>
        <w:t>ż</w:t>
      </w:r>
      <w:r w:rsidRPr="00F37229">
        <w:rPr>
          <w:rFonts w:ascii="Arial Narrow" w:hAnsi="Arial Narrow" w:cs="AAAAAP+Trebuchet-BoldItalic"/>
          <w:b/>
          <w:bCs/>
          <w:i/>
          <w:iCs/>
          <w:sz w:val="22"/>
          <w:szCs w:val="22"/>
        </w:rPr>
        <w:t>ni wyposa</w:t>
      </w:r>
      <w:r w:rsidRPr="00F37229">
        <w:rPr>
          <w:rFonts w:ascii="Arial Narrow" w:hAnsi="Arial Narrow" w:cs="AAAAAQ+Trebuchet-BoldItalic"/>
          <w:b/>
          <w:bCs/>
          <w:i/>
          <w:iCs/>
          <w:sz w:val="22"/>
          <w:szCs w:val="22"/>
        </w:rPr>
        <w:t>ż</w:t>
      </w:r>
      <w:r w:rsidRPr="00F37229">
        <w:rPr>
          <w:rFonts w:ascii="Arial Narrow" w:hAnsi="Arial Narrow" w:cs="AAAAAP+Trebuchet-BoldItalic"/>
          <w:b/>
          <w:bCs/>
          <w:i/>
          <w:iCs/>
          <w:sz w:val="22"/>
          <w:szCs w:val="22"/>
        </w:rPr>
        <w:t>on</w:t>
      </w:r>
      <w:r w:rsidRPr="00F37229">
        <w:rPr>
          <w:rFonts w:ascii="Arial Narrow" w:hAnsi="Arial Narrow" w:cs="AAAAAQ+Trebuchet-BoldItalic"/>
          <w:b/>
          <w:bCs/>
          <w:i/>
          <w:iCs/>
          <w:sz w:val="22"/>
          <w:szCs w:val="22"/>
        </w:rPr>
        <w:t xml:space="preserve">ą </w:t>
      </w:r>
      <w:r w:rsidRPr="00F37229">
        <w:rPr>
          <w:rFonts w:ascii="Arial Narrow" w:hAnsi="Arial Narrow" w:cs="AAAAAP+Trebuchet-BoldItalic"/>
          <w:b/>
          <w:bCs/>
          <w:i/>
          <w:iCs/>
          <w:sz w:val="22"/>
          <w:szCs w:val="22"/>
        </w:rPr>
        <w:t>w zatyczk</w:t>
      </w:r>
      <w:r w:rsidRPr="00F37229">
        <w:rPr>
          <w:rFonts w:ascii="Arial Narrow" w:hAnsi="Arial Narrow" w:cs="AAAAAQ+Trebuchet-BoldItalic"/>
          <w:b/>
          <w:bCs/>
          <w:i/>
          <w:iCs/>
          <w:sz w:val="22"/>
          <w:szCs w:val="22"/>
        </w:rPr>
        <w:t xml:space="preserve">ę </w:t>
      </w:r>
      <w:r w:rsidRPr="00F37229">
        <w:rPr>
          <w:rFonts w:ascii="Arial Narrow" w:hAnsi="Arial Narrow" w:cs="AAAAAP+Trebuchet-BoldItalic"/>
          <w:b/>
          <w:bCs/>
          <w:i/>
          <w:iCs/>
          <w:sz w:val="22"/>
          <w:szCs w:val="22"/>
        </w:rPr>
        <w:t>na uwi</w:t>
      </w:r>
      <w:r w:rsidRPr="00F37229">
        <w:rPr>
          <w:rFonts w:ascii="Arial Narrow" w:hAnsi="Arial Narrow" w:cs="AAAAAQ+Trebuchet-BoldItalic"/>
          <w:b/>
          <w:bCs/>
          <w:i/>
          <w:iCs/>
          <w:sz w:val="22"/>
          <w:szCs w:val="22"/>
        </w:rPr>
        <w:t>ę</w:t>
      </w:r>
      <w:r w:rsidRPr="00F37229">
        <w:rPr>
          <w:rFonts w:ascii="Arial Narrow" w:hAnsi="Arial Narrow" w:cs="AAAAAP+Trebuchet-BoldItalic"/>
          <w:b/>
          <w:bCs/>
          <w:i/>
          <w:iCs/>
          <w:sz w:val="22"/>
          <w:szCs w:val="22"/>
        </w:rPr>
        <w:t>z</w:t>
      </w:r>
      <w:r w:rsidRPr="00F37229">
        <w:rPr>
          <w:rFonts w:ascii="Arial Narrow" w:hAnsi="Arial Narrow" w:cs="AAAAAN+TrebuchetMS-Italic"/>
          <w:i/>
          <w:iCs/>
          <w:sz w:val="22"/>
          <w:szCs w:val="22"/>
        </w:rPr>
        <w:t xml:space="preserve">i; pozbawiony DEHP; rozmiary Fr 14 i Fr 16" </w:t>
      </w:r>
      <w:r w:rsidRPr="00F37229">
        <w:rPr>
          <w:rFonts w:ascii="Arial Narrow" w:hAnsi="Arial Narrow" w:cs="AAAAAL+TrebuchetMS"/>
          <w:sz w:val="22"/>
          <w:szCs w:val="22"/>
        </w:rPr>
        <w:t>Produktu o poni</w:t>
      </w:r>
      <w:r w:rsidRPr="00F37229">
        <w:rPr>
          <w:rFonts w:ascii="Arial Narrow" w:hAnsi="Arial Narrow" w:cs="AAAAAM+TrebuchetMS"/>
          <w:sz w:val="22"/>
          <w:szCs w:val="22"/>
        </w:rPr>
        <w:t>ż</w:t>
      </w:r>
      <w:r w:rsidRPr="00F37229">
        <w:rPr>
          <w:rFonts w:ascii="Arial Narrow" w:hAnsi="Arial Narrow" w:cs="AAAAAL+TrebuchetMS"/>
          <w:sz w:val="22"/>
          <w:szCs w:val="22"/>
        </w:rPr>
        <w:t xml:space="preserve">szych </w:t>
      </w:r>
      <w:proofErr w:type="spellStart"/>
      <w:r w:rsidRPr="00F37229">
        <w:rPr>
          <w:rFonts w:ascii="Arial Narrow" w:hAnsi="Arial Narrow" w:cs="AAAAAL+TrebuchetMS"/>
          <w:sz w:val="22"/>
          <w:szCs w:val="22"/>
        </w:rPr>
        <w:t>parametrach:</w:t>
      </w:r>
      <w:r w:rsidRPr="00F37229">
        <w:rPr>
          <w:rFonts w:ascii="Arial Narrow" w:hAnsi="Arial Narrow" w:cs="AAAAAN+TrebuchetMS-Italic"/>
          <w:i/>
          <w:iCs/>
          <w:sz w:val="22"/>
          <w:szCs w:val="22"/>
        </w:rPr>
        <w:t>„Cewnik</w:t>
      </w:r>
      <w:proofErr w:type="spellEnd"/>
      <w:r w:rsidRPr="00F37229">
        <w:rPr>
          <w:rFonts w:ascii="Arial Narrow" w:hAnsi="Arial Narrow" w:cs="AAAAAN+TrebuchetMS-Italic"/>
          <w:i/>
          <w:iCs/>
          <w:sz w:val="22"/>
          <w:szCs w:val="22"/>
        </w:rPr>
        <w:t xml:space="preserve"> do odsysania w systemie zamkni</w:t>
      </w:r>
      <w:r w:rsidRPr="00F37229">
        <w:rPr>
          <w:rFonts w:ascii="Arial Narrow" w:hAnsi="Arial Narrow" w:cs="AAAAAO+TrebuchetMS-Italic"/>
          <w:i/>
          <w:iCs/>
          <w:sz w:val="22"/>
          <w:szCs w:val="22"/>
        </w:rPr>
        <w:t>ę</w:t>
      </w:r>
      <w:r w:rsidRPr="00F37229">
        <w:rPr>
          <w:rFonts w:ascii="Arial Narrow" w:hAnsi="Arial Narrow" w:cs="AAAAAN+TrebuchetMS-Italic"/>
          <w:i/>
          <w:iCs/>
          <w:sz w:val="22"/>
          <w:szCs w:val="22"/>
        </w:rPr>
        <w:t>tym 72 h; do rurek intubacyjnych (</w:t>
      </w:r>
      <w:r w:rsidRPr="00F37229">
        <w:rPr>
          <w:rFonts w:ascii="Arial Narrow" w:hAnsi="Arial Narrow" w:cs="AAAAAP+Trebuchet-BoldItalic"/>
          <w:b/>
          <w:bCs/>
          <w:i/>
          <w:iCs/>
          <w:sz w:val="22"/>
          <w:szCs w:val="22"/>
        </w:rPr>
        <w:t>d</w:t>
      </w:r>
      <w:r w:rsidRPr="00F37229">
        <w:rPr>
          <w:rFonts w:ascii="Arial Narrow" w:hAnsi="Arial Narrow" w:cs="AAAAAQ+Trebuchet-BoldItalic"/>
          <w:b/>
          <w:bCs/>
          <w:i/>
          <w:iCs/>
          <w:sz w:val="22"/>
          <w:szCs w:val="22"/>
        </w:rPr>
        <w:t>ł</w:t>
      </w:r>
      <w:r w:rsidRPr="00F37229">
        <w:rPr>
          <w:rFonts w:ascii="Arial Narrow" w:hAnsi="Arial Narrow" w:cs="AAAAAP+Trebuchet-BoldItalic"/>
          <w:b/>
          <w:bCs/>
          <w:i/>
          <w:iCs/>
          <w:sz w:val="22"/>
          <w:szCs w:val="22"/>
        </w:rPr>
        <w:t>ugo</w:t>
      </w:r>
      <w:r w:rsidRPr="00F37229">
        <w:rPr>
          <w:rFonts w:ascii="Arial Narrow" w:hAnsi="Arial Narrow" w:cs="AAAAAQ+Trebuchet-BoldItalic"/>
          <w:b/>
          <w:bCs/>
          <w:i/>
          <w:iCs/>
          <w:sz w:val="22"/>
          <w:szCs w:val="22"/>
        </w:rPr>
        <w:t xml:space="preserve">ść </w:t>
      </w:r>
      <w:r w:rsidRPr="00F37229">
        <w:rPr>
          <w:rFonts w:ascii="Arial Narrow" w:hAnsi="Arial Narrow" w:cs="AAAAAP+Trebuchet-BoldItalic"/>
          <w:b/>
          <w:bCs/>
          <w:i/>
          <w:iCs/>
          <w:sz w:val="22"/>
          <w:szCs w:val="22"/>
        </w:rPr>
        <w:t xml:space="preserve">560 mm) </w:t>
      </w:r>
      <w:r w:rsidRPr="00F37229">
        <w:rPr>
          <w:rFonts w:ascii="Arial Narrow" w:hAnsi="Arial Narrow" w:cs="AAAAAN+TrebuchetMS-Italic"/>
          <w:i/>
          <w:iCs/>
          <w:sz w:val="22"/>
          <w:szCs w:val="22"/>
        </w:rPr>
        <w:t xml:space="preserve">lub </w:t>
      </w:r>
      <w:proofErr w:type="spellStart"/>
      <w:r w:rsidRPr="00F37229">
        <w:rPr>
          <w:rFonts w:ascii="Arial Narrow" w:hAnsi="Arial Narrow" w:cs="AAAAAN+TrebuchetMS-Italic"/>
          <w:i/>
          <w:iCs/>
          <w:sz w:val="22"/>
          <w:szCs w:val="22"/>
        </w:rPr>
        <w:t>tracheostomijnych</w:t>
      </w:r>
      <w:proofErr w:type="spellEnd"/>
      <w:r w:rsidRPr="00F37229">
        <w:rPr>
          <w:rFonts w:ascii="Arial Narrow" w:hAnsi="Arial Narrow" w:cs="AAAAAN+TrebuchetMS-Italic"/>
          <w:i/>
          <w:iCs/>
          <w:sz w:val="22"/>
          <w:szCs w:val="22"/>
        </w:rPr>
        <w:t xml:space="preserve"> (</w:t>
      </w:r>
      <w:r w:rsidRPr="00F37229">
        <w:rPr>
          <w:rFonts w:ascii="Arial Narrow" w:hAnsi="Arial Narrow" w:cs="AAAAAP+Trebuchet-BoldItalic"/>
          <w:b/>
          <w:bCs/>
          <w:i/>
          <w:iCs/>
          <w:sz w:val="22"/>
          <w:szCs w:val="22"/>
        </w:rPr>
        <w:t>d</w:t>
      </w:r>
      <w:r w:rsidRPr="00F37229">
        <w:rPr>
          <w:rFonts w:ascii="Arial Narrow" w:hAnsi="Arial Narrow" w:cs="AAAAAQ+Trebuchet-BoldItalic"/>
          <w:b/>
          <w:bCs/>
          <w:i/>
          <w:iCs/>
          <w:sz w:val="22"/>
          <w:szCs w:val="22"/>
        </w:rPr>
        <w:t>ł</w:t>
      </w:r>
      <w:r w:rsidRPr="00F37229">
        <w:rPr>
          <w:rFonts w:ascii="Arial Narrow" w:hAnsi="Arial Narrow" w:cs="AAAAAP+Trebuchet-BoldItalic"/>
          <w:b/>
          <w:bCs/>
          <w:i/>
          <w:iCs/>
          <w:sz w:val="22"/>
          <w:szCs w:val="22"/>
        </w:rPr>
        <w:t>ugo</w:t>
      </w:r>
      <w:r w:rsidRPr="00F37229">
        <w:rPr>
          <w:rFonts w:ascii="Arial Narrow" w:hAnsi="Arial Narrow" w:cs="AAAAAQ+Trebuchet-BoldItalic"/>
          <w:b/>
          <w:bCs/>
          <w:i/>
          <w:iCs/>
          <w:sz w:val="22"/>
          <w:szCs w:val="22"/>
        </w:rPr>
        <w:t xml:space="preserve">ść </w:t>
      </w:r>
      <w:r w:rsidRPr="00F37229">
        <w:rPr>
          <w:rFonts w:ascii="Arial Narrow" w:hAnsi="Arial Narrow" w:cs="AAAAAP+Trebuchet-BoldItalic"/>
          <w:b/>
          <w:bCs/>
          <w:i/>
          <w:iCs/>
          <w:sz w:val="22"/>
          <w:szCs w:val="22"/>
        </w:rPr>
        <w:t>360mm)</w:t>
      </w:r>
      <w:r w:rsidRPr="00F37229">
        <w:rPr>
          <w:rFonts w:ascii="Arial Narrow" w:hAnsi="Arial Narrow" w:cs="AAAAAN+TrebuchetMS-Italic"/>
          <w:i/>
          <w:iCs/>
          <w:sz w:val="22"/>
          <w:szCs w:val="22"/>
        </w:rPr>
        <w:t xml:space="preserve">; skalowany co 1 cm; rozmiary kodowane kolorystycznie oraz numerycznie na cewniku; z jednym otworem centralnym i dwoma bocznymi naprzemiennymi, </w:t>
      </w:r>
      <w:r w:rsidRPr="00F37229">
        <w:rPr>
          <w:rFonts w:ascii="Arial Narrow" w:hAnsi="Arial Narrow" w:cs="AAAAAP+Trebuchet-BoldItalic"/>
          <w:b/>
          <w:bCs/>
          <w:i/>
          <w:iCs/>
          <w:sz w:val="22"/>
          <w:szCs w:val="22"/>
        </w:rPr>
        <w:t>bez blokady pró</w:t>
      </w:r>
      <w:r w:rsidRPr="00F37229">
        <w:rPr>
          <w:rFonts w:ascii="Arial Narrow" w:hAnsi="Arial Narrow" w:cs="AAAAAQ+Trebuchet-BoldItalic"/>
          <w:b/>
          <w:bCs/>
          <w:i/>
          <w:iCs/>
          <w:sz w:val="22"/>
          <w:szCs w:val="22"/>
        </w:rPr>
        <w:t>ż</w:t>
      </w:r>
      <w:r w:rsidRPr="00F37229">
        <w:rPr>
          <w:rFonts w:ascii="Arial Narrow" w:hAnsi="Arial Narrow" w:cs="AAAAAP+Trebuchet-BoldItalic"/>
          <w:b/>
          <w:bCs/>
          <w:i/>
          <w:iCs/>
          <w:sz w:val="22"/>
          <w:szCs w:val="22"/>
        </w:rPr>
        <w:t>ni i zatyczk</w:t>
      </w:r>
      <w:r w:rsidRPr="00F37229">
        <w:rPr>
          <w:rFonts w:ascii="Arial Narrow" w:hAnsi="Arial Narrow" w:cs="AAAAAQ+Trebuchet-BoldItalic"/>
          <w:b/>
          <w:bCs/>
          <w:i/>
          <w:iCs/>
          <w:sz w:val="22"/>
          <w:szCs w:val="22"/>
        </w:rPr>
        <w:t xml:space="preserve">ę </w:t>
      </w:r>
      <w:r w:rsidRPr="00F37229">
        <w:rPr>
          <w:rFonts w:ascii="Arial Narrow" w:hAnsi="Arial Narrow" w:cs="AAAAAP+Trebuchet-BoldItalic"/>
          <w:b/>
          <w:bCs/>
          <w:i/>
          <w:iCs/>
          <w:sz w:val="22"/>
          <w:szCs w:val="22"/>
        </w:rPr>
        <w:t>na uwi</w:t>
      </w:r>
      <w:r w:rsidRPr="00F37229">
        <w:rPr>
          <w:rFonts w:ascii="Arial Narrow" w:hAnsi="Arial Narrow" w:cs="AAAAAQ+Trebuchet-BoldItalic"/>
          <w:b/>
          <w:bCs/>
          <w:i/>
          <w:iCs/>
          <w:sz w:val="22"/>
          <w:szCs w:val="22"/>
        </w:rPr>
        <w:t>ę</w:t>
      </w:r>
      <w:r w:rsidRPr="00F37229">
        <w:rPr>
          <w:rFonts w:ascii="Arial Narrow" w:hAnsi="Arial Narrow" w:cs="AAAAAP+Trebuchet-BoldItalic"/>
          <w:b/>
          <w:bCs/>
          <w:i/>
          <w:iCs/>
          <w:sz w:val="22"/>
          <w:szCs w:val="22"/>
        </w:rPr>
        <w:t>zi</w:t>
      </w:r>
      <w:r w:rsidRPr="00F37229">
        <w:rPr>
          <w:rFonts w:ascii="Arial Narrow" w:hAnsi="Arial Narrow" w:cs="AAAAAN+TrebuchetMS-Italic"/>
          <w:i/>
          <w:iCs/>
          <w:sz w:val="22"/>
          <w:szCs w:val="22"/>
        </w:rPr>
        <w:t xml:space="preserve">; pozbawiony DEHP; rozmiary Fr 14 i Fr 16” </w:t>
      </w:r>
      <w:r w:rsidRPr="00F37229">
        <w:rPr>
          <w:rFonts w:ascii="Arial Narrow" w:hAnsi="Arial Narrow" w:cs="AAAAAB+Helvetica"/>
          <w:sz w:val="22"/>
          <w:szCs w:val="22"/>
        </w:rPr>
        <w:t>Pozosta</w:t>
      </w:r>
      <w:r w:rsidRPr="00F37229">
        <w:rPr>
          <w:rFonts w:ascii="Arial Narrow" w:hAnsi="Arial Narrow" w:cs="AAAAAJ+Helvetica"/>
          <w:sz w:val="22"/>
          <w:szCs w:val="22"/>
        </w:rPr>
        <w:t>ł</w:t>
      </w:r>
      <w:r w:rsidRPr="00F37229">
        <w:rPr>
          <w:rFonts w:ascii="Arial Narrow" w:hAnsi="Arial Narrow" w:cs="AAAAAB+Helvetica"/>
          <w:sz w:val="22"/>
          <w:szCs w:val="22"/>
        </w:rPr>
        <w:t xml:space="preserve">e parametry SWZ bez zmian.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Zgodnie z zapisami formularza cenowego.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ALE UWAGA: w zadaniu faktycznie wkradł się błąd ponieważ, długość cewnika do odsysania dla rurek intubacyjnych powinna wynosić przynajmniej 540 mm, a dla rurek </w:t>
      </w:r>
      <w:proofErr w:type="spellStart"/>
      <w:r w:rsidRPr="00F37229">
        <w:rPr>
          <w:rFonts w:ascii="Arial Narrow" w:hAnsi="Arial Narrow" w:cs="AAAAAB+Helvetica"/>
          <w:sz w:val="22"/>
          <w:szCs w:val="22"/>
        </w:rPr>
        <w:t>tracheo</w:t>
      </w:r>
      <w:proofErr w:type="spellEnd"/>
      <w:r w:rsidRPr="00F37229">
        <w:rPr>
          <w:rFonts w:ascii="Arial Narrow" w:hAnsi="Arial Narrow" w:cs="AAAAAB+Helvetica"/>
          <w:sz w:val="22"/>
          <w:szCs w:val="22"/>
        </w:rPr>
        <w:t xml:space="preserve"> przynajmniej 340 mm. Pozostałe cechy produktu zgodnie z formularzem cenowym.</w:t>
      </w:r>
    </w:p>
    <w:p w:rsidR="00DD5EB0" w:rsidRPr="00F37229" w:rsidRDefault="00DD5EB0" w:rsidP="00F37229">
      <w:pPr>
        <w:spacing w:line="276" w:lineRule="auto"/>
        <w:jc w:val="both"/>
        <w:rPr>
          <w:rFonts w:ascii="Arial Narrow" w:hAnsi="Arial Narrow" w:cs="AAAAAN+TrebuchetMS-Italic"/>
          <w:i/>
          <w:iCs/>
          <w:sz w:val="22"/>
          <w:szCs w:val="22"/>
        </w:rPr>
      </w:pPr>
      <w:r w:rsidRPr="00F37229">
        <w:rPr>
          <w:rFonts w:ascii="Arial Narrow" w:hAnsi="Arial Narrow"/>
          <w:b/>
          <w:bCs/>
          <w:sz w:val="22"/>
          <w:szCs w:val="22"/>
        </w:rPr>
        <w:t xml:space="preserve">Zdanie nr 17, pozycja nr 1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ofert. </w:t>
      </w:r>
      <w:r w:rsidRPr="00F37229">
        <w:rPr>
          <w:rFonts w:ascii="Arial Narrow" w:hAnsi="Arial Narrow" w:cs="AAAAAN+TrebuchetMS-Italic"/>
          <w:i/>
          <w:iCs/>
          <w:sz w:val="22"/>
          <w:szCs w:val="22"/>
        </w:rPr>
        <w:t>„</w:t>
      </w:r>
      <w:r w:rsidRPr="00F37229">
        <w:rPr>
          <w:rFonts w:ascii="Arial Narrow" w:hAnsi="Arial Narrow" w:cs="AAAAAR+Helvetica-Oblique"/>
          <w:i/>
          <w:iCs/>
          <w:sz w:val="22"/>
          <w:szCs w:val="22"/>
        </w:rPr>
        <w:t>Sterylny adapter do zamkni</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 xml:space="preserve">tych systemów do odsysania z rurek intubacyjnych i </w:t>
      </w:r>
      <w:proofErr w:type="spellStart"/>
      <w:r w:rsidRPr="00F37229">
        <w:rPr>
          <w:rFonts w:ascii="Arial Narrow" w:hAnsi="Arial Narrow" w:cs="AAAAAR+Helvetica-Oblique"/>
          <w:i/>
          <w:iCs/>
          <w:sz w:val="22"/>
          <w:szCs w:val="22"/>
        </w:rPr>
        <w:t>tracheostomijnych</w:t>
      </w:r>
      <w:proofErr w:type="spellEnd"/>
      <w:r w:rsidRPr="00F37229">
        <w:rPr>
          <w:rFonts w:ascii="Arial Narrow" w:hAnsi="Arial Narrow" w:cs="AAAAAR+Helvetica-Oblique"/>
          <w:i/>
          <w:iCs/>
          <w:sz w:val="22"/>
          <w:szCs w:val="22"/>
        </w:rPr>
        <w:t>, umo</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liwiaj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 prowadzenie bronchoskopii bez konieczno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roz</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czenia uk</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adu. Adapter posiada: - obrotowy </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cznik do pod</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czenia do rurek intubacyjnych/</w:t>
      </w:r>
      <w:proofErr w:type="spellStart"/>
      <w:r w:rsidRPr="00F37229">
        <w:rPr>
          <w:rFonts w:ascii="Arial Narrow" w:hAnsi="Arial Narrow" w:cs="AAAAAR+Helvetica-Oblique"/>
          <w:i/>
          <w:iCs/>
          <w:sz w:val="22"/>
          <w:szCs w:val="22"/>
        </w:rPr>
        <w:t>tracheostomijnych</w:t>
      </w:r>
      <w:proofErr w:type="spellEnd"/>
      <w:r w:rsidRPr="00F37229">
        <w:rPr>
          <w:rFonts w:ascii="Arial Narrow" w:hAnsi="Arial Narrow" w:cs="AAAAAR+Helvetica-Oblique"/>
          <w:i/>
          <w:iCs/>
          <w:sz w:val="22"/>
          <w:szCs w:val="22"/>
        </w:rPr>
        <w:t>; - port do wprowadzania bronchofiberoskopu posiadaj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 wewn</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trzn</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silikonow</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samo-uszczelniaj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si</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zastawk</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dwup</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atkow</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oraz nasadk</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na zawieszce do zamkni</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cia i uszczelnienia portu; - z</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cza 15M-15F. Mo</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liwo</w:t>
      </w:r>
      <w:r w:rsidRPr="00F37229">
        <w:rPr>
          <w:rFonts w:ascii="Arial Narrow" w:hAnsi="Arial Narrow" w:cs="AAAAAS+Helvetica-Oblique"/>
          <w:i/>
          <w:iCs/>
          <w:sz w:val="22"/>
          <w:szCs w:val="22"/>
        </w:rPr>
        <w:t xml:space="preserve">ść </w:t>
      </w:r>
      <w:r w:rsidRPr="00F37229">
        <w:rPr>
          <w:rFonts w:ascii="Arial Narrow" w:hAnsi="Arial Narrow" w:cs="AAAAAR+Helvetica-Oblique"/>
          <w:i/>
          <w:iCs/>
          <w:sz w:val="22"/>
          <w:szCs w:val="22"/>
        </w:rPr>
        <w:t>stosowania adaptera przez min. 72h potwierdzona 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wiadczeniem od producenta. Opakowanie: folia-papier . Na opakowaniu etykieta z dat</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wa</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no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nr serii, nr katalogowy. Produkt bez zawarto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lateksu i DEHP.</w:t>
      </w:r>
      <w:r w:rsidRPr="00F37229">
        <w:rPr>
          <w:rFonts w:ascii="Arial Narrow" w:hAnsi="Arial Narrow" w:cs="AAAAAN+TrebuchetMS-Italic"/>
          <w:i/>
          <w:iCs/>
          <w:sz w:val="22"/>
          <w:szCs w:val="22"/>
        </w:rPr>
        <w:t>”</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xml:space="preserve">Zgodnie z zapisami formularza cenowego. </w:t>
      </w:r>
    </w:p>
    <w:p w:rsidR="00DD5EB0" w:rsidRPr="00F37229" w:rsidRDefault="00DD5EB0" w:rsidP="00F37229">
      <w:pPr>
        <w:spacing w:line="276" w:lineRule="auto"/>
        <w:jc w:val="both"/>
        <w:rPr>
          <w:rFonts w:ascii="Arial Narrow" w:hAnsi="Arial Narrow"/>
          <w:sz w:val="22"/>
          <w:szCs w:val="22"/>
        </w:rPr>
      </w:pP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PYTANIE  30</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b/>
          <w:bCs/>
          <w:sz w:val="22"/>
          <w:szCs w:val="22"/>
        </w:rPr>
        <w:t xml:space="preserve">Zdanie nr 17, pozycja nr 2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w:t>
      </w:r>
      <w:proofErr w:type="spellStart"/>
      <w:r w:rsidRPr="00F37229">
        <w:rPr>
          <w:rFonts w:ascii="Arial Narrow" w:hAnsi="Arial Narrow" w:cs="AAAAAL+TrebuchetMS"/>
          <w:sz w:val="22"/>
          <w:szCs w:val="22"/>
        </w:rPr>
        <w:t>ofert.</w:t>
      </w:r>
      <w:r w:rsidRPr="00F37229">
        <w:rPr>
          <w:rFonts w:ascii="Arial Narrow" w:hAnsi="Arial Narrow" w:cs="AAAAAN+TrebuchetMS-Italic"/>
          <w:i/>
          <w:iCs/>
          <w:sz w:val="22"/>
          <w:szCs w:val="22"/>
        </w:rPr>
        <w:t>„</w:t>
      </w:r>
      <w:r w:rsidRPr="00F37229">
        <w:rPr>
          <w:rFonts w:ascii="Arial Narrow" w:hAnsi="Arial Narrow" w:cs="AAAAAR+Helvetica-Oblique"/>
          <w:i/>
          <w:iCs/>
          <w:sz w:val="22"/>
          <w:szCs w:val="22"/>
        </w:rPr>
        <w:t>Zamkni</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ty</w:t>
      </w:r>
      <w:proofErr w:type="spellEnd"/>
      <w:r w:rsidRPr="00F37229">
        <w:rPr>
          <w:rFonts w:ascii="Arial Narrow" w:hAnsi="Arial Narrow" w:cs="AAAAAR+Helvetica-Oblique"/>
          <w:i/>
          <w:iCs/>
          <w:sz w:val="22"/>
          <w:szCs w:val="22"/>
        </w:rPr>
        <w:t xml:space="preserve"> system do odsysania rurki intubacyjnej CH 10/12/14/16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56 cm; CH 14/16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62 cm mo</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liwo</w:t>
      </w:r>
      <w:r w:rsidRPr="00F37229">
        <w:rPr>
          <w:rFonts w:ascii="Arial Narrow" w:hAnsi="Arial Narrow" w:cs="AAAAAS+Helvetica-Oblique"/>
          <w:i/>
          <w:iCs/>
          <w:sz w:val="22"/>
          <w:szCs w:val="22"/>
        </w:rPr>
        <w:t xml:space="preserve">ść </w:t>
      </w:r>
      <w:r w:rsidRPr="00F37229">
        <w:rPr>
          <w:rFonts w:ascii="Arial Narrow" w:hAnsi="Arial Narrow" w:cs="AAAAAR+Helvetica-Oblique"/>
          <w:i/>
          <w:iCs/>
          <w:sz w:val="22"/>
          <w:szCs w:val="22"/>
        </w:rPr>
        <w:t>stosowania do 72 godz.; CH 18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54 cm czas u</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 xml:space="preserve">ycia do 48 godz. oraz rurki </w:t>
      </w:r>
      <w:proofErr w:type="spellStart"/>
      <w:r w:rsidRPr="00F37229">
        <w:rPr>
          <w:rFonts w:ascii="Arial Narrow" w:hAnsi="Arial Narrow" w:cs="AAAAAR+Helvetica-Oblique"/>
          <w:i/>
          <w:iCs/>
          <w:sz w:val="22"/>
          <w:szCs w:val="22"/>
        </w:rPr>
        <w:t>tracheostomijnej</w:t>
      </w:r>
      <w:proofErr w:type="spellEnd"/>
      <w:r w:rsidRPr="00F37229">
        <w:rPr>
          <w:rFonts w:ascii="Arial Narrow" w:hAnsi="Arial Narrow" w:cs="AAAAAR+Helvetica-Oblique"/>
          <w:i/>
          <w:iCs/>
          <w:sz w:val="22"/>
          <w:szCs w:val="22"/>
        </w:rPr>
        <w:t xml:space="preserve"> CH 12/14/16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36 cm, mo</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liwo</w:t>
      </w:r>
      <w:r w:rsidRPr="00F37229">
        <w:rPr>
          <w:rFonts w:ascii="Arial Narrow" w:hAnsi="Arial Narrow" w:cs="AAAAAS+Helvetica-Oblique"/>
          <w:i/>
          <w:iCs/>
          <w:sz w:val="22"/>
          <w:szCs w:val="22"/>
        </w:rPr>
        <w:t xml:space="preserve">ść </w:t>
      </w:r>
      <w:r w:rsidRPr="00F37229">
        <w:rPr>
          <w:rFonts w:ascii="Arial Narrow" w:hAnsi="Arial Narrow" w:cs="AAAAAR+Helvetica-Oblique"/>
          <w:i/>
          <w:iCs/>
          <w:sz w:val="22"/>
          <w:szCs w:val="22"/>
        </w:rPr>
        <w:t xml:space="preserve">stosowania do 72 godz. Zintegrowany / wbudowany podwójnie obrotowy </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cznik o k</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cie 90 st., zamykany, obrotowy port do przep</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ukiwania cewnika, zamykany port do podawania leków wziewnych (MDI) zintegrowany bezpo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rednio w cz</w:t>
      </w:r>
      <w:r w:rsidRPr="00F37229">
        <w:rPr>
          <w:rFonts w:ascii="Arial Narrow" w:hAnsi="Arial Narrow" w:cs="AAAAAS+Helvetica-Oblique"/>
          <w:i/>
          <w:iCs/>
          <w:sz w:val="22"/>
          <w:szCs w:val="22"/>
        </w:rPr>
        <w:t>ęś</w:t>
      </w:r>
      <w:r w:rsidRPr="00F37229">
        <w:rPr>
          <w:rFonts w:ascii="Arial Narrow" w:hAnsi="Arial Narrow" w:cs="AAAAAR+Helvetica-Oblique"/>
          <w:i/>
          <w:iCs/>
          <w:sz w:val="22"/>
          <w:szCs w:val="22"/>
        </w:rPr>
        <w:t xml:space="preserve">ci </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cznika pod</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 xml:space="preserve">czanej do rurki pacjenta, komora do obserwacji wydzieliny pacjenta, zabezpieczenie </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cznika podci</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nienia w postaci kapturka zamocowanego do zestawu, aktywacja podci</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nienia za pomoc</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 xml:space="preserve">przycisku </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ciskanego wn</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trzem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oni, blokada przycisku aktywacji podci</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nienia poprzez jego obrót o 90 st., uniemo</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liwiaj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ca przypadkow</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aktywacj</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odsysania. Przekr</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cana zastawka na wysoko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portu do przep</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ukiwania oddzielaj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ca cewnik od pacjenta po usuni</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ciu go z rurki (nie dotyczy CH18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54 cm), zapewniaj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ca szczelno</w:t>
      </w:r>
      <w:r w:rsidRPr="00F37229">
        <w:rPr>
          <w:rFonts w:ascii="Arial Narrow" w:hAnsi="Arial Narrow" w:cs="AAAAAS+Helvetica-Oblique"/>
          <w:i/>
          <w:iCs/>
          <w:sz w:val="22"/>
          <w:szCs w:val="22"/>
        </w:rPr>
        <w:t xml:space="preserve">ść </w:t>
      </w:r>
      <w:r w:rsidRPr="00F37229">
        <w:rPr>
          <w:rFonts w:ascii="Arial Narrow" w:hAnsi="Arial Narrow" w:cs="AAAAAR+Helvetica-Oblique"/>
          <w:i/>
          <w:iCs/>
          <w:sz w:val="22"/>
          <w:szCs w:val="22"/>
        </w:rPr>
        <w:t>zestawu. Cewnik: bez konieczno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wymiany po ka</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dorazowej procedurze odsysania, zako</w:t>
      </w:r>
      <w:r w:rsidRPr="00F37229">
        <w:rPr>
          <w:rFonts w:ascii="Arial Narrow" w:hAnsi="Arial Narrow" w:cs="AAAAAS+Helvetica-Oblique"/>
          <w:i/>
          <w:iCs/>
          <w:sz w:val="22"/>
          <w:szCs w:val="22"/>
        </w:rPr>
        <w:t>ń</w:t>
      </w:r>
      <w:r w:rsidRPr="00F37229">
        <w:rPr>
          <w:rFonts w:ascii="Arial Narrow" w:hAnsi="Arial Narrow" w:cs="AAAAAR+Helvetica-Oblique"/>
          <w:i/>
          <w:iCs/>
          <w:sz w:val="22"/>
          <w:szCs w:val="22"/>
        </w:rPr>
        <w:t>czony atraumatycznie (zaokr</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glona ko</w:t>
      </w:r>
      <w:r w:rsidRPr="00F37229">
        <w:rPr>
          <w:rFonts w:ascii="Arial Narrow" w:hAnsi="Arial Narrow" w:cs="AAAAAS+Helvetica-Oblique"/>
          <w:i/>
          <w:iCs/>
          <w:sz w:val="22"/>
          <w:szCs w:val="22"/>
        </w:rPr>
        <w:t>ń</w:t>
      </w:r>
      <w:r w:rsidRPr="00F37229">
        <w:rPr>
          <w:rFonts w:ascii="Arial Narrow" w:hAnsi="Arial Narrow" w:cs="AAAAAR+Helvetica-Oblique"/>
          <w:i/>
          <w:iCs/>
          <w:sz w:val="22"/>
          <w:szCs w:val="22"/>
        </w:rPr>
        <w:t xml:space="preserve">cówka bez </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adnych ostrych kraw</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 xml:space="preserve">dzi oraz </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w:t>
      </w:r>
      <w:r w:rsidRPr="00F37229">
        <w:rPr>
          <w:rFonts w:ascii="Arial Narrow" w:hAnsi="Arial Narrow" w:cs="AAAAAS+Helvetica-Oblique"/>
          <w:i/>
          <w:iCs/>
          <w:sz w:val="22"/>
          <w:szCs w:val="22"/>
        </w:rPr>
        <w:t>ęć</w:t>
      </w:r>
      <w:r w:rsidRPr="00F37229">
        <w:rPr>
          <w:rFonts w:ascii="Arial Narrow" w:hAnsi="Arial Narrow" w:cs="AAAAAR+Helvetica-Oblique"/>
          <w:i/>
          <w:iCs/>
          <w:sz w:val="22"/>
          <w:szCs w:val="22"/>
        </w:rPr>
        <w:t>), z dwoma otworami po przeciwleg</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ych stronach, zako</w:t>
      </w:r>
      <w:r w:rsidRPr="00F37229">
        <w:rPr>
          <w:rFonts w:ascii="Arial Narrow" w:hAnsi="Arial Narrow" w:cs="AAAAAS+Helvetica-Oblique"/>
          <w:i/>
          <w:iCs/>
          <w:sz w:val="22"/>
          <w:szCs w:val="22"/>
        </w:rPr>
        <w:t>ń</w:t>
      </w:r>
      <w:r w:rsidRPr="00F37229">
        <w:rPr>
          <w:rFonts w:ascii="Arial Narrow" w:hAnsi="Arial Narrow" w:cs="AAAAAR+Helvetica-Oblique"/>
          <w:i/>
          <w:iCs/>
          <w:sz w:val="22"/>
          <w:szCs w:val="22"/>
        </w:rPr>
        <w:t>czony obwódk</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w kolorze czarnym, pozwalaj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cym na jego wizualizacj</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podczas przep</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ukiwania, oznaczenie rozmiaru cewnika bezpo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rednio na dystalnym ko</w:t>
      </w:r>
      <w:r w:rsidRPr="00F37229">
        <w:rPr>
          <w:rFonts w:ascii="Arial Narrow" w:hAnsi="Arial Narrow" w:cs="AAAAAS+Helvetica-Oblique"/>
          <w:i/>
          <w:iCs/>
          <w:sz w:val="22"/>
          <w:szCs w:val="22"/>
        </w:rPr>
        <w:t>ń</w:t>
      </w:r>
      <w:r w:rsidRPr="00F37229">
        <w:rPr>
          <w:rFonts w:ascii="Arial Narrow" w:hAnsi="Arial Narrow" w:cs="AAAAAR+Helvetica-Oblique"/>
          <w:i/>
          <w:iCs/>
          <w:sz w:val="22"/>
          <w:szCs w:val="22"/>
        </w:rPr>
        <w:t>cu cewnika, cewnik z widocznymi oznaczeniami g</w:t>
      </w:r>
      <w:r w:rsidRPr="00F37229">
        <w:rPr>
          <w:rFonts w:ascii="Arial Narrow" w:hAnsi="Arial Narrow" w:cs="AAAAAS+Helvetica-Oblique"/>
          <w:i/>
          <w:iCs/>
          <w:sz w:val="22"/>
          <w:szCs w:val="22"/>
        </w:rPr>
        <w:t>łę</w:t>
      </w:r>
      <w:r w:rsidRPr="00F37229">
        <w:rPr>
          <w:rFonts w:ascii="Arial Narrow" w:hAnsi="Arial Narrow" w:cs="AAAAAR+Helvetica-Oblique"/>
          <w:i/>
          <w:iCs/>
          <w:sz w:val="22"/>
          <w:szCs w:val="22"/>
        </w:rPr>
        <w:t>boko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 xml:space="preserve">ci insercji skalowanymi </w:t>
      </w:r>
      <w:r w:rsidRPr="00F37229">
        <w:rPr>
          <w:rFonts w:ascii="Arial Narrow" w:hAnsi="Arial Narrow" w:cs="AAAAAR+Helvetica-Oblique"/>
          <w:i/>
          <w:iCs/>
          <w:sz w:val="22"/>
          <w:szCs w:val="22"/>
        </w:rPr>
        <w:lastRenderedPageBreak/>
        <w:t>co 1 cm. System stanowi</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 integraln</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ca</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o</w:t>
      </w:r>
      <w:r w:rsidRPr="00F37229">
        <w:rPr>
          <w:rFonts w:ascii="Arial Narrow" w:hAnsi="Arial Narrow" w:cs="AAAAAS+Helvetica-Oblique"/>
          <w:i/>
          <w:iCs/>
          <w:sz w:val="22"/>
          <w:szCs w:val="22"/>
        </w:rPr>
        <w:t>ść</w:t>
      </w:r>
      <w:r w:rsidRPr="00F37229">
        <w:rPr>
          <w:rFonts w:ascii="Arial Narrow" w:hAnsi="Arial Narrow" w:cs="AAAAAR+Helvetica-Oblique"/>
          <w:i/>
          <w:iCs/>
          <w:sz w:val="22"/>
          <w:szCs w:val="22"/>
        </w:rPr>
        <w:t>, nieroz</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czalny, wszystkie elementy systemu sterylne. System gotowy do u</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ycia bezpo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rednio po wyj</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ciu z opakowania, bez potrzeby dodatkowego monta</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u akcesoriów. Nie dopuszcza si</w:t>
      </w:r>
      <w:r w:rsidRPr="00F37229">
        <w:rPr>
          <w:rFonts w:ascii="Arial Narrow" w:hAnsi="Arial Narrow" w:cs="AAAAAS+Helvetica-Oblique"/>
          <w:i/>
          <w:iCs/>
          <w:sz w:val="22"/>
          <w:szCs w:val="22"/>
        </w:rPr>
        <w:t xml:space="preserve">ę </w:t>
      </w:r>
      <w:r w:rsidRPr="00F37229">
        <w:rPr>
          <w:rFonts w:ascii="Arial Narrow" w:hAnsi="Arial Narrow" w:cs="AAAAAR+Helvetica-Oblique"/>
          <w:i/>
          <w:iCs/>
          <w:sz w:val="22"/>
          <w:szCs w:val="22"/>
        </w:rPr>
        <w:t>systemu wymagaj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cego dodatkowych elementów koniecznych lub wspomagaj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cych od</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 xml:space="preserve">czanie systemu od rurki intubacyjnej / </w:t>
      </w:r>
      <w:proofErr w:type="spellStart"/>
      <w:r w:rsidRPr="00F37229">
        <w:rPr>
          <w:rFonts w:ascii="Arial Narrow" w:hAnsi="Arial Narrow" w:cs="AAAAAR+Helvetica-Oblique"/>
          <w:i/>
          <w:iCs/>
          <w:sz w:val="22"/>
          <w:szCs w:val="22"/>
        </w:rPr>
        <w:t>tracheostomijnej</w:t>
      </w:r>
      <w:proofErr w:type="spellEnd"/>
      <w:r w:rsidRPr="00F37229">
        <w:rPr>
          <w:rFonts w:ascii="Arial Narrow" w:hAnsi="Arial Narrow" w:cs="AAAAAR+Helvetica-Oblique"/>
          <w:i/>
          <w:iCs/>
          <w:sz w:val="22"/>
          <w:szCs w:val="22"/>
        </w:rPr>
        <w:t>. Produkt bez zawarto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lateksu i DEHP.</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Dopuszcza</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31</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 xml:space="preserve"> </w:t>
      </w:r>
      <w:r w:rsidRPr="00F37229">
        <w:rPr>
          <w:rFonts w:ascii="Arial Narrow" w:hAnsi="Arial Narrow"/>
          <w:b/>
          <w:bCs/>
          <w:sz w:val="22"/>
          <w:szCs w:val="22"/>
        </w:rPr>
        <w:t xml:space="preserve">Zdanie nr 25, pozycja nr 1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 xml:space="preserve">ci </w:t>
      </w:r>
      <w:proofErr w:type="spellStart"/>
      <w:r w:rsidRPr="00F37229">
        <w:rPr>
          <w:rFonts w:ascii="Arial Narrow" w:hAnsi="Arial Narrow" w:cs="AAAAAL+TrebuchetMS"/>
          <w:sz w:val="22"/>
          <w:szCs w:val="22"/>
        </w:rPr>
        <w:t>ofert.</w:t>
      </w:r>
      <w:r w:rsidRPr="00F37229">
        <w:rPr>
          <w:rFonts w:ascii="Arial Narrow" w:hAnsi="Arial Narrow" w:cs="AAAAAN+TrebuchetMS-Italic"/>
          <w:i/>
          <w:iCs/>
          <w:sz w:val="22"/>
          <w:szCs w:val="22"/>
        </w:rPr>
        <w:t>„</w:t>
      </w:r>
      <w:r w:rsidRPr="00F37229">
        <w:rPr>
          <w:rFonts w:ascii="Arial Narrow" w:hAnsi="Arial Narrow" w:cs="AAAAAR+Helvetica-Oblique"/>
          <w:i/>
          <w:iCs/>
          <w:sz w:val="22"/>
          <w:szCs w:val="22"/>
        </w:rPr>
        <w:t>Jednorazowa</w:t>
      </w:r>
      <w:proofErr w:type="spellEnd"/>
      <w:r w:rsidRPr="00F37229">
        <w:rPr>
          <w:rFonts w:ascii="Arial Narrow" w:hAnsi="Arial Narrow" w:cs="AAAAAR+Helvetica-Oblique"/>
          <w:i/>
          <w:iCs/>
          <w:sz w:val="22"/>
          <w:szCs w:val="22"/>
        </w:rPr>
        <w:t xml:space="preserve">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 xml:space="preserve">ka do laryngoskopu, </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wiat</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owodowa, typ Macintosh.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ka wykonana z chirurgicznej stali nierdzewnej, kompatybilna z r</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koje</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ciami w standardzie ISO 7376 (tzw. Zielony Standard). Antyrefleksyjna, satynowa powierzchnia. Ko</w:t>
      </w:r>
      <w:r w:rsidRPr="00F37229">
        <w:rPr>
          <w:rFonts w:ascii="Arial Narrow" w:hAnsi="Arial Narrow" w:cs="AAAAAS+Helvetica-Oblique"/>
          <w:i/>
          <w:iCs/>
          <w:sz w:val="22"/>
          <w:szCs w:val="22"/>
        </w:rPr>
        <w:t>ń</w:t>
      </w:r>
      <w:r w:rsidRPr="00F37229">
        <w:rPr>
          <w:rFonts w:ascii="Arial Narrow" w:hAnsi="Arial Narrow" w:cs="AAAAAR+Helvetica-Oblique"/>
          <w:i/>
          <w:iCs/>
          <w:sz w:val="22"/>
          <w:szCs w:val="22"/>
        </w:rPr>
        <w:t xml:space="preserve">cówka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od strony pacjenta atraumatyczna, zaokr</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xml:space="preserve">glona (przekrój w formie walca), pogrubiona. </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wiat</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owód os</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oni</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ty, zapewniaj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xml:space="preserve">cy mocne skupienie </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wiat</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a. Stopka mocuj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ca wykonana z tworzywa sztucznego w kolorze zielonym, po</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 xml:space="preserve">czona z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wspawanym wewn</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trz hakiem ze stali nierdzewnej widocznym na zewn</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xml:space="preserve">trz. Mocowanie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w r</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koje</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spr</w:t>
      </w:r>
      <w:r w:rsidRPr="00F37229">
        <w:rPr>
          <w:rFonts w:ascii="Arial Narrow" w:hAnsi="Arial Narrow" w:cs="AAAAAS+Helvetica-Oblique"/>
          <w:i/>
          <w:iCs/>
          <w:sz w:val="22"/>
          <w:szCs w:val="22"/>
        </w:rPr>
        <w:t>ęż</w:t>
      </w:r>
      <w:r w:rsidRPr="00F37229">
        <w:rPr>
          <w:rFonts w:ascii="Arial Narrow" w:hAnsi="Arial Narrow" w:cs="AAAAAR+Helvetica-Oblique"/>
          <w:i/>
          <w:iCs/>
          <w:sz w:val="22"/>
          <w:szCs w:val="22"/>
        </w:rPr>
        <w:t>ynowym zatrzaskiem kulkowym w postaci 2 kulek stabilizuj</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cych oraz metalowym hakiem wewn</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 xml:space="preserve">trz stopki.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ka przetestowana pod k</w:t>
      </w:r>
      <w:r w:rsidRPr="00F37229">
        <w:rPr>
          <w:rFonts w:ascii="Arial Narrow" w:hAnsi="Arial Narrow" w:cs="AAAAAS+Helvetica-Oblique"/>
          <w:i/>
          <w:iCs/>
          <w:sz w:val="22"/>
          <w:szCs w:val="22"/>
        </w:rPr>
        <w:t>ą</w:t>
      </w:r>
      <w:r w:rsidRPr="00F37229">
        <w:rPr>
          <w:rFonts w:ascii="Arial Narrow" w:hAnsi="Arial Narrow" w:cs="AAAAAR+Helvetica-Oblique"/>
          <w:i/>
          <w:iCs/>
          <w:sz w:val="22"/>
          <w:szCs w:val="22"/>
        </w:rPr>
        <w:t>tem wytrzyma</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 w po</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czeniu z r</w:t>
      </w:r>
      <w:r w:rsidRPr="00F37229">
        <w:rPr>
          <w:rFonts w:ascii="Arial Narrow" w:hAnsi="Arial Narrow" w:cs="AAAAAS+Helvetica-Oblique"/>
          <w:i/>
          <w:iCs/>
          <w:sz w:val="22"/>
          <w:szCs w:val="22"/>
        </w:rPr>
        <w:t>ę</w:t>
      </w:r>
      <w:r w:rsidRPr="00F37229">
        <w:rPr>
          <w:rFonts w:ascii="Arial Narrow" w:hAnsi="Arial Narrow" w:cs="AAAAAR+Helvetica-Oblique"/>
          <w:i/>
          <w:iCs/>
          <w:sz w:val="22"/>
          <w:szCs w:val="22"/>
        </w:rPr>
        <w:t>koje</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ci</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si</w:t>
      </w:r>
      <w:r w:rsidRPr="00F37229">
        <w:rPr>
          <w:rFonts w:ascii="Arial Narrow" w:hAnsi="Arial Narrow" w:cs="AAAAAS+Helvetica-Oblique"/>
          <w:i/>
          <w:iCs/>
          <w:sz w:val="22"/>
          <w:szCs w:val="22"/>
        </w:rPr>
        <w:t xml:space="preserve">łą </w:t>
      </w:r>
      <w:r w:rsidRPr="00F37229">
        <w:rPr>
          <w:rFonts w:ascii="Arial Narrow" w:hAnsi="Arial Narrow" w:cs="AAAAAR+Helvetica-Oblique"/>
          <w:i/>
          <w:iCs/>
          <w:sz w:val="22"/>
          <w:szCs w:val="22"/>
        </w:rPr>
        <w:t>nacisku 20 kg (Potwierdzi</w:t>
      </w:r>
      <w:r w:rsidRPr="00F37229">
        <w:rPr>
          <w:rFonts w:ascii="Arial Narrow" w:hAnsi="Arial Narrow" w:cs="AAAAAS+Helvetica-Oblique"/>
          <w:i/>
          <w:iCs/>
          <w:sz w:val="22"/>
          <w:szCs w:val="22"/>
        </w:rPr>
        <w:t xml:space="preserve">ć </w:t>
      </w:r>
      <w:r w:rsidRPr="00F37229">
        <w:rPr>
          <w:rFonts w:ascii="Arial Narrow" w:hAnsi="Arial Narrow" w:cs="AAAAAR+Helvetica-Oblique"/>
          <w:i/>
          <w:iCs/>
          <w:sz w:val="22"/>
          <w:szCs w:val="22"/>
        </w:rPr>
        <w:t>o</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wiadczeniem producenta - za</w:t>
      </w:r>
      <w:r w:rsidRPr="00F37229">
        <w:rPr>
          <w:rFonts w:ascii="Arial Narrow" w:hAnsi="Arial Narrow" w:cs="AAAAAS+Helvetica-Oblique"/>
          <w:i/>
          <w:iCs/>
          <w:sz w:val="22"/>
          <w:szCs w:val="22"/>
        </w:rPr>
        <w:t>łą</w:t>
      </w:r>
      <w:r w:rsidRPr="00F37229">
        <w:rPr>
          <w:rFonts w:ascii="Arial Narrow" w:hAnsi="Arial Narrow" w:cs="AAAAAR+Helvetica-Oblique"/>
          <w:i/>
          <w:iCs/>
          <w:sz w:val="22"/>
          <w:szCs w:val="22"/>
        </w:rPr>
        <w:t>czy</w:t>
      </w:r>
      <w:r w:rsidRPr="00F37229">
        <w:rPr>
          <w:rFonts w:ascii="Arial Narrow" w:hAnsi="Arial Narrow" w:cs="AAAAAS+Helvetica-Oblique"/>
          <w:i/>
          <w:iCs/>
          <w:sz w:val="22"/>
          <w:szCs w:val="22"/>
        </w:rPr>
        <w:t xml:space="preserve">ć </w:t>
      </w:r>
      <w:r w:rsidRPr="00F37229">
        <w:rPr>
          <w:rFonts w:ascii="Arial Narrow" w:hAnsi="Arial Narrow" w:cs="AAAAAR+Helvetica-Oblique"/>
          <w:i/>
          <w:iCs/>
          <w:sz w:val="22"/>
          <w:szCs w:val="22"/>
        </w:rPr>
        <w:t>do oferty) Na górnej cz</w:t>
      </w:r>
      <w:r w:rsidRPr="00F37229">
        <w:rPr>
          <w:rFonts w:ascii="Arial Narrow" w:hAnsi="Arial Narrow" w:cs="AAAAAS+Helvetica-Oblique"/>
          <w:i/>
          <w:iCs/>
          <w:sz w:val="22"/>
          <w:szCs w:val="22"/>
        </w:rPr>
        <w:t>ęś</w:t>
      </w:r>
      <w:r w:rsidRPr="00F37229">
        <w:rPr>
          <w:rFonts w:ascii="Arial Narrow" w:hAnsi="Arial Narrow" w:cs="AAAAAR+Helvetica-Oblique"/>
          <w:i/>
          <w:iCs/>
          <w:sz w:val="22"/>
          <w:szCs w:val="22"/>
        </w:rPr>
        <w:t xml:space="preserve">ci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wyra</w:t>
      </w:r>
      <w:r w:rsidRPr="00F37229">
        <w:rPr>
          <w:rFonts w:ascii="Arial Narrow" w:hAnsi="Arial Narrow" w:cs="AAAAAS+Helvetica-Oblique"/>
          <w:i/>
          <w:iCs/>
          <w:sz w:val="22"/>
          <w:szCs w:val="22"/>
        </w:rPr>
        <w:t>ź</w:t>
      </w:r>
      <w:r w:rsidRPr="00F37229">
        <w:rPr>
          <w:rFonts w:ascii="Arial Narrow" w:hAnsi="Arial Narrow" w:cs="AAAAAR+Helvetica-Oblique"/>
          <w:i/>
          <w:iCs/>
          <w:sz w:val="22"/>
          <w:szCs w:val="22"/>
        </w:rPr>
        <w:t xml:space="preserve">nie oznaczony: rozmiar i typ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symbol CE, numer katalogowy, symbol „nie do powtórnego u</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ycia” (przekre</w:t>
      </w:r>
      <w:r w:rsidRPr="00F37229">
        <w:rPr>
          <w:rFonts w:ascii="Arial Narrow" w:hAnsi="Arial Narrow" w:cs="AAAAAS+Helvetica-Oblique"/>
          <w:i/>
          <w:iCs/>
          <w:sz w:val="22"/>
          <w:szCs w:val="22"/>
        </w:rPr>
        <w:t>ś</w:t>
      </w:r>
      <w:r w:rsidRPr="00F37229">
        <w:rPr>
          <w:rFonts w:ascii="Arial Narrow" w:hAnsi="Arial Narrow" w:cs="AAAAAR+Helvetica-Oblique"/>
          <w:i/>
          <w:iCs/>
          <w:sz w:val="22"/>
          <w:szCs w:val="22"/>
        </w:rPr>
        <w:t>lona cyfra 2). Na bocznej cz</w:t>
      </w:r>
      <w:r w:rsidRPr="00F37229">
        <w:rPr>
          <w:rFonts w:ascii="Arial Narrow" w:hAnsi="Arial Narrow" w:cs="AAAAAS+Helvetica-Oblique"/>
          <w:i/>
          <w:iCs/>
          <w:sz w:val="22"/>
          <w:szCs w:val="22"/>
        </w:rPr>
        <w:t>ęś</w:t>
      </w:r>
      <w:r w:rsidRPr="00F37229">
        <w:rPr>
          <w:rFonts w:ascii="Arial Narrow" w:hAnsi="Arial Narrow" w:cs="AAAAAR+Helvetica-Oblique"/>
          <w:i/>
          <w:iCs/>
          <w:sz w:val="22"/>
          <w:szCs w:val="22"/>
        </w:rPr>
        <w:t xml:space="preserve">ci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logo z nazw</w:t>
      </w:r>
      <w:r w:rsidRPr="00F37229">
        <w:rPr>
          <w:rFonts w:ascii="Arial Narrow" w:hAnsi="Arial Narrow" w:cs="AAAAAS+Helvetica-Oblique"/>
          <w:i/>
          <w:iCs/>
          <w:sz w:val="22"/>
          <w:szCs w:val="22"/>
        </w:rPr>
        <w:t xml:space="preserve">ą </w:t>
      </w:r>
      <w:r w:rsidRPr="00F37229">
        <w:rPr>
          <w:rFonts w:ascii="Arial Narrow" w:hAnsi="Arial Narrow" w:cs="AAAAAR+Helvetica-Oblique"/>
          <w:i/>
          <w:iCs/>
          <w:sz w:val="22"/>
          <w:szCs w:val="22"/>
        </w:rPr>
        <w:t xml:space="preserve">producenta. Rozmiar </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ki - kodowany kolorem na opakowaniu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 x szer.: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#0 - czerwony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 61.0 mm x szer. 8.5 mm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#1 - bia</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y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 75 mm x szer. 11.5 mm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#2 - niebieski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93.0 mm x szer. 12.5 mm</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 xml:space="preserve"> #3 - </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ó</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ty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 110.0 mm x szer. 13.5 mm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#4 - ró</w:t>
      </w:r>
      <w:r w:rsidRPr="00F37229">
        <w:rPr>
          <w:rFonts w:ascii="Arial Narrow" w:hAnsi="Arial Narrow" w:cs="AAAAAS+Helvetica-Oblique"/>
          <w:i/>
          <w:iCs/>
          <w:sz w:val="22"/>
          <w:szCs w:val="22"/>
        </w:rPr>
        <w:t>ż</w:t>
      </w:r>
      <w:r w:rsidRPr="00F37229">
        <w:rPr>
          <w:rFonts w:ascii="Arial Narrow" w:hAnsi="Arial Narrow" w:cs="AAAAAR+Helvetica-Oblique"/>
          <w:i/>
          <w:iCs/>
          <w:sz w:val="22"/>
          <w:szCs w:val="22"/>
        </w:rPr>
        <w:t>owy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xml:space="preserve">. 135.0 mm x szer. 14.0 mm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i/>
          <w:iCs/>
          <w:sz w:val="22"/>
          <w:szCs w:val="22"/>
        </w:rPr>
        <w:t>#5 - zielony / d</w:t>
      </w:r>
      <w:r w:rsidRPr="00F37229">
        <w:rPr>
          <w:rFonts w:ascii="Arial Narrow" w:hAnsi="Arial Narrow" w:cs="AAAAAS+Helvetica-Oblique"/>
          <w:i/>
          <w:iCs/>
          <w:sz w:val="22"/>
          <w:szCs w:val="22"/>
        </w:rPr>
        <w:t>ł</w:t>
      </w:r>
      <w:r w:rsidRPr="00F37229">
        <w:rPr>
          <w:rFonts w:ascii="Arial Narrow" w:hAnsi="Arial Narrow" w:cs="AAAAAR+Helvetica-Oblique"/>
          <w:i/>
          <w:iCs/>
          <w:sz w:val="22"/>
          <w:szCs w:val="22"/>
        </w:rPr>
        <w:t>. 156.0 mm x szer. 14.0 mm</w:t>
      </w:r>
    </w:p>
    <w:p w:rsidR="00DD5EB0" w:rsidRPr="00F37229" w:rsidRDefault="00DD5EB0" w:rsidP="00F37229">
      <w:pPr>
        <w:spacing w:line="276" w:lineRule="auto"/>
        <w:jc w:val="both"/>
        <w:rPr>
          <w:rFonts w:ascii="Arial Narrow" w:hAnsi="Arial Narrow"/>
          <w:i/>
          <w:iCs/>
          <w:sz w:val="22"/>
          <w:szCs w:val="22"/>
        </w:rPr>
      </w:pPr>
      <w:r w:rsidRPr="00F37229">
        <w:rPr>
          <w:rFonts w:ascii="Arial Narrow" w:hAnsi="Arial Narrow"/>
          <w:i/>
          <w:iCs/>
          <w:sz w:val="22"/>
          <w:szCs w:val="22"/>
        </w:rPr>
        <w:t xml:space="preserve">Opakowanie jednostkowe - podwójna folia. </w:t>
      </w:r>
      <w:r w:rsidRPr="00F37229">
        <w:rPr>
          <w:rFonts w:ascii="Arial Narrow" w:hAnsi="Arial Narrow" w:cs="AAAAAS+Helvetica-Oblique"/>
          <w:i/>
          <w:iCs/>
          <w:sz w:val="22"/>
          <w:szCs w:val="22"/>
        </w:rPr>
        <w:t>Ł</w:t>
      </w:r>
      <w:r w:rsidRPr="00F37229">
        <w:rPr>
          <w:rFonts w:ascii="Arial Narrow" w:hAnsi="Arial Narrow"/>
          <w:i/>
          <w:iCs/>
          <w:sz w:val="22"/>
          <w:szCs w:val="22"/>
        </w:rPr>
        <w:t>atwe do otwarcia saszetki, oznaczone symbolem strza</w:t>
      </w:r>
      <w:r w:rsidRPr="00F37229">
        <w:rPr>
          <w:rFonts w:ascii="Arial Narrow" w:hAnsi="Arial Narrow" w:cs="AAAAAS+Helvetica-Oblique"/>
          <w:i/>
          <w:iCs/>
          <w:sz w:val="22"/>
          <w:szCs w:val="22"/>
        </w:rPr>
        <w:t>ł</w:t>
      </w:r>
      <w:r w:rsidRPr="00F37229">
        <w:rPr>
          <w:rFonts w:ascii="Arial Narrow" w:hAnsi="Arial Narrow"/>
          <w:i/>
          <w:iCs/>
          <w:sz w:val="22"/>
          <w:szCs w:val="22"/>
        </w:rPr>
        <w:t>ki, wskazuj</w:t>
      </w:r>
      <w:r w:rsidRPr="00F37229">
        <w:rPr>
          <w:rFonts w:ascii="Arial Narrow" w:hAnsi="Arial Narrow" w:cs="AAAAAS+Helvetica-Oblique"/>
          <w:i/>
          <w:iCs/>
          <w:sz w:val="22"/>
          <w:szCs w:val="22"/>
        </w:rPr>
        <w:t>ą</w:t>
      </w:r>
      <w:r w:rsidRPr="00F37229">
        <w:rPr>
          <w:rFonts w:ascii="Arial Narrow" w:hAnsi="Arial Narrow"/>
          <w:i/>
          <w:iCs/>
          <w:sz w:val="22"/>
          <w:szCs w:val="22"/>
        </w:rPr>
        <w:t>cym miejsce otwarcia opakowania. Na opakowaniu jednostkowym etykieta zawieraj</w:t>
      </w:r>
      <w:r w:rsidRPr="00F37229">
        <w:rPr>
          <w:rFonts w:ascii="Arial Narrow" w:hAnsi="Arial Narrow" w:cs="AAAAAS+Helvetica-Oblique"/>
          <w:i/>
          <w:iCs/>
          <w:sz w:val="22"/>
          <w:szCs w:val="22"/>
        </w:rPr>
        <w:t>ą</w:t>
      </w:r>
      <w:r w:rsidRPr="00F37229">
        <w:rPr>
          <w:rFonts w:ascii="Arial Narrow" w:hAnsi="Arial Narrow"/>
          <w:i/>
          <w:iCs/>
          <w:sz w:val="22"/>
          <w:szCs w:val="22"/>
        </w:rPr>
        <w:t>ca: rozmiar, d</w:t>
      </w:r>
      <w:r w:rsidRPr="00F37229">
        <w:rPr>
          <w:rFonts w:ascii="Arial Narrow" w:hAnsi="Arial Narrow" w:cs="AAAAAS+Helvetica-Oblique"/>
          <w:i/>
          <w:iCs/>
          <w:sz w:val="22"/>
          <w:szCs w:val="22"/>
        </w:rPr>
        <w:t>ł</w:t>
      </w:r>
      <w:r w:rsidRPr="00F37229">
        <w:rPr>
          <w:rFonts w:ascii="Arial Narrow" w:hAnsi="Arial Narrow"/>
          <w:i/>
          <w:iCs/>
          <w:sz w:val="22"/>
          <w:szCs w:val="22"/>
        </w:rPr>
        <w:t>ugo</w:t>
      </w:r>
      <w:r w:rsidRPr="00F37229">
        <w:rPr>
          <w:rFonts w:ascii="Arial Narrow" w:hAnsi="Arial Narrow" w:cs="AAAAAS+Helvetica-Oblique"/>
          <w:i/>
          <w:iCs/>
          <w:sz w:val="22"/>
          <w:szCs w:val="22"/>
        </w:rPr>
        <w:t xml:space="preserve">ść </w:t>
      </w:r>
      <w:r w:rsidRPr="00F37229">
        <w:rPr>
          <w:rFonts w:ascii="Arial Narrow" w:hAnsi="Arial Narrow"/>
          <w:i/>
          <w:iCs/>
          <w:sz w:val="22"/>
          <w:szCs w:val="22"/>
        </w:rPr>
        <w:t xml:space="preserve">i typ </w:t>
      </w:r>
      <w:r w:rsidRPr="00F37229">
        <w:rPr>
          <w:rFonts w:ascii="Arial Narrow" w:hAnsi="Arial Narrow" w:cs="AAAAAS+Helvetica-Oblique"/>
          <w:i/>
          <w:iCs/>
          <w:sz w:val="22"/>
          <w:szCs w:val="22"/>
        </w:rPr>
        <w:t>ł</w:t>
      </w:r>
      <w:r w:rsidRPr="00F37229">
        <w:rPr>
          <w:rFonts w:ascii="Arial Narrow" w:hAnsi="Arial Narrow"/>
          <w:i/>
          <w:iCs/>
          <w:sz w:val="22"/>
          <w:szCs w:val="22"/>
        </w:rPr>
        <w:t>y</w:t>
      </w:r>
      <w:r w:rsidRPr="00F37229">
        <w:rPr>
          <w:rFonts w:ascii="Arial Narrow" w:hAnsi="Arial Narrow" w:cs="AAAAAS+Helvetica-Oblique"/>
          <w:i/>
          <w:iCs/>
          <w:sz w:val="22"/>
          <w:szCs w:val="22"/>
        </w:rPr>
        <w:t>ż</w:t>
      </w:r>
      <w:r w:rsidRPr="00F37229">
        <w:rPr>
          <w:rFonts w:ascii="Arial Narrow" w:hAnsi="Arial Narrow"/>
          <w:i/>
          <w:iCs/>
          <w:sz w:val="22"/>
          <w:szCs w:val="22"/>
        </w:rPr>
        <w:t>ki, nr katalogowy, nr seryjny (LOT) oraz w postaci kodu QR. Opakowanie oznaczone nazw</w:t>
      </w:r>
      <w:r w:rsidRPr="00F37229">
        <w:rPr>
          <w:rFonts w:ascii="Arial Narrow" w:hAnsi="Arial Narrow" w:cs="AAAAAS+Helvetica-Oblique"/>
          <w:i/>
          <w:iCs/>
          <w:sz w:val="22"/>
          <w:szCs w:val="22"/>
        </w:rPr>
        <w:t xml:space="preserve">ą </w:t>
      </w:r>
      <w:r w:rsidRPr="00F37229">
        <w:rPr>
          <w:rFonts w:ascii="Arial Narrow" w:hAnsi="Arial Narrow"/>
          <w:i/>
          <w:iCs/>
          <w:sz w:val="22"/>
          <w:szCs w:val="22"/>
        </w:rPr>
        <w:t>i logiem producenta. Produkt bez zawarto</w:t>
      </w:r>
      <w:r w:rsidRPr="00F37229">
        <w:rPr>
          <w:rFonts w:ascii="Arial Narrow" w:hAnsi="Arial Narrow" w:cs="AAAAAS+Helvetica-Oblique"/>
          <w:i/>
          <w:iCs/>
          <w:sz w:val="22"/>
          <w:szCs w:val="22"/>
        </w:rPr>
        <w:t>ś</w:t>
      </w:r>
      <w:r w:rsidRPr="00F37229">
        <w:rPr>
          <w:rFonts w:ascii="Arial Narrow" w:hAnsi="Arial Narrow"/>
          <w:i/>
          <w:iCs/>
          <w:sz w:val="22"/>
          <w:szCs w:val="22"/>
        </w:rPr>
        <w:t>ci lateksu, czysty mikrobiologicznie. ”</w:t>
      </w:r>
    </w:p>
    <w:p w:rsidR="00DD5EB0" w:rsidRPr="002551F0" w:rsidRDefault="00DD5EB0" w:rsidP="00F37229">
      <w:pPr>
        <w:spacing w:line="276" w:lineRule="auto"/>
        <w:jc w:val="both"/>
        <w:rPr>
          <w:rFonts w:ascii="Arial Narrow" w:hAnsi="Arial Narrow"/>
          <w:b/>
          <w:sz w:val="22"/>
          <w:szCs w:val="22"/>
          <w:u w:val="single"/>
        </w:rPr>
      </w:pPr>
      <w:r w:rsidRPr="002551F0">
        <w:rPr>
          <w:rFonts w:ascii="Arial Narrow" w:hAnsi="Arial Narrow"/>
          <w:b/>
          <w:sz w:val="22"/>
          <w:szCs w:val="22"/>
          <w:u w:val="single"/>
        </w:rPr>
        <w:t>ODPOWIED</w:t>
      </w:r>
      <w:r w:rsidR="002551F0" w:rsidRPr="002551F0">
        <w:rPr>
          <w:rFonts w:ascii="Arial Narrow" w:hAnsi="Arial Narrow"/>
          <w:b/>
          <w:sz w:val="22"/>
          <w:szCs w:val="22"/>
          <w:u w:val="single"/>
        </w:rPr>
        <w:t>Ź</w:t>
      </w:r>
      <w:r w:rsidRPr="002551F0">
        <w:rPr>
          <w:rFonts w:ascii="Arial Narrow" w:hAnsi="Arial Narrow"/>
          <w:b/>
          <w:sz w:val="22"/>
          <w:szCs w:val="22"/>
          <w:u w:val="single"/>
        </w:rPr>
        <w:t xml:space="preserve"> </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Dopuszcza</w:t>
      </w:r>
    </w:p>
    <w:p w:rsidR="00DD5EB0" w:rsidRPr="00F37229" w:rsidRDefault="00DD5EB0" w:rsidP="00F37229">
      <w:pPr>
        <w:spacing w:line="276" w:lineRule="auto"/>
        <w:jc w:val="both"/>
        <w:rPr>
          <w:rFonts w:ascii="Arial Narrow" w:hAnsi="Arial Narrow"/>
          <w:i/>
          <w:iCs/>
          <w:sz w:val="22"/>
          <w:szCs w:val="22"/>
        </w:rPr>
      </w:pPr>
    </w:p>
    <w:p w:rsidR="00DD5EB0" w:rsidRPr="00F37229" w:rsidRDefault="00DD5EB0" w:rsidP="00F37229">
      <w:pPr>
        <w:spacing w:line="276" w:lineRule="auto"/>
        <w:jc w:val="both"/>
        <w:rPr>
          <w:rFonts w:ascii="Arial Narrow" w:hAnsi="Arial Narrow"/>
          <w:i/>
          <w:iCs/>
          <w:sz w:val="22"/>
          <w:szCs w:val="22"/>
        </w:rPr>
      </w:pPr>
      <w:r w:rsidRPr="00F37229">
        <w:rPr>
          <w:rFonts w:ascii="Arial Narrow" w:hAnsi="Arial Narrow"/>
          <w:iCs/>
          <w:sz w:val="22"/>
          <w:szCs w:val="22"/>
        </w:rPr>
        <w:t>PYTANIE</w:t>
      </w:r>
      <w:r w:rsidRPr="00F37229">
        <w:rPr>
          <w:rFonts w:ascii="Arial Narrow" w:hAnsi="Arial Narrow"/>
          <w:i/>
          <w:iCs/>
          <w:sz w:val="22"/>
          <w:szCs w:val="22"/>
        </w:rPr>
        <w:t xml:space="preserve"> 32</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i/>
          <w:iCs/>
          <w:sz w:val="22"/>
          <w:szCs w:val="22"/>
        </w:rPr>
        <w:t xml:space="preserve"> </w:t>
      </w:r>
      <w:r w:rsidRPr="00F37229">
        <w:rPr>
          <w:rFonts w:ascii="Arial Narrow" w:hAnsi="Arial Narrow" w:cs="AAAAAK+TrebuchetMS-Bold"/>
          <w:b/>
          <w:bCs/>
          <w:sz w:val="22"/>
          <w:szCs w:val="22"/>
        </w:rPr>
        <w:t xml:space="preserve">Zdanie nr 25, pozycja nr 2 </w:t>
      </w:r>
      <w:r w:rsidRPr="00F37229">
        <w:rPr>
          <w:rFonts w:ascii="Arial Narrow" w:hAnsi="Arial Narrow" w:cs="AAAAAL+TrebuchetMS"/>
          <w:sz w:val="22"/>
          <w:szCs w:val="22"/>
        </w:rPr>
        <w:t>W ramach zwi</w:t>
      </w:r>
      <w:r w:rsidRPr="00F37229">
        <w:rPr>
          <w:rFonts w:ascii="Arial Narrow" w:hAnsi="Arial Narrow" w:cs="AAAAAM+TrebuchetMS"/>
          <w:sz w:val="22"/>
          <w:szCs w:val="22"/>
        </w:rPr>
        <w:t>ę</w:t>
      </w:r>
      <w:r w:rsidRPr="00F37229">
        <w:rPr>
          <w:rFonts w:ascii="Arial Narrow" w:hAnsi="Arial Narrow" w:cs="AAAAAL+TrebuchetMS"/>
          <w:sz w:val="22"/>
          <w:szCs w:val="22"/>
        </w:rPr>
        <w:t>kszenia konkurencyjno</w:t>
      </w:r>
      <w:r w:rsidRPr="00F37229">
        <w:rPr>
          <w:rFonts w:ascii="Arial Narrow" w:hAnsi="Arial Narrow" w:cs="AAAAAM+TrebuchetMS"/>
          <w:sz w:val="22"/>
          <w:szCs w:val="22"/>
        </w:rPr>
        <w:t>ś</w:t>
      </w:r>
      <w:r w:rsidRPr="00F37229">
        <w:rPr>
          <w:rFonts w:ascii="Arial Narrow" w:hAnsi="Arial Narrow" w:cs="AAAAAL+TrebuchetMS"/>
          <w:sz w:val="22"/>
          <w:szCs w:val="22"/>
        </w:rPr>
        <w:t>ci ofert, zwracamy si</w:t>
      </w:r>
      <w:r w:rsidRPr="00F37229">
        <w:rPr>
          <w:rFonts w:ascii="Arial Narrow" w:hAnsi="Arial Narrow" w:cs="AAAAAM+TrebuchetMS"/>
          <w:sz w:val="22"/>
          <w:szCs w:val="22"/>
        </w:rPr>
        <w:t xml:space="preserve">ę </w:t>
      </w:r>
      <w:r w:rsidRPr="00F37229">
        <w:rPr>
          <w:rFonts w:ascii="Arial Narrow" w:hAnsi="Arial Narrow" w:cs="AAAAAL+TrebuchetMS"/>
          <w:sz w:val="22"/>
          <w:szCs w:val="22"/>
        </w:rPr>
        <w:t>do Zamawiaj</w:t>
      </w:r>
      <w:r w:rsidRPr="00F37229">
        <w:rPr>
          <w:rFonts w:ascii="Arial Narrow" w:hAnsi="Arial Narrow" w:cs="AAAAAM+TrebuchetMS"/>
          <w:sz w:val="22"/>
          <w:szCs w:val="22"/>
        </w:rPr>
        <w:t>ą</w:t>
      </w:r>
      <w:r w:rsidRPr="00F37229">
        <w:rPr>
          <w:rFonts w:ascii="Arial Narrow" w:hAnsi="Arial Narrow" w:cs="AAAAAL+TrebuchetMS"/>
          <w:sz w:val="22"/>
          <w:szCs w:val="22"/>
        </w:rPr>
        <w:t>cego o dopuszczenie produktu na zasadzie równowa</w:t>
      </w:r>
      <w:r w:rsidRPr="00F37229">
        <w:rPr>
          <w:rFonts w:ascii="Arial Narrow" w:hAnsi="Arial Narrow" w:cs="AAAAAM+TrebuchetMS"/>
          <w:sz w:val="22"/>
          <w:szCs w:val="22"/>
        </w:rPr>
        <w:t>ż</w:t>
      </w:r>
      <w:r w:rsidRPr="00F37229">
        <w:rPr>
          <w:rFonts w:ascii="Arial Narrow" w:hAnsi="Arial Narrow" w:cs="AAAAAL+TrebuchetMS"/>
          <w:sz w:val="22"/>
          <w:szCs w:val="22"/>
        </w:rPr>
        <w:t>no</w:t>
      </w:r>
      <w:r w:rsidRPr="00F37229">
        <w:rPr>
          <w:rFonts w:ascii="Arial Narrow" w:hAnsi="Arial Narrow" w:cs="AAAAAM+TrebuchetMS"/>
          <w:sz w:val="22"/>
          <w:szCs w:val="22"/>
        </w:rPr>
        <w:t>ś</w:t>
      </w:r>
      <w:r w:rsidRPr="00F37229">
        <w:rPr>
          <w:rFonts w:ascii="Arial Narrow" w:hAnsi="Arial Narrow" w:cs="AAAAAL+TrebuchetMS"/>
          <w:sz w:val="22"/>
          <w:szCs w:val="22"/>
        </w:rPr>
        <w:t>ci ofert .„</w:t>
      </w:r>
      <w:r w:rsidRPr="00F37229">
        <w:rPr>
          <w:rFonts w:ascii="Arial Narrow" w:hAnsi="Arial Narrow" w:cs="AAAAAB+Helvetica"/>
          <w:sz w:val="22"/>
          <w:szCs w:val="22"/>
        </w:rPr>
        <w:t>R</w:t>
      </w:r>
      <w:r w:rsidRPr="00F37229">
        <w:rPr>
          <w:rFonts w:ascii="Arial Narrow" w:hAnsi="Arial Narrow" w:cs="AAAAAJ+Helvetica"/>
          <w:sz w:val="22"/>
          <w:szCs w:val="22"/>
        </w:rPr>
        <w:t>ę</w:t>
      </w:r>
      <w:r w:rsidRPr="00F37229">
        <w:rPr>
          <w:rFonts w:ascii="Arial Narrow" w:hAnsi="Arial Narrow" w:cs="AAAAAB+Helvetica"/>
          <w:sz w:val="22"/>
          <w:szCs w:val="22"/>
        </w:rPr>
        <w:t>koje</w:t>
      </w:r>
      <w:r w:rsidRPr="00F37229">
        <w:rPr>
          <w:rFonts w:ascii="Arial Narrow" w:hAnsi="Arial Narrow" w:cs="AAAAAJ+Helvetica"/>
          <w:sz w:val="22"/>
          <w:szCs w:val="22"/>
        </w:rPr>
        <w:t xml:space="preserve">ść </w:t>
      </w:r>
      <w:r w:rsidRPr="00F37229">
        <w:rPr>
          <w:rFonts w:ascii="Arial Narrow" w:hAnsi="Arial Narrow" w:cs="AAAAAB+Helvetica"/>
          <w:sz w:val="22"/>
          <w:szCs w:val="22"/>
        </w:rPr>
        <w:t>do laryngoskopu, jednorazowa z zainstalowan</w:t>
      </w:r>
      <w:r w:rsidRPr="00F37229">
        <w:rPr>
          <w:rFonts w:ascii="Arial Narrow" w:hAnsi="Arial Narrow" w:cs="AAAAAJ+Helvetica"/>
          <w:sz w:val="22"/>
          <w:szCs w:val="22"/>
        </w:rPr>
        <w:t xml:space="preserve">ą </w:t>
      </w:r>
      <w:r w:rsidRPr="00F37229">
        <w:rPr>
          <w:rFonts w:ascii="Arial Narrow" w:hAnsi="Arial Narrow" w:cs="AAAAAB+Helvetica"/>
          <w:sz w:val="22"/>
          <w:szCs w:val="22"/>
        </w:rPr>
        <w:t>bateri</w:t>
      </w:r>
      <w:r w:rsidRPr="00F37229">
        <w:rPr>
          <w:rFonts w:ascii="Arial Narrow" w:hAnsi="Arial Narrow" w:cs="AAAAAJ+Helvetica"/>
          <w:sz w:val="22"/>
          <w:szCs w:val="22"/>
        </w:rPr>
        <w:t xml:space="preserve">ą </w:t>
      </w:r>
      <w:r w:rsidRPr="00F37229">
        <w:rPr>
          <w:rFonts w:ascii="Arial Narrow" w:hAnsi="Arial Narrow" w:cs="AAAAAB+Helvetica"/>
          <w:sz w:val="22"/>
          <w:szCs w:val="22"/>
        </w:rPr>
        <w:t>o napi</w:t>
      </w:r>
      <w:r w:rsidRPr="00F37229">
        <w:rPr>
          <w:rFonts w:ascii="Arial Narrow" w:hAnsi="Arial Narrow" w:cs="AAAAAJ+Helvetica"/>
          <w:sz w:val="22"/>
          <w:szCs w:val="22"/>
        </w:rPr>
        <w:t>ę</w:t>
      </w:r>
      <w:r w:rsidRPr="00F37229">
        <w:rPr>
          <w:rFonts w:ascii="Arial Narrow" w:hAnsi="Arial Narrow" w:cs="AAAAAB+Helvetica"/>
          <w:sz w:val="22"/>
          <w:szCs w:val="22"/>
        </w:rPr>
        <w:t xml:space="preserve">ciu 6V oraz wbudowanym </w:t>
      </w:r>
      <w:r w:rsidRPr="00F37229">
        <w:rPr>
          <w:rFonts w:ascii="Arial Narrow" w:hAnsi="Arial Narrow" w:cs="AAAAAJ+Helvetica"/>
          <w:sz w:val="22"/>
          <w:szCs w:val="22"/>
        </w:rPr>
        <w:t>ź</w:t>
      </w:r>
      <w:r w:rsidRPr="00F37229">
        <w:rPr>
          <w:rFonts w:ascii="Arial Narrow" w:hAnsi="Arial Narrow" w:cs="AAAAAB+Helvetica"/>
          <w:sz w:val="22"/>
          <w:szCs w:val="22"/>
        </w:rPr>
        <w:t>ród</w:t>
      </w:r>
      <w:r w:rsidRPr="00F37229">
        <w:rPr>
          <w:rFonts w:ascii="Arial Narrow" w:hAnsi="Arial Narrow" w:cs="AAAAAJ+Helvetica"/>
          <w:sz w:val="22"/>
          <w:szCs w:val="22"/>
        </w:rPr>
        <w:t>ł</w:t>
      </w:r>
      <w:r w:rsidRPr="00F37229">
        <w:rPr>
          <w:rFonts w:ascii="Arial Narrow" w:hAnsi="Arial Narrow" w:cs="AAAAAB+Helvetica"/>
          <w:sz w:val="22"/>
          <w:szCs w:val="22"/>
        </w:rPr>
        <w:t xml:space="preserve">em </w:t>
      </w:r>
      <w:r w:rsidRPr="00F37229">
        <w:rPr>
          <w:rFonts w:ascii="Arial Narrow" w:hAnsi="Arial Narrow" w:cs="AAAAAJ+Helvetica"/>
          <w:sz w:val="22"/>
          <w:szCs w:val="22"/>
        </w:rPr>
        <w:t>ś</w:t>
      </w:r>
      <w:r w:rsidRPr="00F37229">
        <w:rPr>
          <w:rFonts w:ascii="Arial Narrow" w:hAnsi="Arial Narrow" w:cs="AAAAAB+Helvetica"/>
          <w:sz w:val="22"/>
          <w:szCs w:val="22"/>
        </w:rPr>
        <w:t>wiat</w:t>
      </w:r>
      <w:r w:rsidRPr="00F37229">
        <w:rPr>
          <w:rFonts w:ascii="Arial Narrow" w:hAnsi="Arial Narrow" w:cs="AAAAAJ+Helvetica"/>
          <w:sz w:val="22"/>
          <w:szCs w:val="22"/>
        </w:rPr>
        <w:t>ł</w:t>
      </w:r>
      <w:r w:rsidRPr="00F37229">
        <w:rPr>
          <w:rFonts w:ascii="Arial Narrow" w:hAnsi="Arial Narrow" w:cs="AAAAAB+Helvetica"/>
          <w:sz w:val="22"/>
          <w:szCs w:val="22"/>
        </w:rPr>
        <w:t>a - LED, gotowa do u</w:t>
      </w:r>
      <w:r w:rsidRPr="00F37229">
        <w:rPr>
          <w:rFonts w:ascii="Arial Narrow" w:hAnsi="Arial Narrow" w:cs="AAAAAJ+Helvetica"/>
          <w:sz w:val="22"/>
          <w:szCs w:val="22"/>
        </w:rPr>
        <w:t>ż</w:t>
      </w:r>
      <w:r w:rsidRPr="00F37229">
        <w:rPr>
          <w:rFonts w:ascii="Arial Narrow" w:hAnsi="Arial Narrow" w:cs="AAAAAB+Helvetica"/>
          <w:sz w:val="22"/>
          <w:szCs w:val="22"/>
        </w:rPr>
        <w:t>ytku po wyj</w:t>
      </w:r>
      <w:r w:rsidRPr="00F37229">
        <w:rPr>
          <w:rFonts w:ascii="Arial Narrow" w:hAnsi="Arial Narrow" w:cs="AAAAAJ+Helvetica"/>
          <w:sz w:val="22"/>
          <w:szCs w:val="22"/>
        </w:rPr>
        <w:t>ę</w:t>
      </w:r>
      <w:r w:rsidRPr="00F37229">
        <w:rPr>
          <w:rFonts w:ascii="Arial Narrow" w:hAnsi="Arial Narrow" w:cs="AAAAAB+Helvetica"/>
          <w:sz w:val="22"/>
          <w:szCs w:val="22"/>
        </w:rPr>
        <w:t>ciu z opakowania. R</w:t>
      </w:r>
      <w:r w:rsidRPr="00F37229">
        <w:rPr>
          <w:rFonts w:ascii="Arial Narrow" w:hAnsi="Arial Narrow" w:cs="AAAAAJ+Helvetica"/>
          <w:sz w:val="22"/>
          <w:szCs w:val="22"/>
        </w:rPr>
        <w:t>ę</w:t>
      </w:r>
      <w:r w:rsidRPr="00F37229">
        <w:rPr>
          <w:rFonts w:ascii="Arial Narrow" w:hAnsi="Arial Narrow" w:cs="AAAAAB+Helvetica"/>
          <w:sz w:val="22"/>
          <w:szCs w:val="22"/>
        </w:rPr>
        <w:t>koje</w:t>
      </w:r>
      <w:r w:rsidRPr="00F37229">
        <w:rPr>
          <w:rFonts w:ascii="Arial Narrow" w:hAnsi="Arial Narrow" w:cs="AAAAAJ+Helvetica"/>
          <w:sz w:val="22"/>
          <w:szCs w:val="22"/>
        </w:rPr>
        <w:t xml:space="preserve">ść </w:t>
      </w:r>
      <w:r w:rsidRPr="00F37229">
        <w:rPr>
          <w:rFonts w:ascii="Arial Narrow" w:hAnsi="Arial Narrow" w:cs="AAAAAB+Helvetica"/>
          <w:sz w:val="22"/>
          <w:szCs w:val="22"/>
        </w:rPr>
        <w:t>metalowa z pod</w:t>
      </w:r>
      <w:r w:rsidRPr="00F37229">
        <w:rPr>
          <w:rFonts w:ascii="Arial Narrow" w:hAnsi="Arial Narrow" w:cs="AAAAAJ+Helvetica"/>
          <w:sz w:val="22"/>
          <w:szCs w:val="22"/>
        </w:rPr>
        <w:t>ł</w:t>
      </w:r>
      <w:r w:rsidRPr="00F37229">
        <w:rPr>
          <w:rFonts w:ascii="Arial Narrow" w:hAnsi="Arial Narrow" w:cs="AAAAAB+Helvetica"/>
          <w:sz w:val="22"/>
          <w:szCs w:val="22"/>
        </w:rPr>
        <w:t>u</w:t>
      </w:r>
      <w:r w:rsidRPr="00F37229">
        <w:rPr>
          <w:rFonts w:ascii="Arial Narrow" w:hAnsi="Arial Narrow" w:cs="AAAAAJ+Helvetica"/>
          <w:sz w:val="22"/>
          <w:szCs w:val="22"/>
        </w:rPr>
        <w:t>ż</w:t>
      </w:r>
      <w:r w:rsidRPr="00F37229">
        <w:rPr>
          <w:rFonts w:ascii="Arial Narrow" w:hAnsi="Arial Narrow" w:cs="AAAAAB+Helvetica"/>
          <w:sz w:val="22"/>
          <w:szCs w:val="22"/>
        </w:rPr>
        <w:t>nymi frezami zapewniaj</w:t>
      </w:r>
      <w:r w:rsidRPr="00F37229">
        <w:rPr>
          <w:rFonts w:ascii="Arial Narrow" w:hAnsi="Arial Narrow" w:cs="AAAAAJ+Helvetica"/>
          <w:sz w:val="22"/>
          <w:szCs w:val="22"/>
        </w:rPr>
        <w:t>ą</w:t>
      </w:r>
      <w:r w:rsidRPr="00F37229">
        <w:rPr>
          <w:rFonts w:ascii="Arial Narrow" w:hAnsi="Arial Narrow" w:cs="AAAAAB+Helvetica"/>
          <w:sz w:val="22"/>
          <w:szCs w:val="22"/>
        </w:rPr>
        <w:t>cymi pewny chwyt, zako</w:t>
      </w:r>
      <w:r w:rsidRPr="00F37229">
        <w:rPr>
          <w:rFonts w:ascii="Arial Narrow" w:hAnsi="Arial Narrow" w:cs="AAAAAJ+Helvetica"/>
          <w:sz w:val="22"/>
          <w:szCs w:val="22"/>
        </w:rPr>
        <w:t>ń</w:t>
      </w:r>
      <w:r w:rsidRPr="00F37229">
        <w:rPr>
          <w:rFonts w:ascii="Arial Narrow" w:hAnsi="Arial Narrow" w:cs="AAAAAB+Helvetica"/>
          <w:sz w:val="22"/>
          <w:szCs w:val="22"/>
        </w:rPr>
        <w:t>czona zakr</w:t>
      </w:r>
      <w:r w:rsidRPr="00F37229">
        <w:rPr>
          <w:rFonts w:ascii="Arial Narrow" w:hAnsi="Arial Narrow" w:cs="AAAAAJ+Helvetica"/>
          <w:sz w:val="22"/>
          <w:szCs w:val="22"/>
        </w:rPr>
        <w:t>ę</w:t>
      </w:r>
      <w:r w:rsidRPr="00F37229">
        <w:rPr>
          <w:rFonts w:ascii="Arial Narrow" w:hAnsi="Arial Narrow" w:cs="AAAAAB+Helvetica"/>
          <w:sz w:val="22"/>
          <w:szCs w:val="22"/>
        </w:rPr>
        <w:t>tk</w:t>
      </w:r>
      <w:r w:rsidRPr="00F37229">
        <w:rPr>
          <w:rFonts w:ascii="Arial Narrow" w:hAnsi="Arial Narrow" w:cs="AAAAAJ+Helvetica"/>
          <w:sz w:val="22"/>
          <w:szCs w:val="22"/>
        </w:rPr>
        <w:t xml:space="preserve">ą </w:t>
      </w:r>
      <w:r w:rsidRPr="00F37229">
        <w:rPr>
          <w:rFonts w:ascii="Arial Narrow" w:hAnsi="Arial Narrow" w:cs="AAAAAB+Helvetica"/>
          <w:sz w:val="22"/>
          <w:szCs w:val="22"/>
        </w:rPr>
        <w:t>z tworzywa sztucznego w kolorze zielonym, identyfikuj</w:t>
      </w:r>
      <w:r w:rsidRPr="00F37229">
        <w:rPr>
          <w:rFonts w:ascii="Arial Narrow" w:hAnsi="Arial Narrow" w:cs="AAAAAJ+Helvetica"/>
          <w:sz w:val="22"/>
          <w:szCs w:val="22"/>
        </w:rPr>
        <w:t>ą</w:t>
      </w:r>
      <w:r w:rsidRPr="00F37229">
        <w:rPr>
          <w:rFonts w:ascii="Arial Narrow" w:hAnsi="Arial Narrow" w:cs="AAAAAB+Helvetica"/>
          <w:sz w:val="22"/>
          <w:szCs w:val="22"/>
        </w:rPr>
        <w:t>c</w:t>
      </w:r>
      <w:r w:rsidRPr="00F37229">
        <w:rPr>
          <w:rFonts w:ascii="Arial Narrow" w:hAnsi="Arial Narrow" w:cs="AAAAAJ+Helvetica"/>
          <w:sz w:val="22"/>
          <w:szCs w:val="22"/>
        </w:rPr>
        <w:t xml:space="preserve">ą </w:t>
      </w:r>
      <w:r w:rsidRPr="00F37229">
        <w:rPr>
          <w:rFonts w:ascii="Arial Narrow" w:hAnsi="Arial Narrow" w:cs="AAAAAB+Helvetica"/>
          <w:sz w:val="22"/>
          <w:szCs w:val="22"/>
        </w:rPr>
        <w:t>tzw. zielony standard ISO 7376. R</w:t>
      </w:r>
      <w:r w:rsidRPr="00F37229">
        <w:rPr>
          <w:rFonts w:ascii="Arial Narrow" w:hAnsi="Arial Narrow" w:cs="AAAAAJ+Helvetica"/>
          <w:sz w:val="22"/>
          <w:szCs w:val="22"/>
        </w:rPr>
        <w:t>ę</w:t>
      </w:r>
      <w:r w:rsidRPr="00F37229">
        <w:rPr>
          <w:rFonts w:ascii="Arial Narrow" w:hAnsi="Arial Narrow" w:cs="AAAAAB+Helvetica"/>
          <w:sz w:val="22"/>
          <w:szCs w:val="22"/>
        </w:rPr>
        <w:t>koje</w:t>
      </w:r>
      <w:r w:rsidRPr="00F37229">
        <w:rPr>
          <w:rFonts w:ascii="Arial Narrow" w:hAnsi="Arial Narrow" w:cs="AAAAAJ+Helvetica"/>
          <w:sz w:val="22"/>
          <w:szCs w:val="22"/>
        </w:rPr>
        <w:t xml:space="preserve">ść </w:t>
      </w:r>
      <w:r w:rsidRPr="00F37229">
        <w:rPr>
          <w:rFonts w:ascii="Arial Narrow" w:hAnsi="Arial Narrow" w:cs="AAAAAB+Helvetica"/>
          <w:sz w:val="22"/>
          <w:szCs w:val="22"/>
        </w:rPr>
        <w:t>po u</w:t>
      </w:r>
      <w:r w:rsidRPr="00F37229">
        <w:rPr>
          <w:rFonts w:ascii="Arial Narrow" w:hAnsi="Arial Narrow" w:cs="AAAAAJ+Helvetica"/>
          <w:sz w:val="22"/>
          <w:szCs w:val="22"/>
        </w:rPr>
        <w:t>ż</w:t>
      </w:r>
      <w:r w:rsidRPr="00F37229">
        <w:rPr>
          <w:rFonts w:ascii="Arial Narrow" w:hAnsi="Arial Narrow" w:cs="AAAAAB+Helvetica"/>
          <w:sz w:val="22"/>
          <w:szCs w:val="22"/>
        </w:rPr>
        <w:t>yciu umo</w:t>
      </w:r>
      <w:r w:rsidRPr="00F37229">
        <w:rPr>
          <w:rFonts w:ascii="Arial Narrow" w:hAnsi="Arial Narrow" w:cs="AAAAAJ+Helvetica"/>
          <w:sz w:val="22"/>
          <w:szCs w:val="22"/>
        </w:rPr>
        <w:t>ż</w:t>
      </w:r>
      <w:r w:rsidRPr="00F37229">
        <w:rPr>
          <w:rFonts w:ascii="Arial Narrow" w:hAnsi="Arial Narrow" w:cs="AAAAAB+Helvetica"/>
          <w:sz w:val="22"/>
          <w:szCs w:val="22"/>
        </w:rPr>
        <w:t>liwiaj</w:t>
      </w:r>
      <w:r w:rsidRPr="00F37229">
        <w:rPr>
          <w:rFonts w:ascii="Arial Narrow" w:hAnsi="Arial Narrow" w:cs="AAAAAJ+Helvetica"/>
          <w:sz w:val="22"/>
          <w:szCs w:val="22"/>
        </w:rPr>
        <w:t>ą</w:t>
      </w:r>
      <w:r w:rsidRPr="00F37229">
        <w:rPr>
          <w:rFonts w:ascii="Arial Narrow" w:hAnsi="Arial Narrow" w:cs="AAAAAB+Helvetica"/>
          <w:sz w:val="22"/>
          <w:szCs w:val="22"/>
        </w:rPr>
        <w:t>ca szybkie wyj</w:t>
      </w:r>
      <w:r w:rsidRPr="00F37229">
        <w:rPr>
          <w:rFonts w:ascii="Arial Narrow" w:hAnsi="Arial Narrow" w:cs="AAAAAJ+Helvetica"/>
          <w:sz w:val="22"/>
          <w:szCs w:val="22"/>
        </w:rPr>
        <w:t>ę</w:t>
      </w:r>
      <w:r w:rsidRPr="00F37229">
        <w:rPr>
          <w:rFonts w:ascii="Arial Narrow" w:hAnsi="Arial Narrow" w:cs="AAAAAB+Helvetica"/>
          <w:sz w:val="22"/>
          <w:szCs w:val="22"/>
        </w:rPr>
        <w:t>cie baterii w celu ich bezpiecznej utylizacji. Przetestowana pod k</w:t>
      </w:r>
      <w:r w:rsidRPr="00F37229">
        <w:rPr>
          <w:rFonts w:ascii="Arial Narrow" w:hAnsi="Arial Narrow" w:cs="AAAAAJ+Helvetica"/>
          <w:sz w:val="22"/>
          <w:szCs w:val="22"/>
        </w:rPr>
        <w:t>ą</w:t>
      </w:r>
      <w:r w:rsidRPr="00F37229">
        <w:rPr>
          <w:rFonts w:ascii="Arial Narrow" w:hAnsi="Arial Narrow" w:cs="AAAAAB+Helvetica"/>
          <w:sz w:val="22"/>
          <w:szCs w:val="22"/>
        </w:rPr>
        <w:t>tem wytrzyma</w:t>
      </w:r>
      <w:r w:rsidRPr="00F37229">
        <w:rPr>
          <w:rFonts w:ascii="Arial Narrow" w:hAnsi="Arial Narrow" w:cs="AAAAAJ+Helvetica"/>
          <w:sz w:val="22"/>
          <w:szCs w:val="22"/>
        </w:rPr>
        <w:t>ł</w:t>
      </w:r>
      <w:r w:rsidRPr="00F37229">
        <w:rPr>
          <w:rFonts w:ascii="Arial Narrow" w:hAnsi="Arial Narrow" w:cs="AAAAAB+Helvetica"/>
          <w:sz w:val="22"/>
          <w:szCs w:val="22"/>
        </w:rPr>
        <w:t>o</w:t>
      </w:r>
      <w:r w:rsidRPr="00F37229">
        <w:rPr>
          <w:rFonts w:ascii="Arial Narrow" w:hAnsi="Arial Narrow" w:cs="AAAAAJ+Helvetica"/>
          <w:sz w:val="22"/>
          <w:szCs w:val="22"/>
        </w:rPr>
        <w:t>ś</w:t>
      </w:r>
      <w:r w:rsidRPr="00F37229">
        <w:rPr>
          <w:rFonts w:ascii="Arial Narrow" w:hAnsi="Arial Narrow" w:cs="AAAAAB+Helvetica"/>
          <w:sz w:val="22"/>
          <w:szCs w:val="22"/>
        </w:rPr>
        <w:t>ci w po</w:t>
      </w:r>
      <w:r w:rsidRPr="00F37229">
        <w:rPr>
          <w:rFonts w:ascii="Arial Narrow" w:hAnsi="Arial Narrow" w:cs="AAAAAJ+Helvetica"/>
          <w:sz w:val="22"/>
          <w:szCs w:val="22"/>
        </w:rPr>
        <w:t>łą</w:t>
      </w:r>
      <w:r w:rsidRPr="00F37229">
        <w:rPr>
          <w:rFonts w:ascii="Arial Narrow" w:hAnsi="Arial Narrow" w:cs="AAAAAB+Helvetica"/>
          <w:sz w:val="22"/>
          <w:szCs w:val="22"/>
        </w:rPr>
        <w:t xml:space="preserve">czeniu z </w:t>
      </w:r>
      <w:r w:rsidRPr="00F37229">
        <w:rPr>
          <w:rFonts w:ascii="Arial Narrow" w:hAnsi="Arial Narrow" w:cs="AAAAAJ+Helvetica"/>
          <w:sz w:val="22"/>
          <w:szCs w:val="22"/>
        </w:rPr>
        <w:t>ł</w:t>
      </w:r>
      <w:r w:rsidRPr="00F37229">
        <w:rPr>
          <w:rFonts w:ascii="Arial Narrow" w:hAnsi="Arial Narrow" w:cs="AAAAAB+Helvetica"/>
          <w:sz w:val="22"/>
          <w:szCs w:val="22"/>
        </w:rPr>
        <w:t>y</w:t>
      </w:r>
      <w:r w:rsidRPr="00F37229">
        <w:rPr>
          <w:rFonts w:ascii="Arial Narrow" w:hAnsi="Arial Narrow" w:cs="AAAAAJ+Helvetica"/>
          <w:sz w:val="22"/>
          <w:szCs w:val="22"/>
        </w:rPr>
        <w:t>ż</w:t>
      </w:r>
      <w:r w:rsidRPr="00F37229">
        <w:rPr>
          <w:rFonts w:ascii="Arial Narrow" w:hAnsi="Arial Narrow" w:cs="AAAAAB+Helvetica"/>
          <w:sz w:val="22"/>
          <w:szCs w:val="22"/>
        </w:rPr>
        <w:t>k</w:t>
      </w:r>
      <w:r w:rsidRPr="00F37229">
        <w:rPr>
          <w:rFonts w:ascii="Arial Narrow" w:hAnsi="Arial Narrow" w:cs="AAAAAJ+Helvetica"/>
          <w:sz w:val="22"/>
          <w:szCs w:val="22"/>
        </w:rPr>
        <w:t xml:space="preserve">ą </w:t>
      </w:r>
      <w:r w:rsidRPr="00F37229">
        <w:rPr>
          <w:rFonts w:ascii="Arial Narrow" w:hAnsi="Arial Narrow" w:cs="AAAAAB+Helvetica"/>
          <w:sz w:val="22"/>
          <w:szCs w:val="22"/>
        </w:rPr>
        <w:t>si</w:t>
      </w:r>
      <w:r w:rsidRPr="00F37229">
        <w:rPr>
          <w:rFonts w:ascii="Arial Narrow" w:hAnsi="Arial Narrow" w:cs="AAAAAJ+Helvetica"/>
          <w:sz w:val="22"/>
          <w:szCs w:val="22"/>
        </w:rPr>
        <w:t xml:space="preserve">łą </w:t>
      </w:r>
      <w:r w:rsidRPr="00F37229">
        <w:rPr>
          <w:rFonts w:ascii="Arial Narrow" w:hAnsi="Arial Narrow" w:cs="AAAAAB+Helvetica"/>
          <w:sz w:val="22"/>
          <w:szCs w:val="22"/>
        </w:rPr>
        <w:t>nacisku 20 kg. (Potwierdzi</w:t>
      </w:r>
      <w:r w:rsidRPr="00F37229">
        <w:rPr>
          <w:rFonts w:ascii="Arial Narrow" w:hAnsi="Arial Narrow" w:cs="AAAAAJ+Helvetica"/>
          <w:sz w:val="22"/>
          <w:szCs w:val="22"/>
        </w:rPr>
        <w:t xml:space="preserve">ć </w:t>
      </w:r>
      <w:r w:rsidRPr="00F37229">
        <w:rPr>
          <w:rFonts w:ascii="Arial Narrow" w:hAnsi="Arial Narrow" w:cs="AAAAAB+Helvetica"/>
          <w:sz w:val="22"/>
          <w:szCs w:val="22"/>
        </w:rPr>
        <w:t>o</w:t>
      </w:r>
      <w:r w:rsidRPr="00F37229">
        <w:rPr>
          <w:rFonts w:ascii="Arial Narrow" w:hAnsi="Arial Narrow" w:cs="AAAAAJ+Helvetica"/>
          <w:sz w:val="22"/>
          <w:szCs w:val="22"/>
        </w:rPr>
        <w:t>ś</w:t>
      </w:r>
      <w:r w:rsidRPr="00F37229">
        <w:rPr>
          <w:rFonts w:ascii="Arial Narrow" w:hAnsi="Arial Narrow" w:cs="AAAAAB+Helvetica"/>
          <w:sz w:val="22"/>
          <w:szCs w:val="22"/>
        </w:rPr>
        <w:t>wiadczeniem producenta - za</w:t>
      </w:r>
      <w:r w:rsidRPr="00F37229">
        <w:rPr>
          <w:rFonts w:ascii="Arial Narrow" w:hAnsi="Arial Narrow" w:cs="AAAAAJ+Helvetica"/>
          <w:sz w:val="22"/>
          <w:szCs w:val="22"/>
        </w:rPr>
        <w:t>łą</w:t>
      </w:r>
      <w:r w:rsidRPr="00F37229">
        <w:rPr>
          <w:rFonts w:ascii="Arial Narrow" w:hAnsi="Arial Narrow" w:cs="AAAAAB+Helvetica"/>
          <w:sz w:val="22"/>
          <w:szCs w:val="22"/>
        </w:rPr>
        <w:t>czy</w:t>
      </w:r>
      <w:r w:rsidRPr="00F37229">
        <w:rPr>
          <w:rFonts w:ascii="Arial Narrow" w:hAnsi="Arial Narrow" w:cs="AAAAAJ+Helvetica"/>
          <w:sz w:val="22"/>
          <w:szCs w:val="22"/>
        </w:rPr>
        <w:t xml:space="preserve">ć </w:t>
      </w:r>
      <w:r w:rsidRPr="00F37229">
        <w:rPr>
          <w:rFonts w:ascii="Arial Narrow" w:hAnsi="Arial Narrow" w:cs="AAAAAB+Helvetica"/>
          <w:sz w:val="22"/>
          <w:szCs w:val="22"/>
        </w:rPr>
        <w:t xml:space="preserve">do oferty) Na bocznych </w:t>
      </w:r>
      <w:r w:rsidRPr="00F37229">
        <w:rPr>
          <w:rFonts w:ascii="Arial Narrow" w:hAnsi="Arial Narrow" w:cs="AAAAAJ+Helvetica"/>
          <w:sz w:val="22"/>
          <w:szCs w:val="22"/>
        </w:rPr>
        <w:t>ś</w:t>
      </w:r>
      <w:r w:rsidRPr="00F37229">
        <w:rPr>
          <w:rFonts w:ascii="Arial Narrow" w:hAnsi="Arial Narrow" w:cs="AAAAAB+Helvetica"/>
          <w:sz w:val="22"/>
          <w:szCs w:val="22"/>
        </w:rPr>
        <w:t>ciankach r</w:t>
      </w:r>
      <w:r w:rsidRPr="00F37229">
        <w:rPr>
          <w:rFonts w:ascii="Arial Narrow" w:hAnsi="Arial Narrow" w:cs="AAAAAJ+Helvetica"/>
          <w:sz w:val="22"/>
          <w:szCs w:val="22"/>
        </w:rPr>
        <w:t>ę</w:t>
      </w:r>
      <w:r w:rsidRPr="00F37229">
        <w:rPr>
          <w:rFonts w:ascii="Arial Narrow" w:hAnsi="Arial Narrow" w:cs="AAAAAB+Helvetica"/>
          <w:sz w:val="22"/>
          <w:szCs w:val="22"/>
        </w:rPr>
        <w:t>koje</w:t>
      </w:r>
      <w:r w:rsidRPr="00F37229">
        <w:rPr>
          <w:rFonts w:ascii="Arial Narrow" w:hAnsi="Arial Narrow" w:cs="AAAAAJ+Helvetica"/>
          <w:sz w:val="22"/>
          <w:szCs w:val="22"/>
        </w:rPr>
        <w:t>ś</w:t>
      </w:r>
      <w:r w:rsidRPr="00F37229">
        <w:rPr>
          <w:rFonts w:ascii="Arial Narrow" w:hAnsi="Arial Narrow" w:cs="AAAAAB+Helvetica"/>
          <w:sz w:val="22"/>
          <w:szCs w:val="22"/>
        </w:rPr>
        <w:t xml:space="preserve">ci oznaczenia </w:t>
      </w:r>
      <w:proofErr w:type="spellStart"/>
      <w:r w:rsidRPr="00F37229">
        <w:rPr>
          <w:rFonts w:ascii="Arial Narrow" w:hAnsi="Arial Narrow" w:cs="AAAAAB+Helvetica"/>
          <w:sz w:val="22"/>
          <w:szCs w:val="22"/>
        </w:rPr>
        <w:t>tj</w:t>
      </w:r>
      <w:proofErr w:type="spellEnd"/>
      <w:r w:rsidRPr="00F37229">
        <w:rPr>
          <w:rFonts w:ascii="Arial Narrow" w:hAnsi="Arial Narrow" w:cs="AAAAAB+Helvetica"/>
          <w:sz w:val="22"/>
          <w:szCs w:val="22"/>
        </w:rPr>
        <w:t>: symbol CE, numer katalogowy, symbol „nie do powtórnego u</w:t>
      </w:r>
      <w:r w:rsidRPr="00F37229">
        <w:rPr>
          <w:rFonts w:ascii="Arial Narrow" w:hAnsi="Arial Narrow" w:cs="AAAAAJ+Helvetica"/>
          <w:sz w:val="22"/>
          <w:szCs w:val="22"/>
        </w:rPr>
        <w:t>ż</w:t>
      </w:r>
      <w:r w:rsidRPr="00F37229">
        <w:rPr>
          <w:rFonts w:ascii="Arial Narrow" w:hAnsi="Arial Narrow" w:cs="AAAAAB+Helvetica"/>
          <w:sz w:val="22"/>
          <w:szCs w:val="22"/>
        </w:rPr>
        <w:t>ycia” (przekre</w:t>
      </w:r>
      <w:r w:rsidRPr="00F37229">
        <w:rPr>
          <w:rFonts w:ascii="Arial Narrow" w:hAnsi="Arial Narrow" w:cs="AAAAAJ+Helvetica"/>
          <w:sz w:val="22"/>
          <w:szCs w:val="22"/>
        </w:rPr>
        <w:t>ś</w:t>
      </w:r>
      <w:r w:rsidRPr="00F37229">
        <w:rPr>
          <w:rFonts w:ascii="Arial Narrow" w:hAnsi="Arial Narrow" w:cs="AAAAAB+Helvetica"/>
          <w:sz w:val="22"/>
          <w:szCs w:val="22"/>
        </w:rPr>
        <w:t xml:space="preserve">lona cyfra 2), logo i nazwa producenta. R o z m i a r  </w:t>
      </w:r>
      <w:proofErr w:type="spellStart"/>
      <w:r w:rsidRPr="00F37229">
        <w:rPr>
          <w:rFonts w:ascii="Arial Narrow" w:hAnsi="Arial Narrow" w:cs="AAAAAB+Helvetica"/>
          <w:sz w:val="22"/>
          <w:szCs w:val="22"/>
        </w:rPr>
        <w:t>r</w:t>
      </w:r>
      <w:proofErr w:type="spellEnd"/>
      <w:r w:rsidRPr="00F37229">
        <w:rPr>
          <w:rFonts w:ascii="Arial Narrow" w:hAnsi="Arial Narrow" w:cs="AAAAAB+Helvetica"/>
          <w:sz w:val="22"/>
          <w:szCs w:val="22"/>
        </w:rPr>
        <w:t xml:space="preserve"> </w:t>
      </w:r>
      <w:r w:rsidRPr="00F37229">
        <w:rPr>
          <w:rFonts w:ascii="Arial Narrow" w:hAnsi="Arial Narrow" w:cs="AAAAAJ+Helvetica"/>
          <w:sz w:val="22"/>
          <w:szCs w:val="22"/>
        </w:rPr>
        <w:t xml:space="preserve">ę </w:t>
      </w:r>
      <w:r w:rsidRPr="00F37229">
        <w:rPr>
          <w:rFonts w:ascii="Arial Narrow" w:hAnsi="Arial Narrow" w:cs="AAAAAB+Helvetica"/>
          <w:sz w:val="22"/>
          <w:szCs w:val="22"/>
        </w:rPr>
        <w:t xml:space="preserve">k o j e </w:t>
      </w:r>
      <w:r w:rsidRPr="00F37229">
        <w:rPr>
          <w:rFonts w:ascii="Arial Narrow" w:hAnsi="Arial Narrow" w:cs="AAAAAJ+Helvetica"/>
          <w:sz w:val="22"/>
          <w:szCs w:val="22"/>
        </w:rPr>
        <w:t xml:space="preserve">ś </w:t>
      </w:r>
      <w:r w:rsidRPr="00F37229">
        <w:rPr>
          <w:rFonts w:ascii="Arial Narrow" w:hAnsi="Arial Narrow" w:cs="AAAAAB+Helvetica"/>
          <w:sz w:val="22"/>
          <w:szCs w:val="22"/>
        </w:rPr>
        <w:t xml:space="preserve">c i - k o d o w a n y  k o l o r e m  n a     o p a k o w a n i u / d </w:t>
      </w:r>
      <w:r w:rsidRPr="00F37229">
        <w:rPr>
          <w:rFonts w:ascii="Arial Narrow" w:hAnsi="Arial Narrow" w:cs="AAAAAJ+Helvetica"/>
          <w:sz w:val="22"/>
          <w:szCs w:val="22"/>
        </w:rPr>
        <w:t xml:space="preserve">ł </w:t>
      </w:r>
      <w:r w:rsidRPr="00F37229">
        <w:rPr>
          <w:rFonts w:ascii="Arial Narrow" w:hAnsi="Arial Narrow" w:cs="AAAAAB+Helvetica"/>
          <w:sz w:val="22"/>
          <w:szCs w:val="22"/>
        </w:rPr>
        <w:t xml:space="preserve">. x </w:t>
      </w:r>
      <w:r w:rsidRPr="00F37229">
        <w:rPr>
          <w:rFonts w:ascii="Arial Narrow" w:hAnsi="Arial Narrow" w:cs="AAAAAJ+Helvetica"/>
          <w:sz w:val="22"/>
          <w:szCs w:val="22"/>
        </w:rPr>
        <w:t xml:space="preserve">ś </w:t>
      </w:r>
      <w:r w:rsidRPr="00F37229">
        <w:rPr>
          <w:rFonts w:ascii="Arial Narrow" w:hAnsi="Arial Narrow" w:cs="AAAAAB+Helvetica"/>
          <w:sz w:val="22"/>
          <w:szCs w:val="22"/>
        </w:rPr>
        <w:t xml:space="preserve">r . : </w:t>
      </w:r>
    </w:p>
    <w:p w:rsidR="00DD5EB0" w:rsidRPr="00F37229" w:rsidRDefault="00DD5EB0" w:rsidP="00F37229">
      <w:pPr>
        <w:spacing w:line="276" w:lineRule="auto"/>
        <w:jc w:val="both"/>
        <w:rPr>
          <w:rFonts w:ascii="Arial Narrow" w:hAnsi="Arial Narrow" w:cs="AAAAAB+Helvetica"/>
          <w:sz w:val="22"/>
          <w:szCs w:val="22"/>
        </w:rPr>
      </w:pPr>
      <w:r w:rsidRPr="00F37229">
        <w:rPr>
          <w:rFonts w:ascii="Arial Narrow" w:hAnsi="Arial Narrow" w:cs="AAAAAB+Helvetica"/>
          <w:sz w:val="22"/>
          <w:szCs w:val="22"/>
        </w:rPr>
        <w:t># Doros</w:t>
      </w:r>
      <w:r w:rsidRPr="00F37229">
        <w:rPr>
          <w:rFonts w:ascii="Arial Narrow" w:hAnsi="Arial Narrow" w:cs="AAAAAJ+Helvetica"/>
          <w:sz w:val="22"/>
          <w:szCs w:val="22"/>
        </w:rPr>
        <w:t>ł</w:t>
      </w:r>
      <w:r w:rsidRPr="00F37229">
        <w:rPr>
          <w:rFonts w:ascii="Arial Narrow" w:hAnsi="Arial Narrow" w:cs="AAAAAB+Helvetica"/>
          <w:sz w:val="22"/>
          <w:szCs w:val="22"/>
        </w:rPr>
        <w:t>y - ró</w:t>
      </w:r>
      <w:r w:rsidRPr="00F37229">
        <w:rPr>
          <w:rFonts w:ascii="Arial Narrow" w:hAnsi="Arial Narrow" w:cs="AAAAAJ+Helvetica"/>
          <w:sz w:val="22"/>
          <w:szCs w:val="22"/>
        </w:rPr>
        <w:t>ż</w:t>
      </w:r>
      <w:r w:rsidRPr="00F37229">
        <w:rPr>
          <w:rFonts w:ascii="Arial Narrow" w:hAnsi="Arial Narrow" w:cs="AAAAAB+Helvetica"/>
          <w:sz w:val="22"/>
          <w:szCs w:val="22"/>
        </w:rPr>
        <w:t>owy / d</w:t>
      </w:r>
      <w:r w:rsidRPr="00F37229">
        <w:rPr>
          <w:rFonts w:ascii="Arial Narrow" w:hAnsi="Arial Narrow" w:cs="AAAAAJ+Helvetica"/>
          <w:sz w:val="22"/>
          <w:szCs w:val="22"/>
        </w:rPr>
        <w:t>ł</w:t>
      </w:r>
      <w:r w:rsidRPr="00F37229">
        <w:rPr>
          <w:rFonts w:ascii="Arial Narrow" w:hAnsi="Arial Narrow" w:cs="AAAAAB+Helvetica"/>
          <w:sz w:val="22"/>
          <w:szCs w:val="22"/>
        </w:rPr>
        <w:t xml:space="preserve">. 140.0 mm x </w:t>
      </w:r>
      <w:r w:rsidRPr="00F37229">
        <w:rPr>
          <w:rFonts w:ascii="Arial Narrow" w:hAnsi="Arial Narrow" w:cs="AAAAAJ+Helvetica"/>
          <w:sz w:val="22"/>
          <w:szCs w:val="22"/>
        </w:rPr>
        <w:t>ś</w:t>
      </w:r>
      <w:r w:rsidRPr="00F37229">
        <w:rPr>
          <w:rFonts w:ascii="Arial Narrow" w:hAnsi="Arial Narrow" w:cs="AAAAAB+Helvetica"/>
          <w:sz w:val="22"/>
          <w:szCs w:val="22"/>
        </w:rPr>
        <w:t xml:space="preserve">r. 29.0 mm </w:t>
      </w:r>
    </w:p>
    <w:p w:rsidR="00DD5EB0" w:rsidRPr="00F37229" w:rsidRDefault="00DD5EB0" w:rsidP="00F37229">
      <w:pPr>
        <w:spacing w:line="276" w:lineRule="auto"/>
        <w:jc w:val="both"/>
        <w:rPr>
          <w:rFonts w:ascii="Arial Narrow" w:hAnsi="Arial Narrow" w:cs="AAAAAL+TrebuchetMS"/>
          <w:sz w:val="22"/>
          <w:szCs w:val="22"/>
        </w:rPr>
      </w:pPr>
      <w:r w:rsidRPr="00F37229">
        <w:rPr>
          <w:rFonts w:ascii="Arial Narrow" w:hAnsi="Arial Narrow" w:cs="AAAAAB+Helvetica"/>
          <w:sz w:val="22"/>
          <w:szCs w:val="22"/>
        </w:rPr>
        <w:t>Opakowanie folia. Mo</w:t>
      </w:r>
      <w:r w:rsidRPr="00F37229">
        <w:rPr>
          <w:rFonts w:ascii="Arial Narrow" w:hAnsi="Arial Narrow" w:cs="AAAAAJ+Helvetica"/>
          <w:sz w:val="22"/>
          <w:szCs w:val="22"/>
        </w:rPr>
        <w:t>ż</w:t>
      </w:r>
      <w:r w:rsidRPr="00F37229">
        <w:rPr>
          <w:rFonts w:ascii="Arial Narrow" w:hAnsi="Arial Narrow" w:cs="AAAAAB+Helvetica"/>
          <w:sz w:val="22"/>
          <w:szCs w:val="22"/>
        </w:rPr>
        <w:t>liwo</w:t>
      </w:r>
      <w:r w:rsidRPr="00F37229">
        <w:rPr>
          <w:rFonts w:ascii="Arial Narrow" w:hAnsi="Arial Narrow" w:cs="AAAAAJ+Helvetica"/>
          <w:sz w:val="22"/>
          <w:szCs w:val="22"/>
        </w:rPr>
        <w:t xml:space="preserve">ść </w:t>
      </w:r>
      <w:r w:rsidRPr="00F37229">
        <w:rPr>
          <w:rFonts w:ascii="Arial Narrow" w:hAnsi="Arial Narrow" w:cs="AAAAAB+Helvetica"/>
          <w:sz w:val="22"/>
          <w:szCs w:val="22"/>
        </w:rPr>
        <w:t>przetestowania dzia</w:t>
      </w:r>
      <w:r w:rsidRPr="00F37229">
        <w:rPr>
          <w:rFonts w:ascii="Arial Narrow" w:hAnsi="Arial Narrow" w:cs="AAAAAJ+Helvetica"/>
          <w:sz w:val="22"/>
          <w:szCs w:val="22"/>
        </w:rPr>
        <w:t>ł</w:t>
      </w:r>
      <w:r w:rsidRPr="00F37229">
        <w:rPr>
          <w:rFonts w:ascii="Arial Narrow" w:hAnsi="Arial Narrow" w:cs="AAAAAB+Helvetica"/>
          <w:sz w:val="22"/>
          <w:szCs w:val="22"/>
        </w:rPr>
        <w:t>ania r</w:t>
      </w:r>
      <w:r w:rsidRPr="00F37229">
        <w:rPr>
          <w:rFonts w:ascii="Arial Narrow" w:hAnsi="Arial Narrow" w:cs="AAAAAJ+Helvetica"/>
          <w:sz w:val="22"/>
          <w:szCs w:val="22"/>
        </w:rPr>
        <w:t>ę</w:t>
      </w:r>
      <w:r w:rsidRPr="00F37229">
        <w:rPr>
          <w:rFonts w:ascii="Arial Narrow" w:hAnsi="Arial Narrow" w:cs="AAAAAB+Helvetica"/>
          <w:sz w:val="22"/>
          <w:szCs w:val="22"/>
        </w:rPr>
        <w:t>koje</w:t>
      </w:r>
      <w:r w:rsidRPr="00F37229">
        <w:rPr>
          <w:rFonts w:ascii="Arial Narrow" w:hAnsi="Arial Narrow" w:cs="AAAAAJ+Helvetica"/>
          <w:sz w:val="22"/>
          <w:szCs w:val="22"/>
        </w:rPr>
        <w:t>ś</w:t>
      </w:r>
      <w:r w:rsidRPr="00F37229">
        <w:rPr>
          <w:rFonts w:ascii="Arial Narrow" w:hAnsi="Arial Narrow" w:cs="AAAAAB+Helvetica"/>
          <w:sz w:val="22"/>
          <w:szCs w:val="22"/>
        </w:rPr>
        <w:t xml:space="preserve">ci bez jej otwierania. </w:t>
      </w:r>
      <w:r w:rsidRPr="00F37229">
        <w:rPr>
          <w:rFonts w:ascii="Arial Narrow" w:hAnsi="Arial Narrow" w:cs="AAAAAJ+Helvetica"/>
          <w:sz w:val="22"/>
          <w:szCs w:val="22"/>
        </w:rPr>
        <w:t>Ł</w:t>
      </w:r>
      <w:r w:rsidRPr="00F37229">
        <w:rPr>
          <w:rFonts w:ascii="Arial Narrow" w:hAnsi="Arial Narrow" w:cs="AAAAAB+Helvetica"/>
          <w:sz w:val="22"/>
          <w:szCs w:val="22"/>
        </w:rPr>
        <w:t>atwe do otwarcia saszetki, oznaczone symbolem strza</w:t>
      </w:r>
      <w:r w:rsidRPr="00F37229">
        <w:rPr>
          <w:rFonts w:ascii="Arial Narrow" w:hAnsi="Arial Narrow" w:cs="AAAAAJ+Helvetica"/>
          <w:sz w:val="22"/>
          <w:szCs w:val="22"/>
        </w:rPr>
        <w:t>ł</w:t>
      </w:r>
      <w:r w:rsidRPr="00F37229">
        <w:rPr>
          <w:rFonts w:ascii="Arial Narrow" w:hAnsi="Arial Narrow" w:cs="AAAAAB+Helvetica"/>
          <w:sz w:val="22"/>
          <w:szCs w:val="22"/>
        </w:rPr>
        <w:t>ki, wskazuj</w:t>
      </w:r>
      <w:r w:rsidRPr="00F37229">
        <w:rPr>
          <w:rFonts w:ascii="Arial Narrow" w:hAnsi="Arial Narrow" w:cs="AAAAAJ+Helvetica"/>
          <w:sz w:val="22"/>
          <w:szCs w:val="22"/>
        </w:rPr>
        <w:t>ą</w:t>
      </w:r>
      <w:r w:rsidRPr="00F37229">
        <w:rPr>
          <w:rFonts w:ascii="Arial Narrow" w:hAnsi="Arial Narrow" w:cs="AAAAAB+Helvetica"/>
          <w:sz w:val="22"/>
          <w:szCs w:val="22"/>
        </w:rPr>
        <w:t xml:space="preserve">cym miejsce otwarcia opakowania. Na opakowaniu jednostkowym </w:t>
      </w:r>
      <w:r w:rsidRPr="00F37229">
        <w:rPr>
          <w:rFonts w:ascii="Arial Narrow" w:hAnsi="Arial Narrow" w:cs="AAAAAB+Helvetica"/>
          <w:sz w:val="22"/>
          <w:szCs w:val="22"/>
        </w:rPr>
        <w:lastRenderedPageBreak/>
        <w:t>etykieta zawieraj</w:t>
      </w:r>
      <w:r w:rsidRPr="00F37229">
        <w:rPr>
          <w:rFonts w:ascii="Arial Narrow" w:hAnsi="Arial Narrow" w:cs="AAAAAJ+Helvetica"/>
          <w:sz w:val="22"/>
          <w:szCs w:val="22"/>
        </w:rPr>
        <w:t>ą</w:t>
      </w:r>
      <w:r w:rsidRPr="00F37229">
        <w:rPr>
          <w:rFonts w:ascii="Arial Narrow" w:hAnsi="Arial Narrow" w:cs="AAAAAB+Helvetica"/>
          <w:sz w:val="22"/>
          <w:szCs w:val="22"/>
        </w:rPr>
        <w:t>ca: rozmiar, nr katalogowy, dat</w:t>
      </w:r>
      <w:r w:rsidRPr="00F37229">
        <w:rPr>
          <w:rFonts w:ascii="Arial Narrow" w:hAnsi="Arial Narrow" w:cs="AAAAAJ+Helvetica"/>
          <w:sz w:val="22"/>
          <w:szCs w:val="22"/>
        </w:rPr>
        <w:t xml:space="preserve">ę </w:t>
      </w:r>
      <w:r w:rsidRPr="00F37229">
        <w:rPr>
          <w:rFonts w:ascii="Arial Narrow" w:hAnsi="Arial Narrow" w:cs="AAAAAB+Helvetica"/>
          <w:sz w:val="22"/>
          <w:szCs w:val="22"/>
        </w:rPr>
        <w:t>wa</w:t>
      </w:r>
      <w:r w:rsidRPr="00F37229">
        <w:rPr>
          <w:rFonts w:ascii="Arial Narrow" w:hAnsi="Arial Narrow" w:cs="AAAAAJ+Helvetica"/>
          <w:sz w:val="22"/>
          <w:szCs w:val="22"/>
        </w:rPr>
        <w:t>ż</w:t>
      </w:r>
      <w:r w:rsidRPr="00F37229">
        <w:rPr>
          <w:rFonts w:ascii="Arial Narrow" w:hAnsi="Arial Narrow" w:cs="AAAAAB+Helvetica"/>
          <w:sz w:val="22"/>
          <w:szCs w:val="22"/>
        </w:rPr>
        <w:t>no</w:t>
      </w:r>
      <w:r w:rsidRPr="00F37229">
        <w:rPr>
          <w:rFonts w:ascii="Arial Narrow" w:hAnsi="Arial Narrow" w:cs="AAAAAJ+Helvetica"/>
          <w:sz w:val="22"/>
          <w:szCs w:val="22"/>
        </w:rPr>
        <w:t>ś</w:t>
      </w:r>
      <w:r w:rsidRPr="00F37229">
        <w:rPr>
          <w:rFonts w:ascii="Arial Narrow" w:hAnsi="Arial Narrow" w:cs="AAAAAB+Helvetica"/>
          <w:sz w:val="22"/>
          <w:szCs w:val="22"/>
        </w:rPr>
        <w:t>ci, nr serii (LOT), kod QR. Opakowanie oznaczone nazw</w:t>
      </w:r>
      <w:r w:rsidRPr="00F37229">
        <w:rPr>
          <w:rFonts w:ascii="Arial Narrow" w:hAnsi="Arial Narrow" w:cs="AAAAAJ+Helvetica"/>
          <w:sz w:val="22"/>
          <w:szCs w:val="22"/>
        </w:rPr>
        <w:t xml:space="preserve">ą </w:t>
      </w:r>
      <w:r w:rsidRPr="00F37229">
        <w:rPr>
          <w:rFonts w:ascii="Arial Narrow" w:hAnsi="Arial Narrow" w:cs="AAAAAB+Helvetica"/>
          <w:sz w:val="22"/>
          <w:szCs w:val="22"/>
        </w:rPr>
        <w:t>i logiem producenta. Produkt bez zawarto</w:t>
      </w:r>
      <w:r w:rsidRPr="00F37229">
        <w:rPr>
          <w:rFonts w:ascii="Arial Narrow" w:hAnsi="Arial Narrow" w:cs="AAAAAJ+Helvetica"/>
          <w:sz w:val="22"/>
          <w:szCs w:val="22"/>
        </w:rPr>
        <w:t>ś</w:t>
      </w:r>
      <w:r w:rsidRPr="00F37229">
        <w:rPr>
          <w:rFonts w:ascii="Arial Narrow" w:hAnsi="Arial Narrow" w:cs="AAAAAB+Helvetica"/>
          <w:sz w:val="22"/>
          <w:szCs w:val="22"/>
        </w:rPr>
        <w:t>ci lateksu, czysty mikrobiologicznie.</w:t>
      </w:r>
      <w:r w:rsidRPr="00F37229">
        <w:rPr>
          <w:rFonts w:ascii="Arial Narrow" w:hAnsi="Arial Narrow" w:cs="AAAAAL+TrebuchetMS"/>
          <w:sz w:val="22"/>
          <w:szCs w:val="22"/>
        </w:rPr>
        <w:t xml:space="preserve">” </w:t>
      </w:r>
    </w:p>
    <w:p w:rsidR="00DD5EB0" w:rsidRPr="00F37229" w:rsidRDefault="00DD5EB0" w:rsidP="00F37229">
      <w:pPr>
        <w:spacing w:line="276" w:lineRule="auto"/>
        <w:jc w:val="both"/>
        <w:rPr>
          <w:rFonts w:ascii="Arial Narrow" w:hAnsi="Arial Narrow"/>
          <w:b/>
          <w:sz w:val="22"/>
          <w:szCs w:val="22"/>
          <w:u w:val="single"/>
        </w:rPr>
      </w:pPr>
      <w:r w:rsidRPr="00F37229">
        <w:rPr>
          <w:rFonts w:ascii="Arial Narrow" w:hAnsi="Arial Narrow"/>
          <w:b/>
          <w:sz w:val="22"/>
          <w:szCs w:val="22"/>
          <w:u w:val="single"/>
        </w:rPr>
        <w:t>ODPOWIED</w:t>
      </w:r>
      <w:r w:rsidR="00F37229" w:rsidRPr="00F37229">
        <w:rPr>
          <w:rFonts w:ascii="Arial Narrow" w:hAnsi="Arial Narrow"/>
          <w:b/>
          <w:sz w:val="22"/>
          <w:szCs w:val="22"/>
          <w:u w:val="single"/>
        </w:rPr>
        <w:t>Ź</w:t>
      </w:r>
      <w:r w:rsidRPr="00F37229">
        <w:rPr>
          <w:rFonts w:ascii="Arial Narrow" w:hAnsi="Arial Narrow"/>
          <w:b/>
          <w:sz w:val="22"/>
          <w:szCs w:val="22"/>
          <w:u w:val="single"/>
        </w:rPr>
        <w:t xml:space="preserve"> </w:t>
      </w:r>
    </w:p>
    <w:p w:rsidR="00DD5EB0" w:rsidRPr="00F37229" w:rsidRDefault="00DD5EB0" w:rsidP="00F37229">
      <w:pPr>
        <w:spacing w:line="276" w:lineRule="auto"/>
        <w:jc w:val="both"/>
        <w:rPr>
          <w:rFonts w:ascii="Arial Narrow" w:hAnsi="Arial Narrow"/>
          <w:sz w:val="22"/>
          <w:szCs w:val="22"/>
        </w:rPr>
      </w:pPr>
      <w:r w:rsidRPr="00F37229">
        <w:rPr>
          <w:rFonts w:ascii="Arial Narrow" w:hAnsi="Arial Narrow"/>
          <w:sz w:val="22"/>
          <w:szCs w:val="22"/>
        </w:rPr>
        <w:t>Dopuszcza</w:t>
      </w:r>
    </w:p>
    <w:p w:rsidR="00DD5EB0" w:rsidRPr="00F37229" w:rsidRDefault="00DD5EB0" w:rsidP="00F37229">
      <w:pPr>
        <w:spacing w:line="276" w:lineRule="auto"/>
        <w:rPr>
          <w:rFonts w:ascii="Arial Narrow" w:hAnsi="Arial Narrow"/>
          <w:sz w:val="22"/>
          <w:szCs w:val="22"/>
        </w:rPr>
      </w:pPr>
      <w:r w:rsidRPr="00F37229">
        <w:rPr>
          <w:rFonts w:ascii="Arial Narrow" w:hAnsi="Arial Narrow"/>
          <w:sz w:val="22"/>
          <w:szCs w:val="22"/>
        </w:rPr>
        <w:tab/>
      </w:r>
    </w:p>
    <w:p w:rsidR="00DD5EB0" w:rsidRPr="00F37229" w:rsidRDefault="00DD5EB0" w:rsidP="00F37229">
      <w:pPr>
        <w:spacing w:line="276" w:lineRule="auto"/>
        <w:rPr>
          <w:rFonts w:ascii="Arial Narrow" w:hAnsi="Arial Narrow"/>
          <w:sz w:val="22"/>
          <w:szCs w:val="22"/>
        </w:rPr>
      </w:pPr>
      <w:r w:rsidRPr="00F37229">
        <w:rPr>
          <w:rFonts w:ascii="Arial Narrow" w:hAnsi="Arial Narrow" w:cs="AAAAAR+Helvetica-Oblique"/>
          <w:iCs/>
          <w:sz w:val="22"/>
          <w:szCs w:val="22"/>
        </w:rPr>
        <w:t>PYTANIE 33</w:t>
      </w: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Calibri"/>
          <w:b/>
          <w:bCs/>
          <w:sz w:val="22"/>
          <w:szCs w:val="22"/>
        </w:rPr>
        <w:t>Pakiet 9 poz. 1</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 xml:space="preserve">Pytanie 1: </w:t>
      </w:r>
      <w:r w:rsidRPr="00F37229">
        <w:rPr>
          <w:rFonts w:ascii="Arial Narrow" w:hAnsi="Arial Narrow" w:cs="Calibri"/>
          <w:sz w:val="22"/>
          <w:szCs w:val="22"/>
        </w:rPr>
        <w:t>Prosimy Zamawiającego o wyjaśnienie czy skala linearna komory pomiarowej 500 ml ma umożliwiać precyzyjny pomiar diurezy godzinowej co 1 ml do 40 ml?  </w:t>
      </w:r>
    </w:p>
    <w:p w:rsidR="00F37229" w:rsidRPr="00F37229" w:rsidRDefault="00F37229" w:rsidP="00F37229">
      <w:pPr>
        <w:spacing w:line="276" w:lineRule="auto"/>
        <w:jc w:val="both"/>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Dopuszcza taką możliwość</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34</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 xml:space="preserve">Pytanie 2: </w:t>
      </w:r>
      <w:r w:rsidRPr="00F37229">
        <w:rPr>
          <w:rFonts w:ascii="Arial Narrow" w:hAnsi="Arial Narrow" w:cs="Calibri"/>
          <w:sz w:val="22"/>
          <w:szCs w:val="22"/>
        </w:rPr>
        <w:t>Prosimy Zamawiającego o wyjaśnienie, czy przesuwowy kranik spustowy ma być podwieszany ku górze w otwartej zakładce dla zachowania wentylacji i ochrony przed kontaminacją? </w:t>
      </w:r>
    </w:p>
    <w:p w:rsidR="00F37229" w:rsidRPr="00F37229" w:rsidRDefault="00F37229" w:rsidP="00F37229">
      <w:pPr>
        <w:spacing w:line="276" w:lineRule="auto"/>
        <w:jc w:val="both"/>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Dopuszcza taką możliwość</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AAAAAR+Helvetica-Oblique"/>
          <w:iCs/>
          <w:sz w:val="22"/>
          <w:szCs w:val="22"/>
        </w:rPr>
        <w:t>PYTANIE 35</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 xml:space="preserve">Pytanie 3: </w:t>
      </w:r>
      <w:r w:rsidRPr="00F37229">
        <w:rPr>
          <w:rFonts w:ascii="Arial Narrow" w:hAnsi="Arial Narrow" w:cs="Calibri"/>
          <w:sz w:val="22"/>
          <w:szCs w:val="22"/>
        </w:rPr>
        <w:t>Prosimy Zamawiającego o wyjaśnienie, czy oferowany system ma posiadać filtr odpowietrzający dren, co ułatwia spływanie moczu do komory pomiarowej?</w:t>
      </w:r>
    </w:p>
    <w:p w:rsidR="00F37229" w:rsidRPr="00F37229" w:rsidRDefault="00F37229" w:rsidP="00F37229">
      <w:pPr>
        <w:spacing w:line="276" w:lineRule="auto"/>
        <w:jc w:val="both"/>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Dopuszcza taką możliwość</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36</w:t>
      </w: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Calibri"/>
          <w:b/>
          <w:bCs/>
          <w:sz w:val="22"/>
          <w:szCs w:val="22"/>
        </w:rPr>
        <w:t xml:space="preserve">Pakiet 14 poz. 1 </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1.</w:t>
      </w:r>
      <w:r w:rsidRPr="00F37229">
        <w:rPr>
          <w:rFonts w:ascii="Arial Narrow" w:hAnsi="Arial Narrow" w:cs="Calibri"/>
          <w:sz w:val="22"/>
          <w:szCs w:val="22"/>
        </w:rPr>
        <w:t>Czy Zamawiający oczekuje, aby oferowany zestaw był elementem komponentów do całodobowej toalety jamy ustnej o potwierdzonej badaniami klinicznymi skuteczności w redukcji VAP?</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2.</w:t>
      </w:r>
      <w:r w:rsidRPr="00F37229">
        <w:rPr>
          <w:rFonts w:ascii="Arial Narrow" w:hAnsi="Arial Narrow" w:cs="Calibri"/>
          <w:sz w:val="22"/>
          <w:szCs w:val="22"/>
        </w:rPr>
        <w:t>Czy Zamawiający oczekuje, aby oferowana szczoteczka do zębów posiadała min. 3 otwory ssące, co zapobiega zatykaniu się otworów?</w:t>
      </w:r>
    </w:p>
    <w:p w:rsidR="00DD5EB0" w:rsidRPr="00F37229" w:rsidRDefault="00DD5EB0" w:rsidP="00F37229">
      <w:pPr>
        <w:spacing w:line="276" w:lineRule="auto"/>
        <w:rPr>
          <w:rFonts w:ascii="Arial Narrow" w:eastAsia="Arial Narrow" w:hAnsi="Arial Narrow" w:cs="Calibri"/>
          <w:sz w:val="22"/>
          <w:szCs w:val="22"/>
        </w:rPr>
      </w:pPr>
      <w:r w:rsidRPr="00F37229">
        <w:rPr>
          <w:rFonts w:ascii="Arial Narrow" w:hAnsi="Arial Narrow" w:cs="Calibri"/>
          <w:b/>
          <w:bCs/>
          <w:sz w:val="22"/>
          <w:szCs w:val="22"/>
        </w:rPr>
        <w:t>3.</w:t>
      </w:r>
      <w:r w:rsidRPr="00F37229">
        <w:rPr>
          <w:rFonts w:ascii="Arial Narrow" w:hAnsi="Arial Narrow" w:cs="Calibri"/>
          <w:sz w:val="22"/>
          <w:szCs w:val="22"/>
        </w:rPr>
        <w:t>Prosimy o doprecyzowanie czy k</w:t>
      </w:r>
      <w:r w:rsidRPr="00F37229">
        <w:rPr>
          <w:rFonts w:ascii="Arial Narrow" w:eastAsia="Arial Narrow" w:hAnsi="Arial Narrow" w:cs="Calibri"/>
          <w:sz w:val="22"/>
          <w:szCs w:val="22"/>
        </w:rPr>
        <w:t xml:space="preserve">ażde pojedyncze opakowanie zestawu z fabrycznymi </w:t>
      </w:r>
      <w:proofErr w:type="spellStart"/>
      <w:r w:rsidRPr="00F37229">
        <w:rPr>
          <w:rFonts w:ascii="Arial Narrow" w:eastAsia="Arial Narrow" w:hAnsi="Arial Narrow" w:cs="Calibri"/>
          <w:sz w:val="22"/>
          <w:szCs w:val="22"/>
        </w:rPr>
        <w:t>zgrzewami</w:t>
      </w:r>
      <w:proofErr w:type="spellEnd"/>
      <w:r w:rsidRPr="00F37229">
        <w:rPr>
          <w:rFonts w:ascii="Arial Narrow" w:eastAsia="Arial Narrow" w:hAnsi="Arial Narrow" w:cs="Calibri"/>
          <w:sz w:val="22"/>
          <w:szCs w:val="22"/>
        </w:rPr>
        <w:t xml:space="preserve"> ma pozwalać na przygotowanie roztworu roboczego przed otwarciem opakowania?</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673651" w:rsidRPr="00F37229" w:rsidRDefault="00673651" w:rsidP="00F37229">
      <w:pPr>
        <w:numPr>
          <w:ilvl w:val="0"/>
          <w:numId w:val="10"/>
        </w:numPr>
        <w:spacing w:line="276" w:lineRule="auto"/>
        <w:ind w:left="284"/>
        <w:jc w:val="both"/>
        <w:rPr>
          <w:rFonts w:ascii="Arial Narrow" w:hAnsi="Arial Narrow" w:cs="AAAAAR+Helvetica-Oblique"/>
          <w:sz w:val="22"/>
          <w:szCs w:val="22"/>
        </w:rPr>
      </w:pPr>
      <w:r w:rsidRPr="00F37229">
        <w:rPr>
          <w:rFonts w:ascii="Arial Narrow" w:hAnsi="Arial Narrow" w:cs="AAAAAR+Helvetica-Oblique"/>
          <w:sz w:val="22"/>
          <w:szCs w:val="22"/>
        </w:rPr>
        <w:t>Dopuszcza taką możliwość</w:t>
      </w:r>
    </w:p>
    <w:p w:rsidR="00673651" w:rsidRPr="00F37229" w:rsidRDefault="00673651" w:rsidP="00F37229">
      <w:pPr>
        <w:numPr>
          <w:ilvl w:val="0"/>
          <w:numId w:val="10"/>
        </w:numPr>
        <w:spacing w:line="276" w:lineRule="auto"/>
        <w:ind w:left="284"/>
        <w:jc w:val="both"/>
        <w:rPr>
          <w:rFonts w:ascii="Arial Narrow" w:hAnsi="Arial Narrow" w:cs="AAAAAR+Helvetica-Oblique"/>
          <w:sz w:val="22"/>
          <w:szCs w:val="22"/>
        </w:rPr>
      </w:pPr>
      <w:r w:rsidRPr="00F37229">
        <w:rPr>
          <w:rFonts w:ascii="Arial Narrow" w:hAnsi="Arial Narrow" w:cs="AAAAAR+Helvetica-Oblique"/>
          <w:sz w:val="22"/>
          <w:szCs w:val="22"/>
        </w:rPr>
        <w:t>Dopuszcza taką możliwość</w:t>
      </w:r>
    </w:p>
    <w:p w:rsidR="00DD5EB0" w:rsidRPr="00F37229" w:rsidRDefault="00673651" w:rsidP="00F37229">
      <w:pPr>
        <w:numPr>
          <w:ilvl w:val="0"/>
          <w:numId w:val="10"/>
        </w:numPr>
        <w:spacing w:line="276" w:lineRule="auto"/>
        <w:ind w:left="284"/>
        <w:jc w:val="both"/>
        <w:rPr>
          <w:rFonts w:ascii="Arial Narrow" w:hAnsi="Arial Narrow" w:cs="AAAAAR+Helvetica-Oblique"/>
          <w:sz w:val="22"/>
          <w:szCs w:val="22"/>
        </w:rPr>
      </w:pPr>
      <w:r w:rsidRPr="00F37229">
        <w:rPr>
          <w:rFonts w:ascii="Arial Narrow" w:eastAsia="Arial Narrow" w:hAnsi="Arial Narrow" w:cs="Calibri"/>
          <w:sz w:val="22"/>
          <w:szCs w:val="22"/>
        </w:rPr>
        <w:t>W formularzu cenowym nie ma informacji o konieczności przygotowywania roztworu roboczego przed otwarciem opakowania</w:t>
      </w:r>
    </w:p>
    <w:p w:rsidR="00673651" w:rsidRPr="00F37229" w:rsidRDefault="00673651"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37</w:t>
      </w:r>
    </w:p>
    <w:p w:rsidR="00DD5EB0" w:rsidRPr="00F37229" w:rsidRDefault="00DD5EB0" w:rsidP="00F37229">
      <w:pPr>
        <w:spacing w:line="276" w:lineRule="auto"/>
        <w:rPr>
          <w:rFonts w:ascii="Arial Narrow" w:eastAsia="Calibri" w:hAnsi="Arial Narrow"/>
          <w:sz w:val="22"/>
          <w:szCs w:val="22"/>
        </w:rPr>
      </w:pPr>
      <w:r w:rsidRPr="00F37229">
        <w:rPr>
          <w:rFonts w:ascii="Arial Narrow" w:hAnsi="Arial Narrow" w:cs="Calibri"/>
          <w:b/>
          <w:bCs/>
          <w:sz w:val="22"/>
          <w:szCs w:val="22"/>
        </w:rPr>
        <w:t>Pakiet 20. Poz. 1</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sz w:val="22"/>
          <w:szCs w:val="22"/>
        </w:rPr>
        <w:t xml:space="preserve">Prosimy Zamawiającego o dopuszczenie sterylnej maski krtaniowej jednorazowego użytku, z PCV, bez użebrowania, z kopułą maski o budowie chroniącej przed wklinowaniem nagłośni, z przezroczystym mankietem i rurką oddechową tworzącymi jedną całość, stabilizator uszczelnienia pomiędzy rurką i mankietem, ze wzmocnioną grzbietową częścią mankietu co chroni przed jego podwijaniem się w trakcie zakładania, z wbudowanym w ścianę rurki oddechowej na całej jej długości drenem do napełniania mankietu. Dren do napełniania mankietu wchodzący do stabilizatora uszczelnienia, opuszczający ściankę rurki oddechowej pod kątem 45 stopni w obrębie konektora 15mm. Maska bez zawartości lateksu, DEHP oraz </w:t>
      </w:r>
      <w:proofErr w:type="spellStart"/>
      <w:r w:rsidRPr="00F37229">
        <w:rPr>
          <w:rFonts w:ascii="Arial Narrow" w:hAnsi="Arial Narrow" w:cs="Calibri"/>
          <w:sz w:val="22"/>
          <w:szCs w:val="22"/>
        </w:rPr>
        <w:t>bisfenolu</w:t>
      </w:r>
      <w:proofErr w:type="spellEnd"/>
      <w:r w:rsidRPr="00F37229">
        <w:rPr>
          <w:rFonts w:ascii="Arial Narrow" w:hAnsi="Arial Narrow" w:cs="Calibri"/>
          <w:sz w:val="22"/>
          <w:szCs w:val="22"/>
        </w:rPr>
        <w:t xml:space="preserve"> (BPA). Rozmiar maski kodowany kolorem mankietu i balonika kontrolnego z dodatkowym oznaczeniem numerycznym </w:t>
      </w:r>
      <w:r w:rsidRPr="00F37229">
        <w:rPr>
          <w:rFonts w:ascii="Arial Narrow" w:hAnsi="Arial Narrow" w:cs="Calibri"/>
          <w:sz w:val="22"/>
          <w:szCs w:val="22"/>
        </w:rPr>
        <w:lastRenderedPageBreak/>
        <w:t xml:space="preserve">na baloniku kontrolnym oraz na rurce oddechowej. Opakowanie sztywne typu blister odwzorowujące kształt produktu. Na opakowaniu instrukcja użycia. Maska w rozmiarach i zakresach wagowych odpowiednio: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1 (&lt;5kg);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1,5 (5-10kg);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2 (10- 20kg);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2,5 (20-30kg);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3 (30-50kg);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4 (50-70kg) i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5 ( &gt;70kg). </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Zgodnie z formularzem cenowym</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sz w:val="22"/>
          <w:szCs w:val="22"/>
        </w:rPr>
      </w:pPr>
      <w:r w:rsidRPr="00F37229">
        <w:rPr>
          <w:rFonts w:ascii="Arial Narrow" w:hAnsi="Arial Narrow" w:cs="AAAAAR+Helvetica-Oblique"/>
          <w:iCs/>
          <w:sz w:val="22"/>
          <w:szCs w:val="22"/>
        </w:rPr>
        <w:t>PYTANIE  38</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b/>
          <w:bCs/>
          <w:sz w:val="22"/>
          <w:szCs w:val="22"/>
        </w:rPr>
        <w:t>Pakiet 20. Poz. 1</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sz w:val="22"/>
          <w:szCs w:val="22"/>
        </w:rPr>
        <w:t xml:space="preserve">Prosimy Zamawiającego o dopuszczenie maski krtaniowej jednorazowego użytku, sterylna, rurka i mankiet wykonane z silikonu, z zabezpieczeniem w postaci użebrowania chroniącego przed możliwością wklinowania nagłośni oraz z luźnym niewbudowanym na całej długości rurki oddechowej drenem do napełniania mankietu co chroni przed możliwością przypadkowego przegryzienia poprzez dowolne oddalenie drenu od zębów pacjenta. Maska bez zawartości lateksu, DEHP oraz </w:t>
      </w:r>
      <w:proofErr w:type="spellStart"/>
      <w:r w:rsidRPr="00F37229">
        <w:rPr>
          <w:rFonts w:ascii="Arial Narrow" w:hAnsi="Arial Narrow" w:cs="Calibri"/>
          <w:sz w:val="22"/>
          <w:szCs w:val="22"/>
        </w:rPr>
        <w:t>bisfenolu</w:t>
      </w:r>
      <w:proofErr w:type="spellEnd"/>
      <w:r w:rsidRPr="00F37229">
        <w:rPr>
          <w:rFonts w:ascii="Arial Narrow" w:hAnsi="Arial Narrow" w:cs="Calibri"/>
          <w:sz w:val="22"/>
          <w:szCs w:val="22"/>
        </w:rPr>
        <w:t xml:space="preserve"> (BPA) z oznaczeniami na opakowaniu pojedynczym. Na rurce maski krtaniowej zaznaczone w cm oraz poziomą linią znaczniki głębokości położenia maski. Na opakowaniu pojedynczym graficzna instrukcja obsługi. W rozmiarach i zakresach wagowych odpowiednio: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1 (&lt;5kg);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1,5 (5-10kg);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2 (10- 20kg);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2,5 (20-30kg);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3 (30-50kg);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4 (50-70kg) i dla </w:t>
      </w:r>
      <w:proofErr w:type="spellStart"/>
      <w:r w:rsidRPr="00F37229">
        <w:rPr>
          <w:rFonts w:ascii="Arial Narrow" w:hAnsi="Arial Narrow" w:cs="Calibri"/>
          <w:sz w:val="22"/>
          <w:szCs w:val="22"/>
        </w:rPr>
        <w:t>roz</w:t>
      </w:r>
      <w:proofErr w:type="spellEnd"/>
      <w:r w:rsidRPr="00F37229">
        <w:rPr>
          <w:rFonts w:ascii="Arial Narrow" w:hAnsi="Arial Narrow" w:cs="Calibri"/>
          <w:sz w:val="22"/>
          <w:szCs w:val="22"/>
        </w:rPr>
        <w:t xml:space="preserve"> 5 (70-100kg). Rozmiar maski kodowany kolorem balonika kontrolnego oraz numerycznie na rurce, opakowaniu pojedynczym i baloniku kontrolnym.</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rPr>
          <w:rFonts w:ascii="Arial Narrow" w:hAnsi="Arial Narrow" w:cs="AAAAAR+Helvetica-Oblique"/>
          <w:iCs/>
          <w:sz w:val="22"/>
          <w:szCs w:val="22"/>
        </w:rPr>
      </w:pPr>
      <w:r w:rsidRPr="00F37229">
        <w:rPr>
          <w:rFonts w:ascii="Arial Narrow" w:hAnsi="Arial Narrow" w:cs="AAAAAR+Helvetica-Oblique"/>
          <w:sz w:val="22"/>
          <w:szCs w:val="22"/>
        </w:rPr>
        <w:t>Zgodnie z formularzem cenowym</w:t>
      </w:r>
    </w:p>
    <w:p w:rsidR="002551F0" w:rsidRDefault="002551F0" w:rsidP="00F37229">
      <w:pPr>
        <w:spacing w:line="276" w:lineRule="auto"/>
        <w:rPr>
          <w:rFonts w:ascii="Arial Narrow" w:hAnsi="Arial Narrow" w:cs="AAAAAR+Helvetica-Oblique"/>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39</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b/>
          <w:bCs/>
          <w:sz w:val="22"/>
          <w:szCs w:val="22"/>
        </w:rPr>
        <w:t>Pakiet 20 Poz. 2.</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sz w:val="22"/>
          <w:szCs w:val="22"/>
        </w:rPr>
        <w:t xml:space="preserve">Prosimy Zamawiającego o dopuszczenie sterylnej maski krtaniowej jednorazowego użytku z niskociśnieniowym mankietem powietrznym wyraźnie szerszym w odcinku proksymalnym, zwężającym się w kierunku dystalnym, wykonana z PVC bez DEHP, BPA i lateksu. Maska o wyprofilowanej anatomicznie około 90 stopni krzywiźnie rurki oddechowej z wbudowanym </w:t>
      </w:r>
      <w:proofErr w:type="spellStart"/>
      <w:r w:rsidRPr="00F37229">
        <w:rPr>
          <w:rFonts w:ascii="Arial Narrow" w:hAnsi="Arial Narrow" w:cs="Calibri"/>
          <w:sz w:val="22"/>
          <w:szCs w:val="22"/>
        </w:rPr>
        <w:t>blokerem</w:t>
      </w:r>
      <w:proofErr w:type="spellEnd"/>
      <w:r w:rsidRPr="00F37229">
        <w:rPr>
          <w:rFonts w:ascii="Arial Narrow" w:hAnsi="Arial Narrow" w:cs="Calibri"/>
          <w:sz w:val="22"/>
          <w:szCs w:val="22"/>
        </w:rPr>
        <w:t xml:space="preserve"> zgryzu z drenem wbudowanym w 1/3 dystalnej części rurki oddechowej maski. Kopuła maski o budowie chroniącej przed wklinowaniem nagłośni. Wzmocniona grzbietowa </w:t>
      </w:r>
      <w:proofErr w:type="spellStart"/>
      <w:r w:rsidRPr="00F37229">
        <w:rPr>
          <w:rFonts w:ascii="Arial Narrow" w:hAnsi="Arial Narrow" w:cs="Calibri"/>
          <w:sz w:val="22"/>
          <w:szCs w:val="22"/>
          <w:lang w:val="en-US"/>
        </w:rPr>
        <w:t>część</w:t>
      </w:r>
      <w:proofErr w:type="spellEnd"/>
      <w:r w:rsidRPr="00F37229">
        <w:rPr>
          <w:rFonts w:ascii="Arial Narrow" w:hAnsi="Arial Narrow" w:cs="Calibri"/>
          <w:sz w:val="22"/>
          <w:szCs w:val="22"/>
          <w:lang w:val="en-US"/>
        </w:rPr>
        <w:t xml:space="preserve"> </w:t>
      </w:r>
      <w:r w:rsidRPr="00F37229">
        <w:rPr>
          <w:rFonts w:ascii="Arial Narrow" w:hAnsi="Arial Narrow" w:cs="Calibri"/>
          <w:sz w:val="22"/>
          <w:szCs w:val="22"/>
        </w:rPr>
        <w:t>mankietu chroniąca przed jego podwijaniem się w trakcie zakładania. Maska wyposażona w kanał gastryczny, poprowadzony wzdłuż rurki oddechowej, zapewaniający swobodny przepływ treści żołądkowej, umożliwiający wprowadzenie sondy do żołądka we wszystkich rozmiarach maski. Rozmiary sond: 6Fr (dla rozmiaru maski 1 i 1,5), 10Fr (dla rozmiaru maski 2 i 2,5) i 14Fr (dla rozmiarów maski 3-6). Ujście kanału gastrycznego w obrębie koniuszka maski krtaniowej w osi rurki oddechowej. Światło rurki oddechowej o okrągłym przekroju umożliwiającym intubację za pomocą standardowej rurki dotchawiczej. Na rurce oddechowej maski krtaniowej dwa poziome znaczniki, pełniące rolę wskaźnika położenia, oznaczenie rozmiaru, wagi pacjenta, objętości wypełnienia mankietu. Rozmiar maski kodowany kolorem mankietu i balonika kontrolnego z dodatkowym oznaczeniem numerycznym na baloniku kontrolnym oraz na rurce oddechowej. Informacje o braku DEHP, BPA i lateksu oznaczone na opakowaniu i na proksymalnej części rurki oddechowej maski krtaniowej</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sz w:val="22"/>
          <w:szCs w:val="22"/>
        </w:rPr>
        <w:t>Zgodnie z formularzem cenowym</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40</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b/>
          <w:bCs/>
          <w:sz w:val="22"/>
          <w:szCs w:val="22"/>
        </w:rPr>
        <w:t>Pakiet 23</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sz w:val="22"/>
          <w:szCs w:val="22"/>
        </w:rPr>
        <w:t>Prosimy Zamawiającego o wyjaśnienie czy chodziło o maksymalną objętość wypełnienia systemu, wynoszącą 1,2 ml.</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i/>
          <w:iCs/>
          <w:sz w:val="22"/>
          <w:szCs w:val="22"/>
        </w:rPr>
      </w:pPr>
      <w:r w:rsidRPr="00F37229">
        <w:rPr>
          <w:rFonts w:ascii="Arial Narrow" w:hAnsi="Arial Narrow" w:cs="AAAAAR+Helvetica-Oblique"/>
          <w:sz w:val="22"/>
          <w:szCs w:val="22"/>
        </w:rPr>
        <w:t>Zgodnie z formularzem cenowym</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41</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b/>
          <w:bCs/>
          <w:sz w:val="22"/>
          <w:szCs w:val="22"/>
        </w:rPr>
        <w:t>Pakiet 40 poz. 1</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sz w:val="22"/>
          <w:szCs w:val="22"/>
        </w:rPr>
        <w:t>Prosimy Zamawiającego o wyjaśnienie czy w opisie specyfikacji chodziło o produkt o nazwie Agile.</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Tak, jest to omyłka pisarska. Chodziło o produkt o nazwie Agile</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42</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b/>
          <w:bCs/>
          <w:sz w:val="22"/>
          <w:szCs w:val="22"/>
        </w:rPr>
        <w:t>Pakiet 40 poz. 2</w:t>
      </w:r>
    </w:p>
    <w:p w:rsidR="00DD5EB0" w:rsidRPr="00F37229" w:rsidRDefault="00DD5EB0" w:rsidP="00F37229">
      <w:pPr>
        <w:spacing w:line="276" w:lineRule="auto"/>
        <w:rPr>
          <w:rFonts w:ascii="Arial Narrow" w:hAnsi="Arial Narrow"/>
          <w:sz w:val="22"/>
          <w:szCs w:val="22"/>
        </w:rPr>
      </w:pPr>
      <w:r w:rsidRPr="00F37229">
        <w:rPr>
          <w:rFonts w:ascii="Arial Narrow" w:hAnsi="Arial Narrow" w:cs="Calibri"/>
          <w:sz w:val="22"/>
          <w:szCs w:val="22"/>
        </w:rPr>
        <w:t>Prosimy Zamawiającego o wyjaśnienie czy chodziło o rozmiar 5,4 mm?</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Tak, jest to omyłka pisarska. Chodziło o rozmiar 5,4 mm</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43</w:t>
      </w: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Calibri"/>
          <w:b/>
          <w:bCs/>
          <w:sz w:val="22"/>
          <w:szCs w:val="22"/>
        </w:rPr>
        <w:t>Pakiet 40 poz. 1 i 2</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sz w:val="22"/>
          <w:szCs w:val="22"/>
        </w:rPr>
        <w:t xml:space="preserve">Czy Zamawiający oczekuje bronchofiberoskopu </w:t>
      </w:r>
      <w:proofErr w:type="spellStart"/>
      <w:r w:rsidRPr="00F37229">
        <w:rPr>
          <w:rFonts w:ascii="Arial Narrow" w:hAnsi="Arial Narrow" w:cs="Calibri"/>
          <w:sz w:val="22"/>
          <w:szCs w:val="22"/>
        </w:rPr>
        <w:t>j.u</w:t>
      </w:r>
      <w:proofErr w:type="spellEnd"/>
      <w:r w:rsidRPr="00F37229">
        <w:rPr>
          <w:rFonts w:ascii="Arial Narrow" w:hAnsi="Arial Narrow" w:cs="Calibri"/>
          <w:sz w:val="22"/>
          <w:szCs w:val="22"/>
        </w:rPr>
        <w:t>., którego sekcja gięta odchyla się w zakresie minimum 200 ° ± 5° góra/dół co ułatwia manewrowanie w układzie oddechowym i dotarcie do trudno dostępnych segmentów drzewa oskrzelowego?</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cs="AAAAAR+Helvetica-Oblique"/>
          <w:sz w:val="22"/>
          <w:szCs w:val="22"/>
        </w:rPr>
      </w:pPr>
      <w:r w:rsidRPr="00F37229">
        <w:rPr>
          <w:rFonts w:ascii="Arial Narrow" w:hAnsi="Arial Narrow" w:cs="AAAAAR+Helvetica-Oblique"/>
          <w:sz w:val="22"/>
          <w:szCs w:val="22"/>
        </w:rPr>
        <w:t>Zgodnie z zapisami formularza cenowego.</w:t>
      </w: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44</w:t>
      </w:r>
    </w:p>
    <w:p w:rsidR="00DD5EB0" w:rsidRPr="00F37229" w:rsidRDefault="00DD5EB0" w:rsidP="00F37229">
      <w:pPr>
        <w:spacing w:line="276" w:lineRule="auto"/>
        <w:rPr>
          <w:rFonts w:ascii="Arial Narrow" w:hAnsi="Arial Narrow" w:cs="Calibri"/>
          <w:b/>
          <w:bCs/>
          <w:sz w:val="22"/>
          <w:szCs w:val="22"/>
        </w:rPr>
      </w:pPr>
      <w:r w:rsidRPr="00F37229">
        <w:rPr>
          <w:rFonts w:ascii="Arial Narrow" w:hAnsi="Arial Narrow" w:cs="Calibri"/>
          <w:b/>
          <w:bCs/>
          <w:sz w:val="22"/>
          <w:szCs w:val="22"/>
        </w:rPr>
        <w:t>Pakiet 40 poz. 1 i 2</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sz w:val="22"/>
          <w:szCs w:val="22"/>
        </w:rPr>
        <w:t>Czy Zamawiający oczekuje, aby zaoferowane bronchofiberoskopy były kompatybilne z monitorem generującym obraz z automatycznym balansem bieli i automatycznym dostosowaniem parametrów, co umożliwia otrzymanie wysokiej jakości obrazu i eliminuje jego przepalenie bez konieczności zmiany ustawień? Wyjaśniamy, że bezpośrednio przekłada się to na skrócenie czasu procedury oraz otrzymanie zdjęć i filmów wysokiej jakości.</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jc w:val="both"/>
        <w:rPr>
          <w:rFonts w:ascii="Arial Narrow" w:hAnsi="Arial Narrow"/>
          <w:sz w:val="22"/>
          <w:szCs w:val="22"/>
          <w:u w:val="single"/>
        </w:rPr>
      </w:pPr>
      <w:r w:rsidRPr="00F37229">
        <w:rPr>
          <w:rFonts w:ascii="Arial Narrow" w:hAnsi="Arial Narrow" w:cs="AAAAAR+Helvetica-Oblique"/>
          <w:sz w:val="22"/>
          <w:szCs w:val="22"/>
        </w:rPr>
        <w:t>Zgodnie z zapisami formularza cenowego.</w:t>
      </w:r>
    </w:p>
    <w:p w:rsidR="00DD5EB0" w:rsidRPr="00F37229" w:rsidRDefault="00DD5EB0" w:rsidP="00F37229">
      <w:pPr>
        <w:spacing w:line="276" w:lineRule="auto"/>
        <w:jc w:val="both"/>
        <w:rPr>
          <w:rFonts w:ascii="Arial Narrow" w:hAnsi="Arial Narrow" w:cs="AAAAAR+Helvetica-Oblique"/>
          <w:i/>
          <w:iCs/>
          <w:sz w:val="22"/>
          <w:szCs w:val="22"/>
        </w:rPr>
      </w:pPr>
    </w:p>
    <w:p w:rsidR="00DD5EB0" w:rsidRPr="00F37229" w:rsidRDefault="00673651" w:rsidP="00F37229">
      <w:pPr>
        <w:spacing w:line="276" w:lineRule="auto"/>
        <w:rPr>
          <w:rFonts w:ascii="Arial Narrow" w:hAnsi="Arial Narrow" w:cs="AAAAAR+Helvetica-Oblique"/>
          <w:iCs/>
          <w:sz w:val="22"/>
          <w:szCs w:val="22"/>
        </w:rPr>
      </w:pPr>
      <w:r w:rsidRPr="00F37229">
        <w:rPr>
          <w:rFonts w:ascii="Arial Narrow" w:hAnsi="Arial Narrow" w:cs="AAAAAR+Helvetica-Oblique"/>
          <w:iCs/>
          <w:sz w:val="22"/>
          <w:szCs w:val="22"/>
        </w:rPr>
        <w:t>PYTANIE 45</w:t>
      </w:r>
    </w:p>
    <w:p w:rsidR="00673651" w:rsidRPr="00F37229" w:rsidRDefault="00DD5EB0" w:rsidP="00F37229">
      <w:pPr>
        <w:pStyle w:val="Nagwek"/>
        <w:tabs>
          <w:tab w:val="left" w:pos="720"/>
        </w:tabs>
        <w:spacing w:line="276" w:lineRule="auto"/>
        <w:jc w:val="both"/>
        <w:rPr>
          <w:rFonts w:ascii="Arial Narrow" w:hAnsi="Arial Narrow" w:cs="Calibri"/>
          <w:b/>
          <w:bCs/>
          <w:sz w:val="22"/>
          <w:szCs w:val="22"/>
        </w:rPr>
      </w:pPr>
      <w:r w:rsidRPr="00F37229">
        <w:rPr>
          <w:rFonts w:ascii="Arial Narrow" w:hAnsi="Arial Narrow" w:cs="Calibri"/>
          <w:b/>
          <w:bCs/>
          <w:sz w:val="22"/>
          <w:szCs w:val="22"/>
        </w:rPr>
        <w:t xml:space="preserve">§9 ust 1, pkt. 2, </w:t>
      </w:r>
      <w:r w:rsidR="00673651" w:rsidRPr="00F37229">
        <w:rPr>
          <w:rFonts w:ascii="Arial Narrow" w:hAnsi="Arial Narrow" w:cs="Calibri"/>
          <w:b/>
          <w:bCs/>
          <w:sz w:val="22"/>
          <w:szCs w:val="22"/>
        </w:rPr>
        <w:t>Dotyczy Załącznika nr 9 (Projekt Umowy)</w:t>
      </w:r>
    </w:p>
    <w:p w:rsidR="00DD5EB0" w:rsidRPr="00F37229" w:rsidRDefault="00DD5EB0" w:rsidP="00F37229">
      <w:pPr>
        <w:spacing w:line="276" w:lineRule="auto"/>
        <w:jc w:val="both"/>
        <w:rPr>
          <w:rFonts w:ascii="Arial Narrow" w:hAnsi="Arial Narrow"/>
          <w:sz w:val="22"/>
          <w:szCs w:val="22"/>
          <w:u w:val="single"/>
        </w:rPr>
      </w:pPr>
      <w:r w:rsidRPr="00F37229">
        <w:rPr>
          <w:rFonts w:ascii="Arial Narrow" w:hAnsi="Arial Narrow" w:cs="Calibri"/>
          <w:b/>
          <w:bCs/>
          <w:sz w:val="22"/>
          <w:szCs w:val="22"/>
        </w:rPr>
        <w:t>3 i 4</w:t>
      </w:r>
      <w:r w:rsidRPr="00F37229">
        <w:rPr>
          <w:rFonts w:ascii="Arial Narrow" w:hAnsi="Arial Narrow" w:cs="Calibri"/>
          <w:sz w:val="22"/>
          <w:szCs w:val="22"/>
        </w:rPr>
        <w:t xml:space="preserve"> </w:t>
      </w:r>
      <w:bookmarkStart w:id="0" w:name="OLE_LINK38"/>
      <w:r w:rsidRPr="00F37229">
        <w:rPr>
          <w:rFonts w:ascii="Arial Narrow" w:hAnsi="Arial Narrow" w:cs="Calibri"/>
          <w:sz w:val="22"/>
          <w:szCs w:val="22"/>
        </w:rPr>
        <w:t xml:space="preserve">- </w:t>
      </w:r>
      <w:r w:rsidRPr="00F37229">
        <w:rPr>
          <w:rFonts w:ascii="Arial Narrow" w:hAnsi="Arial Narrow" w:cs="Calibri"/>
          <w:bCs/>
          <w:sz w:val="22"/>
          <w:szCs w:val="22"/>
        </w:rPr>
        <w:t>W naszej opinii zaproponowana kara umowna jest zbyt wysoka. Przyjęło się, że na rynku akcesoriów wynosi ona ok. 0,1-0,2% za każdy dzień zwłoki. W związku z tym proponujemy, aby obniżyć karę umowną do przyjętego w branży poziomu.</w:t>
      </w:r>
    </w:p>
    <w:p w:rsidR="00DD5EB0" w:rsidRPr="00F37229" w:rsidRDefault="00DD5EB0" w:rsidP="00F37229">
      <w:pPr>
        <w:spacing w:line="276" w:lineRule="auto"/>
        <w:jc w:val="both"/>
        <w:rPr>
          <w:rFonts w:ascii="Arial Narrow" w:hAnsi="Arial Narrow"/>
          <w:sz w:val="22"/>
          <w:szCs w:val="22"/>
          <w:u w:val="single"/>
        </w:rPr>
      </w:pPr>
      <w:r w:rsidRPr="00F37229">
        <w:rPr>
          <w:rFonts w:ascii="Arial Narrow" w:hAnsi="Arial Narrow"/>
          <w:sz w:val="22"/>
          <w:szCs w:val="22"/>
          <w:u w:val="single"/>
        </w:rPr>
        <w:t xml:space="preserve">PROPOZYCJA ODPOWIEDZI </w:t>
      </w:r>
    </w:p>
    <w:p w:rsidR="00DD5EB0" w:rsidRPr="00F37229" w:rsidRDefault="00DD5EB0" w:rsidP="00F37229">
      <w:pPr>
        <w:spacing w:line="276" w:lineRule="auto"/>
        <w:rPr>
          <w:rFonts w:ascii="Arial Narrow" w:hAnsi="Arial Narrow" w:cs="AAAAAR+Helvetica-Oblique"/>
          <w:iCs/>
          <w:sz w:val="22"/>
          <w:szCs w:val="22"/>
        </w:rPr>
      </w:pPr>
      <w:r w:rsidRPr="00F37229">
        <w:rPr>
          <w:rFonts w:ascii="Arial Narrow" w:hAnsi="Arial Narrow" w:cs="Calibri"/>
          <w:sz w:val="22"/>
          <w:szCs w:val="22"/>
        </w:rPr>
        <w:t xml:space="preserve">Zamawiający  podtrzymuje zapisy  projektu umowy. Przedmiotem wyjaśnień zapytań  do SWZ nie jest wydawanie opinii. </w:t>
      </w:r>
    </w:p>
    <w:p w:rsidR="00DD5EB0" w:rsidRPr="00F37229" w:rsidRDefault="00DD5EB0" w:rsidP="00F37229">
      <w:pPr>
        <w:spacing w:line="276" w:lineRule="auto"/>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AAAAAR+Helvetica-Oblique"/>
          <w:iCs/>
          <w:sz w:val="22"/>
          <w:szCs w:val="22"/>
        </w:rPr>
        <w:t>PYTANIE 46</w:t>
      </w:r>
    </w:p>
    <w:p w:rsidR="00DD5EB0" w:rsidRPr="00F37229" w:rsidRDefault="00DD5EB0" w:rsidP="00F37229">
      <w:pPr>
        <w:spacing w:line="276" w:lineRule="auto"/>
        <w:rPr>
          <w:rFonts w:ascii="Arial Narrow" w:hAnsi="Arial Narrow" w:cs="Calibri"/>
          <w:sz w:val="22"/>
          <w:szCs w:val="22"/>
        </w:rPr>
      </w:pPr>
      <w:r w:rsidRPr="00F37229">
        <w:rPr>
          <w:rFonts w:ascii="Arial Narrow" w:hAnsi="Arial Narrow" w:cs="Calibri"/>
          <w:b/>
          <w:bCs/>
          <w:sz w:val="22"/>
          <w:szCs w:val="22"/>
        </w:rPr>
        <w:t xml:space="preserve">§9 ust 2 </w:t>
      </w:r>
      <w:r w:rsidRPr="00F37229">
        <w:rPr>
          <w:rFonts w:ascii="Arial Narrow" w:hAnsi="Arial Narrow" w:cs="Calibri"/>
          <w:sz w:val="22"/>
          <w:szCs w:val="22"/>
        </w:rPr>
        <w:t>- Wnosimy o obniżenie maksymalnego limitu kar do 20 % wartości brutto umowy. Umożliwi to wykonawcom właściwą ocenę ryzyka i należytą wycenę oferty.</w:t>
      </w:r>
    </w:p>
    <w:p w:rsidR="00673651" w:rsidRPr="00F37229" w:rsidRDefault="00673651" w:rsidP="00F37229">
      <w:pPr>
        <w:spacing w:line="276" w:lineRule="auto"/>
        <w:rPr>
          <w:rFonts w:ascii="Arial Narrow" w:hAnsi="Arial Narrow"/>
          <w:b/>
          <w:sz w:val="22"/>
          <w:szCs w:val="22"/>
          <w:u w:val="single"/>
        </w:rPr>
      </w:pPr>
      <w:bookmarkStart w:id="1" w:name="_Hlk86833531"/>
      <w:bookmarkEnd w:id="0"/>
      <w:r w:rsidRPr="00F37229">
        <w:rPr>
          <w:rFonts w:ascii="Arial Narrow" w:hAnsi="Arial Narrow"/>
          <w:b/>
          <w:sz w:val="22"/>
          <w:szCs w:val="22"/>
          <w:u w:val="single"/>
        </w:rPr>
        <w:t xml:space="preserve">ODPOWIEDŹ </w:t>
      </w:r>
    </w:p>
    <w:p w:rsidR="00DD5EB0" w:rsidRPr="00F37229" w:rsidRDefault="00DD5EB0" w:rsidP="00F37229">
      <w:pPr>
        <w:pStyle w:val="Tekstpodstawowy"/>
        <w:spacing w:line="276" w:lineRule="auto"/>
        <w:rPr>
          <w:rFonts w:ascii="Arial Narrow" w:hAnsi="Arial Narrow" w:cs="Calibri"/>
          <w:sz w:val="22"/>
          <w:szCs w:val="22"/>
        </w:rPr>
      </w:pPr>
      <w:r w:rsidRPr="00F37229">
        <w:rPr>
          <w:rFonts w:ascii="Arial Narrow" w:hAnsi="Arial Narrow" w:cs="Calibri"/>
          <w:sz w:val="22"/>
          <w:szCs w:val="22"/>
        </w:rPr>
        <w:t>Zamawiający  podtrzymuje zapisy  projektu umowy.</w:t>
      </w:r>
    </w:p>
    <w:p w:rsidR="00DD5EB0" w:rsidRPr="00F37229" w:rsidRDefault="00DD5EB0" w:rsidP="00F37229">
      <w:pPr>
        <w:spacing w:line="276" w:lineRule="auto"/>
        <w:rPr>
          <w:rFonts w:ascii="Arial Narrow" w:hAnsi="Arial Narrow" w:cs="AAAAAR+Helvetica-Oblique"/>
          <w:i/>
          <w:iCs/>
          <w:sz w:val="22"/>
          <w:szCs w:val="22"/>
        </w:rPr>
      </w:pPr>
    </w:p>
    <w:p w:rsidR="00DD5EB0" w:rsidRPr="00F37229" w:rsidRDefault="00DD5EB0" w:rsidP="00F37229">
      <w:pPr>
        <w:spacing w:line="276" w:lineRule="auto"/>
        <w:rPr>
          <w:rFonts w:ascii="Arial Narrow" w:hAnsi="Arial Narrow" w:cs="AAAAAR+Helvetica-Oblique"/>
          <w:iCs/>
          <w:sz w:val="22"/>
          <w:szCs w:val="22"/>
        </w:rPr>
      </w:pPr>
      <w:r w:rsidRPr="00F37229">
        <w:rPr>
          <w:rFonts w:ascii="Arial Narrow" w:hAnsi="Arial Narrow" w:cs="AAAAAR+Helvetica-Oblique"/>
          <w:iCs/>
          <w:sz w:val="22"/>
          <w:szCs w:val="22"/>
        </w:rPr>
        <w:t>PYTANIE 47</w:t>
      </w:r>
    </w:p>
    <w:p w:rsidR="00DD5EB0" w:rsidRPr="00F37229" w:rsidRDefault="00DD5EB0" w:rsidP="00F37229">
      <w:pPr>
        <w:spacing w:line="276" w:lineRule="auto"/>
        <w:rPr>
          <w:rFonts w:ascii="Arial Narrow" w:hAnsi="Arial Narrow" w:cs="AAAAAR+Helvetica-Oblique"/>
          <w:i/>
          <w:iCs/>
          <w:sz w:val="22"/>
          <w:szCs w:val="22"/>
        </w:rPr>
      </w:pPr>
      <w:r w:rsidRPr="00F37229">
        <w:rPr>
          <w:rFonts w:ascii="Arial Narrow" w:hAnsi="Arial Narrow" w:cs="Calibri"/>
          <w:sz w:val="22"/>
          <w:szCs w:val="22"/>
        </w:rPr>
        <w:t>Proponujemy dodanie kolejnego paragrafu o sile wyższej z uwagi na brak szczegółowej regulacji kwestii postępowania przez Strony w przypadku zaistnienia zdarzeń o charakterze siły wyższej:</w:t>
      </w:r>
    </w:p>
    <w:p w:rsidR="00DD5EB0" w:rsidRPr="00F37229" w:rsidRDefault="00DD5EB0" w:rsidP="00F37229">
      <w:pPr>
        <w:pStyle w:val="Akapitzlist"/>
        <w:numPr>
          <w:ilvl w:val="0"/>
          <w:numId w:val="9"/>
        </w:numPr>
        <w:spacing w:line="276" w:lineRule="auto"/>
        <w:ind w:left="709" w:firstLine="0"/>
        <w:jc w:val="both"/>
        <w:rPr>
          <w:rFonts w:ascii="Arial Narrow" w:eastAsia="Calibri" w:hAnsi="Arial Narrow" w:cs="Calibri"/>
          <w:i/>
          <w:iCs/>
          <w:sz w:val="22"/>
          <w:szCs w:val="22"/>
        </w:rPr>
      </w:pPr>
      <w:bookmarkStart w:id="2" w:name="OLE_LINK39"/>
      <w:bookmarkStart w:id="3" w:name="_Hlk86833540"/>
      <w:bookmarkEnd w:id="1"/>
      <w:r w:rsidRPr="00F37229">
        <w:rPr>
          <w:rFonts w:ascii="Arial Narrow" w:hAnsi="Arial Narrow" w:cs="Calibri"/>
          <w:i/>
          <w:iCs/>
          <w:sz w:val="22"/>
          <w:szCs w:val="22"/>
        </w:rPr>
        <w:lastRenderedPageBreak/>
        <w:t xml:space="preserve">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rsidR="00DD5EB0" w:rsidRPr="00F37229" w:rsidRDefault="00DD5EB0" w:rsidP="00F37229">
      <w:pPr>
        <w:pStyle w:val="Akapitzlist"/>
        <w:numPr>
          <w:ilvl w:val="0"/>
          <w:numId w:val="9"/>
        </w:numPr>
        <w:spacing w:line="276" w:lineRule="auto"/>
        <w:ind w:left="709" w:firstLine="0"/>
        <w:jc w:val="both"/>
        <w:rPr>
          <w:rFonts w:ascii="Arial Narrow" w:eastAsia="Calibri" w:hAnsi="Arial Narrow" w:cs="Calibri"/>
          <w:i/>
          <w:iCs/>
          <w:sz w:val="22"/>
          <w:szCs w:val="22"/>
        </w:rPr>
      </w:pPr>
      <w:r w:rsidRPr="00F37229">
        <w:rPr>
          <w:rFonts w:ascii="Arial Narrow" w:hAnsi="Arial Narrow" w:cs="Calibri"/>
          <w:i/>
          <w:iCs/>
          <w:sz w:val="22"/>
          <w:szCs w:val="22"/>
        </w:rPr>
        <w:t xml:space="preserve">Terminy wykonania zobowiązań wynikających z Umowy, w tym czasu reakcji, ulegają przedłużeniu o czas trwania siły wyższej. </w:t>
      </w:r>
    </w:p>
    <w:p w:rsidR="00DD5EB0" w:rsidRPr="00F37229" w:rsidRDefault="00DD5EB0" w:rsidP="00F37229">
      <w:pPr>
        <w:pStyle w:val="Akapitzlist"/>
        <w:numPr>
          <w:ilvl w:val="0"/>
          <w:numId w:val="9"/>
        </w:numPr>
        <w:spacing w:line="276" w:lineRule="auto"/>
        <w:ind w:left="709" w:firstLine="0"/>
        <w:jc w:val="both"/>
        <w:rPr>
          <w:rFonts w:ascii="Arial Narrow" w:hAnsi="Arial Narrow" w:cs="Calibri"/>
          <w:i/>
          <w:iCs/>
          <w:sz w:val="22"/>
          <w:szCs w:val="22"/>
        </w:rPr>
      </w:pPr>
      <w:r w:rsidRPr="00F37229">
        <w:rPr>
          <w:rFonts w:ascii="Arial Narrow" w:hAnsi="Arial Narrow" w:cs="Calibri"/>
          <w:i/>
          <w:iCs/>
          <w:sz w:val="22"/>
          <w:szCs w:val="22"/>
        </w:rPr>
        <w:t>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bookmarkEnd w:id="2"/>
      <w:r w:rsidRPr="00F37229">
        <w:rPr>
          <w:rFonts w:ascii="Arial Narrow" w:hAnsi="Arial Narrow" w:cs="Calibri"/>
          <w:i/>
          <w:iCs/>
          <w:sz w:val="22"/>
          <w:szCs w:val="22"/>
        </w:rPr>
        <w:t>.</w:t>
      </w:r>
    </w:p>
    <w:bookmarkEnd w:id="3"/>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DD5EB0" w:rsidP="00F37229">
      <w:pPr>
        <w:spacing w:line="276" w:lineRule="auto"/>
        <w:rPr>
          <w:rFonts w:ascii="Arial Narrow" w:hAnsi="Arial Narrow" w:cs="AAAAAR+Helvetica-Oblique"/>
          <w:i/>
          <w:iCs/>
          <w:sz w:val="22"/>
          <w:szCs w:val="22"/>
        </w:rPr>
      </w:pPr>
      <w:r w:rsidRPr="00F37229">
        <w:rPr>
          <w:rFonts w:ascii="Arial Narrow" w:hAnsi="Arial Narrow" w:cs="Calibri"/>
          <w:sz w:val="22"/>
          <w:szCs w:val="22"/>
        </w:rPr>
        <w:t>Zamawiający  podtrzymuje zapisy  projektu umowy.</w:t>
      </w:r>
    </w:p>
    <w:p w:rsidR="002551F0" w:rsidRDefault="002551F0" w:rsidP="00F37229">
      <w:pPr>
        <w:spacing w:line="276" w:lineRule="auto"/>
        <w:rPr>
          <w:rFonts w:ascii="Arial Narrow" w:hAnsi="Arial Narrow" w:cs="AAAAAR+Helvetica-Oblique"/>
          <w:iCs/>
          <w:sz w:val="22"/>
          <w:szCs w:val="22"/>
        </w:rPr>
      </w:pPr>
    </w:p>
    <w:p w:rsidR="00DD5EB0" w:rsidRPr="00F37229" w:rsidRDefault="00DD5EB0" w:rsidP="00F37229">
      <w:pPr>
        <w:spacing w:line="276" w:lineRule="auto"/>
        <w:rPr>
          <w:rFonts w:ascii="Arial Narrow" w:hAnsi="Arial Narrow" w:cs="AAAAAR+Helvetica-Oblique"/>
          <w:i/>
          <w:iCs/>
          <w:sz w:val="22"/>
          <w:szCs w:val="22"/>
        </w:rPr>
      </w:pPr>
      <w:r w:rsidRPr="00F37229">
        <w:rPr>
          <w:rFonts w:ascii="Arial Narrow" w:hAnsi="Arial Narrow" w:cs="AAAAAR+Helvetica-Oblique"/>
          <w:iCs/>
          <w:sz w:val="22"/>
          <w:szCs w:val="22"/>
        </w:rPr>
        <w:t>PYTANIE</w:t>
      </w:r>
      <w:r w:rsidRPr="00F37229">
        <w:rPr>
          <w:rFonts w:ascii="Arial Narrow" w:hAnsi="Arial Narrow" w:cs="AAAAAR+Helvetica-Oblique"/>
          <w:i/>
          <w:iCs/>
          <w:sz w:val="22"/>
          <w:szCs w:val="22"/>
        </w:rPr>
        <w:t xml:space="preserve"> 48</w:t>
      </w:r>
    </w:p>
    <w:p w:rsidR="00DD5EB0" w:rsidRPr="00F37229" w:rsidRDefault="00DD5EB0" w:rsidP="00F37229">
      <w:pPr>
        <w:spacing w:line="276" w:lineRule="auto"/>
        <w:jc w:val="both"/>
        <w:rPr>
          <w:rFonts w:ascii="Arial Narrow" w:hAnsi="Arial Narrow" w:cs="Calibri"/>
          <w:b/>
          <w:bCs/>
          <w:sz w:val="22"/>
          <w:szCs w:val="22"/>
          <w:lang w:val="en-US"/>
        </w:rPr>
      </w:pPr>
      <w:r w:rsidRPr="00F37229">
        <w:rPr>
          <w:rFonts w:ascii="Arial Narrow" w:hAnsi="Arial Narrow" w:cs="Calibri"/>
          <w:b/>
          <w:bCs/>
          <w:sz w:val="22"/>
          <w:szCs w:val="22"/>
        </w:rPr>
        <w:t>Dotyczy RODO</w:t>
      </w:r>
    </w:p>
    <w:p w:rsidR="00673651" w:rsidRPr="00F37229" w:rsidRDefault="00DD5EB0" w:rsidP="00F37229">
      <w:pPr>
        <w:pStyle w:val="Akapitzlist"/>
        <w:spacing w:line="276" w:lineRule="auto"/>
        <w:jc w:val="both"/>
        <w:rPr>
          <w:rFonts w:ascii="Arial Narrow" w:hAnsi="Arial Narrow" w:cs="Calibri"/>
          <w:sz w:val="22"/>
          <w:szCs w:val="22"/>
        </w:rPr>
      </w:pPr>
      <w:r w:rsidRPr="00F37229">
        <w:rPr>
          <w:rFonts w:ascii="Arial Narrow" w:hAnsi="Arial Narrow" w:cs="Calibri"/>
          <w:sz w:val="22"/>
          <w:szCs w:val="22"/>
        </w:rPr>
        <w:t>Czy w związku z wdrożonymi zmianami w regulacjach prawnych dotyczących ochrony danych osobowych (RODO) Zamawiający rozważy zawarcie dodatkowej umowy regulującej bezpieczeństwo danych podczas czynności serwisowych?</w:t>
      </w:r>
    </w:p>
    <w:p w:rsidR="00DD5EB0" w:rsidRPr="00F37229" w:rsidRDefault="00DD5EB0" w:rsidP="00F37229">
      <w:pPr>
        <w:pStyle w:val="Akapitzlist"/>
        <w:spacing w:line="276" w:lineRule="auto"/>
        <w:jc w:val="both"/>
        <w:rPr>
          <w:rFonts w:ascii="Arial Narrow" w:hAnsi="Arial Narrow" w:cs="Calibri"/>
          <w:sz w:val="22"/>
          <w:szCs w:val="22"/>
        </w:rPr>
      </w:pPr>
      <w:r w:rsidRPr="00F37229">
        <w:rPr>
          <w:rFonts w:ascii="Arial Narrow" w:hAnsi="Arial Narrow" w:cs="Calibri"/>
          <w:sz w:val="22"/>
          <w:szCs w:val="22"/>
        </w:rPr>
        <w:t xml:space="preserve">Jeśli tak, czy Zamawiający wyraża zgodę na zawarcie ww. umowy wg wzoru Wykonawcy? </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DD5EB0" w:rsidRPr="00F37229" w:rsidRDefault="00673651" w:rsidP="00F37229">
      <w:pPr>
        <w:spacing w:line="276" w:lineRule="auto"/>
        <w:jc w:val="both"/>
        <w:rPr>
          <w:rFonts w:ascii="Arial Narrow" w:hAnsi="Arial Narrow" w:cs="Calibri"/>
          <w:sz w:val="22"/>
          <w:szCs w:val="22"/>
        </w:rPr>
      </w:pPr>
      <w:r w:rsidRPr="00F37229">
        <w:rPr>
          <w:rFonts w:ascii="Arial Narrow" w:hAnsi="Arial Narrow" w:cs="Calibri"/>
          <w:sz w:val="22"/>
          <w:szCs w:val="22"/>
        </w:rPr>
        <w:t xml:space="preserve">Przedmiotem postępowania są dostawy, nie usługi. W przypadku konieczności zwarcia   takiej  umowy  podstawą  będzie  wzór Zamawiającego  w uzgodnieniu z Wykonawcą  </w:t>
      </w:r>
    </w:p>
    <w:p w:rsidR="00DD5EB0" w:rsidRPr="00F37229" w:rsidRDefault="00DD5EB0" w:rsidP="00F37229">
      <w:pPr>
        <w:spacing w:line="276" w:lineRule="auto"/>
        <w:rPr>
          <w:rFonts w:ascii="Arial Narrow" w:hAnsi="Arial Narrow"/>
          <w:sz w:val="22"/>
          <w:szCs w:val="22"/>
        </w:rPr>
      </w:pPr>
    </w:p>
    <w:p w:rsidR="00673651" w:rsidRPr="00F37229" w:rsidRDefault="00673651" w:rsidP="00F37229">
      <w:pPr>
        <w:spacing w:line="276" w:lineRule="auto"/>
        <w:rPr>
          <w:rFonts w:ascii="Arial Narrow" w:hAnsi="Arial Narrow"/>
          <w:sz w:val="22"/>
          <w:szCs w:val="22"/>
        </w:rPr>
      </w:pPr>
      <w:r w:rsidRPr="00F37229">
        <w:rPr>
          <w:rFonts w:ascii="Arial Narrow" w:hAnsi="Arial Narrow"/>
          <w:sz w:val="22"/>
          <w:szCs w:val="22"/>
        </w:rPr>
        <w:t xml:space="preserve">PYTANIE 49 – dotyczy zadania 14 </w:t>
      </w:r>
    </w:p>
    <w:p w:rsidR="00673651" w:rsidRPr="00F37229" w:rsidRDefault="00673651" w:rsidP="00F37229">
      <w:pPr>
        <w:spacing w:line="276" w:lineRule="auto"/>
        <w:rPr>
          <w:rFonts w:ascii="Arial Narrow" w:hAnsi="Arial Narrow"/>
          <w:sz w:val="22"/>
          <w:szCs w:val="22"/>
        </w:rPr>
      </w:pPr>
      <w:r w:rsidRPr="00F37229">
        <w:rPr>
          <w:rFonts w:ascii="Arial Narrow" w:hAnsi="Arial Narrow"/>
          <w:sz w:val="22"/>
          <w:szCs w:val="22"/>
        </w:rPr>
        <w:t xml:space="preserve">Prosimy o dopuszczenie zestawów zawierających szczoteczki do zębów z otworami ssącym umieszczonymi w główce oraz regulatorem siły ssania umieszczonym w rączce, saszetką z 0,12% </w:t>
      </w:r>
      <w:proofErr w:type="spellStart"/>
      <w:r w:rsidRPr="00F37229">
        <w:rPr>
          <w:rFonts w:ascii="Arial Narrow" w:hAnsi="Arial Narrow"/>
          <w:sz w:val="22"/>
          <w:szCs w:val="22"/>
        </w:rPr>
        <w:t>chlorheksydyną</w:t>
      </w:r>
      <w:proofErr w:type="spellEnd"/>
      <w:r w:rsidRPr="00F37229">
        <w:rPr>
          <w:rFonts w:ascii="Arial Narrow" w:hAnsi="Arial Narrow"/>
          <w:sz w:val="22"/>
          <w:szCs w:val="22"/>
        </w:rPr>
        <w:t xml:space="preserve"> 12ml, szpatułki z gąbką oraz kieliszka/dyspensera na przygotowania, z profesjonalnym opakowaniem produktu medycznego pełniącym wyłącznie funkcję opakowania</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673651" w:rsidRPr="00F37229" w:rsidRDefault="00673651" w:rsidP="00F37229">
      <w:pPr>
        <w:spacing w:line="276" w:lineRule="auto"/>
        <w:rPr>
          <w:rFonts w:ascii="Arial Narrow" w:hAnsi="Arial Narrow" w:cs="Courier New"/>
          <w:sz w:val="22"/>
          <w:szCs w:val="22"/>
        </w:rPr>
      </w:pPr>
      <w:r w:rsidRPr="00F37229">
        <w:rPr>
          <w:rFonts w:ascii="Arial Narrow" w:hAnsi="Arial Narrow" w:cs="Courier New"/>
          <w:sz w:val="22"/>
          <w:szCs w:val="22"/>
        </w:rPr>
        <w:t>Zgodnie z formularzem cenowym</w:t>
      </w:r>
    </w:p>
    <w:p w:rsidR="008F4705" w:rsidRDefault="008F4705" w:rsidP="00F37229">
      <w:pPr>
        <w:spacing w:line="276" w:lineRule="auto"/>
        <w:rPr>
          <w:rFonts w:ascii="Arial Narrow" w:hAnsi="Arial Narrow"/>
          <w:sz w:val="22"/>
          <w:szCs w:val="22"/>
        </w:rPr>
      </w:pPr>
    </w:p>
    <w:p w:rsidR="00673651" w:rsidRPr="00F37229" w:rsidRDefault="00673651" w:rsidP="00F37229">
      <w:pPr>
        <w:spacing w:line="276" w:lineRule="auto"/>
        <w:rPr>
          <w:rFonts w:ascii="Arial Narrow" w:eastAsia="Calibri" w:hAnsi="Arial Narrow"/>
          <w:sz w:val="22"/>
          <w:szCs w:val="22"/>
          <w:lang w:eastAsia="en-US"/>
        </w:rPr>
      </w:pPr>
      <w:r w:rsidRPr="00F37229">
        <w:rPr>
          <w:rFonts w:ascii="Arial Narrow" w:hAnsi="Arial Narrow"/>
          <w:sz w:val="22"/>
          <w:szCs w:val="22"/>
        </w:rPr>
        <w:t>PYTANIE 50 – dotyczy zadania 28</w:t>
      </w:r>
    </w:p>
    <w:p w:rsidR="00673651" w:rsidRPr="00F37229" w:rsidRDefault="00673651" w:rsidP="00F37229">
      <w:pPr>
        <w:spacing w:line="276" w:lineRule="auto"/>
        <w:rPr>
          <w:rFonts w:ascii="Arial Narrow" w:hAnsi="Arial Narrow"/>
          <w:sz w:val="22"/>
          <w:szCs w:val="22"/>
        </w:rPr>
      </w:pPr>
      <w:r w:rsidRPr="00F37229">
        <w:rPr>
          <w:rFonts w:ascii="Arial Narrow" w:hAnsi="Arial Narrow"/>
          <w:sz w:val="22"/>
          <w:szCs w:val="22"/>
        </w:rPr>
        <w:t>Czy Zamawiający dopuści zestaw do pomiarów spirometrycznych u pacjenta D-lite ++ o długości 3 m?</w:t>
      </w:r>
    </w:p>
    <w:p w:rsidR="00673651" w:rsidRPr="00F37229" w:rsidRDefault="00673651" w:rsidP="00F37229">
      <w:pPr>
        <w:spacing w:line="276" w:lineRule="auto"/>
        <w:rPr>
          <w:rFonts w:ascii="Arial Narrow" w:hAnsi="Arial Narrow"/>
          <w:b/>
          <w:sz w:val="22"/>
          <w:szCs w:val="22"/>
          <w:u w:val="single"/>
        </w:rPr>
      </w:pPr>
      <w:r w:rsidRPr="00F37229">
        <w:rPr>
          <w:rFonts w:ascii="Arial Narrow" w:hAnsi="Arial Narrow"/>
          <w:b/>
          <w:sz w:val="22"/>
          <w:szCs w:val="22"/>
          <w:u w:val="single"/>
        </w:rPr>
        <w:t xml:space="preserve">ODPOWIEDŹ </w:t>
      </w:r>
    </w:p>
    <w:p w:rsidR="00673651" w:rsidRPr="00F37229" w:rsidRDefault="00673651" w:rsidP="00F37229">
      <w:pPr>
        <w:spacing w:line="276" w:lineRule="auto"/>
        <w:rPr>
          <w:rFonts w:ascii="Arial Narrow" w:hAnsi="Arial Narrow"/>
          <w:sz w:val="22"/>
          <w:szCs w:val="22"/>
        </w:rPr>
      </w:pPr>
      <w:r w:rsidRPr="00F37229">
        <w:rPr>
          <w:rFonts w:ascii="Arial Narrow" w:hAnsi="Arial Narrow"/>
          <w:sz w:val="22"/>
          <w:szCs w:val="22"/>
        </w:rPr>
        <w:t xml:space="preserve">Zamawiający dopuszcza w/w zestaw </w:t>
      </w:r>
    </w:p>
    <w:p w:rsidR="00DD5EB0" w:rsidRPr="00F37229" w:rsidRDefault="00DD5EB0" w:rsidP="00F37229">
      <w:pPr>
        <w:spacing w:line="276" w:lineRule="auto"/>
        <w:jc w:val="both"/>
        <w:rPr>
          <w:rFonts w:ascii="Arial Narrow" w:hAnsi="Arial Narrow" w:cs="Arial"/>
          <w:bCs/>
          <w:sz w:val="22"/>
          <w:szCs w:val="22"/>
          <w:lang w:eastAsia="ar-SA"/>
        </w:rPr>
      </w:pPr>
    </w:p>
    <w:p w:rsidR="006D4AB3" w:rsidRPr="008F4705" w:rsidRDefault="006D4AB3" w:rsidP="006A5DF1">
      <w:pPr>
        <w:pStyle w:val="Tekstpodstawowy"/>
        <w:spacing w:before="120" w:after="480"/>
        <w:ind w:left="3119" w:firstLine="425"/>
        <w:jc w:val="right"/>
        <w:rPr>
          <w:rFonts w:ascii="Arial" w:hAnsi="Arial" w:cs="Arial"/>
          <w:i/>
          <w:sz w:val="24"/>
          <w:szCs w:val="24"/>
        </w:rPr>
      </w:pPr>
      <w:r w:rsidRPr="008F4705">
        <w:rPr>
          <w:rFonts w:ascii="Arial" w:hAnsi="Arial" w:cs="Arial"/>
          <w:i/>
          <w:sz w:val="24"/>
          <w:szCs w:val="24"/>
        </w:rPr>
        <w:t>Zamawiający</w:t>
      </w:r>
    </w:p>
    <w:p w:rsidR="002551F0" w:rsidRDefault="002551F0" w:rsidP="007F30A5">
      <w:pPr>
        <w:rPr>
          <w:rFonts w:ascii="Arial Narrow" w:hAnsi="Arial Narrow"/>
        </w:rPr>
      </w:pPr>
    </w:p>
    <w:p w:rsidR="002551F0" w:rsidRDefault="002551F0" w:rsidP="007F30A5">
      <w:pPr>
        <w:rPr>
          <w:rFonts w:ascii="Arial Narrow" w:hAnsi="Arial Narrow"/>
        </w:rPr>
      </w:pPr>
    </w:p>
    <w:p w:rsidR="007F30A5" w:rsidRDefault="007F30A5" w:rsidP="007F30A5">
      <w:pPr>
        <w:rPr>
          <w:rFonts w:ascii="Arial Narrow" w:hAnsi="Arial Narrow"/>
        </w:rPr>
      </w:pPr>
      <w:r>
        <w:rPr>
          <w:rFonts w:ascii="Arial Narrow" w:hAnsi="Arial Narrow"/>
        </w:rPr>
        <w:t xml:space="preserve">Wyk w 2 egz.  </w:t>
      </w:r>
    </w:p>
    <w:p w:rsidR="007F30A5" w:rsidRDefault="007F30A5" w:rsidP="007F30A5">
      <w:pPr>
        <w:rPr>
          <w:rFonts w:ascii="Arial Narrow" w:hAnsi="Arial Narrow"/>
        </w:rPr>
      </w:pPr>
      <w:proofErr w:type="spellStart"/>
      <w:r>
        <w:rPr>
          <w:rFonts w:ascii="Arial Narrow" w:hAnsi="Arial Narrow"/>
        </w:rPr>
        <w:t>Egz</w:t>
      </w:r>
      <w:proofErr w:type="spellEnd"/>
      <w:r>
        <w:rPr>
          <w:rFonts w:ascii="Arial Narrow" w:hAnsi="Arial Narrow"/>
        </w:rPr>
        <w:t xml:space="preserve"> 1 – </w:t>
      </w:r>
      <w:r w:rsidRPr="002B3A58">
        <w:rPr>
          <w:rFonts w:ascii="Arial Narrow" w:hAnsi="Arial Narrow"/>
        </w:rPr>
        <w:t>A/a Kancelaria</w:t>
      </w:r>
      <w:r>
        <w:rPr>
          <w:rFonts w:ascii="Arial Narrow" w:hAnsi="Arial Narrow"/>
        </w:rPr>
        <w:t xml:space="preserve">  T2612  B 5</w:t>
      </w:r>
    </w:p>
    <w:p w:rsidR="007F30A5" w:rsidRDefault="007F30A5" w:rsidP="007F30A5">
      <w:pPr>
        <w:rPr>
          <w:rFonts w:ascii="Arial Narrow" w:hAnsi="Arial Narrow"/>
        </w:rPr>
      </w:pPr>
      <w:proofErr w:type="spellStart"/>
      <w:r>
        <w:rPr>
          <w:rFonts w:ascii="Arial Narrow" w:hAnsi="Arial Narrow"/>
        </w:rPr>
        <w:t>Egz</w:t>
      </w:r>
      <w:proofErr w:type="spellEnd"/>
      <w:r>
        <w:rPr>
          <w:rFonts w:ascii="Arial Narrow" w:hAnsi="Arial Narrow"/>
        </w:rPr>
        <w:t xml:space="preserve"> 2 – </w:t>
      </w:r>
      <w:bookmarkStart w:id="4" w:name="_GoBack"/>
      <w:r w:rsidR="002B3A58" w:rsidRPr="002B3A58">
        <w:rPr>
          <w:rFonts w:ascii="Arial Narrow" w:hAnsi="Arial Narrow"/>
          <w:b/>
          <w:u w:val="single"/>
        </w:rPr>
        <w:t>Wykonawcy</w:t>
      </w:r>
      <w:r w:rsidRPr="002B3A58">
        <w:rPr>
          <w:rFonts w:ascii="Arial Narrow" w:hAnsi="Arial Narrow"/>
          <w:b/>
          <w:u w:val="single"/>
        </w:rPr>
        <w:t xml:space="preserve"> poprzez : </w:t>
      </w:r>
      <w:proofErr w:type="spellStart"/>
      <w:r w:rsidRPr="002B3A58">
        <w:rPr>
          <w:rFonts w:ascii="Arial Narrow" w:hAnsi="Arial Narrow"/>
          <w:b/>
          <w:u w:val="single"/>
        </w:rPr>
        <w:t>platf</w:t>
      </w:r>
      <w:proofErr w:type="spellEnd"/>
      <w:r w:rsidRPr="002B3A58">
        <w:rPr>
          <w:rFonts w:ascii="Arial Narrow" w:hAnsi="Arial Narrow"/>
          <w:b/>
          <w:u w:val="single"/>
        </w:rPr>
        <w:t>.: e-</w:t>
      </w:r>
      <w:proofErr w:type="spellStart"/>
      <w:r w:rsidRPr="002B3A58">
        <w:rPr>
          <w:rFonts w:ascii="Arial Narrow" w:hAnsi="Arial Narrow"/>
          <w:b/>
          <w:u w:val="single"/>
        </w:rPr>
        <w:t>propublico</w:t>
      </w:r>
      <w:proofErr w:type="spellEnd"/>
      <w:r w:rsidRPr="002B3A58">
        <w:rPr>
          <w:rFonts w:ascii="Arial Narrow" w:hAnsi="Arial Narrow"/>
          <w:b/>
          <w:u w:val="single"/>
        </w:rPr>
        <w:t>, SZP</w:t>
      </w:r>
      <w:bookmarkEnd w:id="4"/>
    </w:p>
    <w:p w:rsidR="00DD5EB0" w:rsidRPr="002551F0" w:rsidRDefault="007F30A5" w:rsidP="002551F0">
      <w:pPr>
        <w:rPr>
          <w:rFonts w:ascii="Arial Narrow" w:hAnsi="Arial Narrow"/>
        </w:rPr>
      </w:pPr>
      <w:r>
        <w:rPr>
          <w:rFonts w:ascii="Arial Narrow" w:hAnsi="Arial Narrow"/>
        </w:rPr>
        <w:t>Wyk. D. Wojcieszak tel. 261 417</w:t>
      </w:r>
      <w:r>
        <w:rPr>
          <w:rFonts w:ascii="Arial Narrow" w:hAnsi="Arial Narrow"/>
        </w:rPr>
        <w:t> </w:t>
      </w:r>
      <w:r>
        <w:rPr>
          <w:rFonts w:ascii="Arial Narrow" w:hAnsi="Arial Narrow"/>
        </w:rPr>
        <w:t>448</w:t>
      </w:r>
    </w:p>
    <w:sectPr w:rsidR="00DD5EB0" w:rsidRPr="002551F0"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0FC" w:rsidRDefault="002330FC">
      <w:r>
        <w:separator/>
      </w:r>
    </w:p>
  </w:endnote>
  <w:endnote w:type="continuationSeparator" w:id="0">
    <w:p w:rsidR="002330FC" w:rsidRDefault="0023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AAAAB+Helvetica">
    <w:altName w:val="Helvetica"/>
    <w:panose1 w:val="00000000000000000000"/>
    <w:charset w:val="00"/>
    <w:family w:val="swiss"/>
    <w:notTrueType/>
    <w:pitch w:val="default"/>
    <w:sig w:usb0="00000003" w:usb1="00000000" w:usb2="00000000" w:usb3="00000000" w:csb0="00000001" w:csb1="00000000"/>
  </w:font>
  <w:font w:name="AAAAAL+TrebuchetMS">
    <w:altName w:val="Trebuchet MS"/>
    <w:panose1 w:val="00000000000000000000"/>
    <w:charset w:val="00"/>
    <w:family w:val="swiss"/>
    <w:notTrueType/>
    <w:pitch w:val="default"/>
    <w:sig w:usb0="00000003" w:usb1="00000000" w:usb2="00000000" w:usb3="00000000" w:csb0="00000001" w:csb1="00000000"/>
  </w:font>
  <w:font w:name="AAAAAM+TrebuchetMS">
    <w:altName w:val="Trebuchet MS"/>
    <w:panose1 w:val="00000000000000000000"/>
    <w:charset w:val="EE"/>
    <w:family w:val="swiss"/>
    <w:notTrueType/>
    <w:pitch w:val="default"/>
    <w:sig w:usb0="00000005" w:usb1="00000000" w:usb2="00000000" w:usb3="00000000" w:csb0="00000002" w:csb1="00000000"/>
  </w:font>
  <w:font w:name="AAAAAN+TrebuchetMS-Italic">
    <w:altName w:val="Trebuchet MS"/>
    <w:panose1 w:val="00000000000000000000"/>
    <w:charset w:val="00"/>
    <w:family w:val="swiss"/>
    <w:notTrueType/>
    <w:pitch w:val="default"/>
    <w:sig w:usb0="00000003" w:usb1="00000000" w:usb2="00000000" w:usb3="00000000" w:csb0="00000001" w:csb1="00000000"/>
  </w:font>
  <w:font w:name="AAAAAO+TrebuchetMS-Italic">
    <w:altName w:val="Trebuchet MS"/>
    <w:panose1 w:val="00000000000000000000"/>
    <w:charset w:val="EE"/>
    <w:family w:val="swiss"/>
    <w:notTrueType/>
    <w:pitch w:val="default"/>
    <w:sig w:usb0="00000005" w:usb1="00000000" w:usb2="00000000" w:usb3="00000000" w:csb0="00000002" w:csb1="00000000"/>
  </w:font>
  <w:font w:name="AAAAAJ+Helvetica">
    <w:altName w:val="Helvetica"/>
    <w:panose1 w:val="00000000000000000000"/>
    <w:charset w:val="EE"/>
    <w:family w:val="swiss"/>
    <w:notTrueType/>
    <w:pitch w:val="default"/>
    <w:sig w:usb0="00000005" w:usb1="00000000" w:usb2="00000000" w:usb3="00000000" w:csb0="00000002" w:csb1="00000000"/>
  </w:font>
  <w:font w:name="AAAAAP+Trebuchet-BoldItalic">
    <w:altName w:val="Arial"/>
    <w:panose1 w:val="00000000000000000000"/>
    <w:charset w:val="00"/>
    <w:family w:val="swiss"/>
    <w:notTrueType/>
    <w:pitch w:val="default"/>
    <w:sig w:usb0="00000003" w:usb1="00000000" w:usb2="00000000" w:usb3="00000000" w:csb0="00000001" w:csb1="00000000"/>
  </w:font>
  <w:font w:name="AAAAAQ+Trebuchet-BoldItalic">
    <w:altName w:val="Trebuchet"/>
    <w:panose1 w:val="00000000000000000000"/>
    <w:charset w:val="EE"/>
    <w:family w:val="swiss"/>
    <w:notTrueType/>
    <w:pitch w:val="default"/>
    <w:sig w:usb0="00000005" w:usb1="00000000" w:usb2="00000000" w:usb3="00000000" w:csb0="00000002" w:csb1="00000000"/>
  </w:font>
  <w:font w:name="AAAAAR+Helvetica-Oblique">
    <w:altName w:val="Helvetica"/>
    <w:panose1 w:val="00000000000000000000"/>
    <w:charset w:val="00"/>
    <w:family w:val="swiss"/>
    <w:notTrueType/>
    <w:pitch w:val="default"/>
    <w:sig w:usb0="00000003" w:usb1="00000000" w:usb2="00000000" w:usb3="00000000" w:csb0="00000001" w:csb1="00000000"/>
  </w:font>
  <w:font w:name="AAAAAS+Helvetica-Oblique">
    <w:altName w:val="Helvetica"/>
    <w:panose1 w:val="00000000000000000000"/>
    <w:charset w:val="EE"/>
    <w:family w:val="swiss"/>
    <w:notTrueType/>
    <w:pitch w:val="default"/>
    <w:sig w:usb0="00000005" w:usb1="00000000" w:usb2="00000000" w:usb3="00000000" w:csb0="00000002" w:csb1="00000000"/>
  </w:font>
  <w:font w:name="AAAAAK+TrebuchetMS-Bold">
    <w:altName w:val="Trebuchet MS"/>
    <w:panose1 w:val="00000000000000000000"/>
    <w:charset w:val="00"/>
    <w:family w:val="swiss"/>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1F0" w:rsidRDefault="002551F0">
    <w:pPr>
      <w:pStyle w:val="Stopka"/>
      <w:jc w:val="right"/>
    </w:pPr>
    <w:r>
      <w:fldChar w:fldCharType="begin"/>
    </w:r>
    <w:r>
      <w:instrText>PAGE   \* MERGEFORMAT</w:instrText>
    </w:r>
    <w:r>
      <w:fldChar w:fldCharType="separate"/>
    </w:r>
    <w:r w:rsidR="002B3A58">
      <w:rPr>
        <w:noProof/>
      </w:rPr>
      <w:t>12</w:t>
    </w:r>
    <w: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B3A58">
      <w:rPr>
        <w:rStyle w:val="Numerstrony"/>
        <w:noProof/>
      </w:rPr>
      <w:t>12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0FC" w:rsidRDefault="002330FC">
      <w:r>
        <w:separator/>
      </w:r>
    </w:p>
  </w:footnote>
  <w:footnote w:type="continuationSeparator" w:id="0">
    <w:p w:rsidR="002330FC" w:rsidRDefault="002330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A09BD"/>
    <w:multiLevelType w:val="hybridMultilevel"/>
    <w:tmpl w:val="FCFCE788"/>
    <w:lvl w:ilvl="0" w:tplc="B17EC776">
      <w:start w:val="1"/>
      <w:numFmt w:val="decimal"/>
      <w:lvlText w:val="%1."/>
      <w:lvlJc w:val="left"/>
      <w:pPr>
        <w:ind w:left="720" w:hanging="360"/>
      </w:pPr>
      <w:rPr>
        <w:b/>
        <w:bCs/>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3C34DE"/>
    <w:multiLevelType w:val="hybridMultilevel"/>
    <w:tmpl w:val="1D42F54A"/>
    <w:lvl w:ilvl="0" w:tplc="0415000F">
      <w:start w:val="1"/>
      <w:numFmt w:val="decimal"/>
      <w:lvlText w:val="%1."/>
      <w:lvlJc w:val="left"/>
      <w:pPr>
        <w:ind w:left="796" w:hanging="360"/>
      </w:pPr>
      <w:rPr>
        <w:rFonts w:hint="default"/>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B200CD9"/>
    <w:multiLevelType w:val="hybridMultilevel"/>
    <w:tmpl w:val="443E542E"/>
    <w:lvl w:ilvl="0" w:tplc="978A28A2">
      <w:start w:val="1"/>
      <w:numFmt w:val="decimal"/>
      <w:lvlText w:val="%1."/>
      <w:lvlJc w:val="left"/>
      <w:pPr>
        <w:ind w:left="2520" w:hanging="360"/>
      </w:pPr>
      <w:rPr>
        <w:rFonts w:eastAsia="Times"/>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0"/>
        <w:szCs w:val="20"/>
        <w:u w:val="none"/>
        <w:effect w:val="none"/>
      </w:r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0"/>
  </w:num>
  <w:num w:numId="3">
    <w:abstractNumId w:val="6"/>
  </w:num>
  <w:num w:numId="4">
    <w:abstractNumId w:val="9"/>
  </w:num>
  <w:num w:numId="5">
    <w:abstractNumId w:val="2"/>
  </w:num>
  <w:num w:numId="6">
    <w:abstractNumId w:val="3"/>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30FC"/>
    <w:rsid w:val="00031374"/>
    <w:rsid w:val="000A1097"/>
    <w:rsid w:val="000E2A8F"/>
    <w:rsid w:val="0012774F"/>
    <w:rsid w:val="00144B7A"/>
    <w:rsid w:val="00180C6E"/>
    <w:rsid w:val="002330FC"/>
    <w:rsid w:val="002551F0"/>
    <w:rsid w:val="0029606A"/>
    <w:rsid w:val="002B3A58"/>
    <w:rsid w:val="004848F3"/>
    <w:rsid w:val="004A75F2"/>
    <w:rsid w:val="005144A9"/>
    <w:rsid w:val="00520165"/>
    <w:rsid w:val="00590826"/>
    <w:rsid w:val="005B1B08"/>
    <w:rsid w:val="00632C3C"/>
    <w:rsid w:val="00662BDB"/>
    <w:rsid w:val="00673651"/>
    <w:rsid w:val="006A5DF1"/>
    <w:rsid w:val="006B7198"/>
    <w:rsid w:val="006D4AB3"/>
    <w:rsid w:val="006F3B81"/>
    <w:rsid w:val="007D7198"/>
    <w:rsid w:val="007F30A5"/>
    <w:rsid w:val="00870F9F"/>
    <w:rsid w:val="008804B6"/>
    <w:rsid w:val="00897AB0"/>
    <w:rsid w:val="008A3553"/>
    <w:rsid w:val="008F4705"/>
    <w:rsid w:val="009003D1"/>
    <w:rsid w:val="00947A50"/>
    <w:rsid w:val="009B5D2F"/>
    <w:rsid w:val="00A905AC"/>
    <w:rsid w:val="00B1255C"/>
    <w:rsid w:val="00BA6584"/>
    <w:rsid w:val="00BE7BFD"/>
    <w:rsid w:val="00C370F2"/>
    <w:rsid w:val="00C44EEC"/>
    <w:rsid w:val="00D22FFA"/>
    <w:rsid w:val="00D8461B"/>
    <w:rsid w:val="00D9049C"/>
    <w:rsid w:val="00D915F2"/>
    <w:rsid w:val="00DD5EB0"/>
    <w:rsid w:val="00DF32E8"/>
    <w:rsid w:val="00E21B49"/>
    <w:rsid w:val="00E2789F"/>
    <w:rsid w:val="00E72428"/>
    <w:rsid w:val="00EA0BF6"/>
    <w:rsid w:val="00EA14B3"/>
    <w:rsid w:val="00EA416E"/>
    <w:rsid w:val="00F3722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EA0BF6"/>
    <w:pPr>
      <w:spacing w:before="240" w:after="60"/>
      <w:outlineLvl w:val="4"/>
    </w:pPr>
    <w:rPr>
      <w:rFonts w:ascii="Calibri" w:hAnsi="Calibri"/>
      <w:b/>
      <w:bCs/>
      <w:i/>
      <w:iCs/>
      <w:sz w:val="26"/>
      <w:szCs w:val="26"/>
    </w:rPr>
  </w:style>
  <w:style w:type="paragraph" w:styleId="Nagwek7">
    <w:name w:val="heading 7"/>
    <w:basedOn w:val="Normalny"/>
    <w:next w:val="Normalny"/>
    <w:link w:val="Nagwek7Znak"/>
    <w:semiHidden/>
    <w:unhideWhenUsed/>
    <w:qFormat/>
    <w:rsid w:val="00EA0BF6"/>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DD5EB0"/>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link w:val="Akapitzlist"/>
    <w:uiPriority w:val="34"/>
    <w:qFormat/>
    <w:locked/>
    <w:rsid w:val="00DD5EB0"/>
    <w:rPr>
      <w:rFonts w:ascii="Calibri" w:hAnsi="Calibri"/>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Normalny"/>
    <w:link w:val="AkapitzlistZnak"/>
    <w:uiPriority w:val="34"/>
    <w:qFormat/>
    <w:rsid w:val="00DD5EB0"/>
    <w:pPr>
      <w:ind w:left="720"/>
    </w:pPr>
    <w:rPr>
      <w:rFonts w:ascii="Calibri" w:hAnsi="Calibri"/>
    </w:rPr>
  </w:style>
  <w:style w:type="character" w:styleId="Hipercze">
    <w:name w:val="Hyperlink"/>
    <w:uiPriority w:val="99"/>
    <w:unhideWhenUsed/>
    <w:rsid w:val="00DD5EB0"/>
    <w:rPr>
      <w:color w:val="0000FF"/>
      <w:u w:val="single"/>
    </w:rPr>
  </w:style>
  <w:style w:type="character" w:customStyle="1" w:styleId="Nagwek5Znak">
    <w:name w:val="Nagłówek 5 Znak"/>
    <w:link w:val="Nagwek5"/>
    <w:semiHidden/>
    <w:rsid w:val="00EA0BF6"/>
    <w:rPr>
      <w:rFonts w:ascii="Calibri" w:eastAsia="Times New Roman" w:hAnsi="Calibri" w:cs="Times New Roman"/>
      <w:b/>
      <w:bCs/>
      <w:i/>
      <w:iCs/>
      <w:sz w:val="26"/>
      <w:szCs w:val="26"/>
    </w:rPr>
  </w:style>
  <w:style w:type="character" w:customStyle="1" w:styleId="Nagwek7Znak">
    <w:name w:val="Nagłówek 7 Znak"/>
    <w:link w:val="Nagwek7"/>
    <w:semiHidden/>
    <w:rsid w:val="00EA0BF6"/>
    <w:rPr>
      <w:rFonts w:ascii="Calibri" w:eastAsia="Times New Roman" w:hAnsi="Calibri" w:cs="Times New Roman"/>
      <w:sz w:val="24"/>
      <w:szCs w:val="24"/>
    </w:rPr>
  </w:style>
  <w:style w:type="character" w:customStyle="1" w:styleId="StopkaZnak">
    <w:name w:val="Stopka Znak"/>
    <w:link w:val="Stopka"/>
    <w:uiPriority w:val="99"/>
    <w:rsid w:val="002551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8926781">
      <w:bodyDiv w:val="1"/>
      <w:marLeft w:val="0"/>
      <w:marRight w:val="0"/>
      <w:marTop w:val="0"/>
      <w:marBottom w:val="0"/>
      <w:divBdr>
        <w:top w:val="none" w:sz="0" w:space="0" w:color="auto"/>
        <w:left w:val="none" w:sz="0" w:space="0" w:color="auto"/>
        <w:bottom w:val="none" w:sz="0" w:space="0" w:color="auto"/>
        <w:right w:val="none" w:sz="0" w:space="0" w:color="auto"/>
      </w:divBdr>
    </w:div>
    <w:div w:id="591008034">
      <w:bodyDiv w:val="1"/>
      <w:marLeft w:val="0"/>
      <w:marRight w:val="0"/>
      <w:marTop w:val="0"/>
      <w:marBottom w:val="0"/>
      <w:divBdr>
        <w:top w:val="none" w:sz="0" w:space="0" w:color="auto"/>
        <w:left w:val="none" w:sz="0" w:space="0" w:color="auto"/>
        <w:bottom w:val="none" w:sz="0" w:space="0" w:color="auto"/>
        <w:right w:val="none" w:sz="0" w:space="0" w:color="auto"/>
      </w:divBdr>
    </w:div>
    <w:div w:id="1983538930">
      <w:bodyDiv w:val="1"/>
      <w:marLeft w:val="0"/>
      <w:marRight w:val="0"/>
      <w:marTop w:val="0"/>
      <w:marBottom w:val="0"/>
      <w:divBdr>
        <w:top w:val="none" w:sz="0" w:space="0" w:color="auto"/>
        <w:left w:val="none" w:sz="0" w:space="0" w:color="auto"/>
        <w:bottom w:val="none" w:sz="0" w:space="0" w:color="auto"/>
        <w:right w:val="none" w:sz="0" w:space="0" w:color="auto"/>
      </w:divBdr>
    </w:div>
    <w:div w:id="211828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55</TotalTime>
  <Pages>12</Pages>
  <Words>4565</Words>
  <Characters>27838</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9</cp:revision>
  <cp:lastPrinted>2023-07-21T10:44:00Z</cp:lastPrinted>
  <dcterms:created xsi:type="dcterms:W3CDTF">2023-07-18T06:39:00Z</dcterms:created>
  <dcterms:modified xsi:type="dcterms:W3CDTF">2023-07-21T10:44:00Z</dcterms:modified>
</cp:coreProperties>
</file>