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7684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7684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76842">
        <w:rPr>
          <w:sz w:val="22"/>
          <w:szCs w:val="22"/>
        </w:rPr>
        <w:t>2023-07-26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76842" w:rsidRPr="00176842" w:rsidRDefault="00176842" w:rsidP="00FB7F50">
      <w:pPr>
        <w:spacing w:after="40"/>
        <w:rPr>
          <w:b/>
          <w:bCs/>
          <w:sz w:val="22"/>
          <w:szCs w:val="22"/>
        </w:rPr>
      </w:pPr>
      <w:r w:rsidRPr="00176842">
        <w:rPr>
          <w:b/>
          <w:bCs/>
          <w:sz w:val="22"/>
          <w:szCs w:val="22"/>
        </w:rPr>
        <w:t>Akademia Górniczo - Hutnicza</w:t>
      </w:r>
    </w:p>
    <w:p w:rsidR="00176842" w:rsidRPr="00176842" w:rsidRDefault="00176842" w:rsidP="00FB7F50">
      <w:pPr>
        <w:spacing w:after="40"/>
        <w:rPr>
          <w:b/>
          <w:bCs/>
          <w:sz w:val="22"/>
          <w:szCs w:val="22"/>
        </w:rPr>
      </w:pPr>
      <w:r w:rsidRPr="00176842">
        <w:rPr>
          <w:b/>
          <w:bCs/>
          <w:sz w:val="22"/>
          <w:szCs w:val="22"/>
        </w:rPr>
        <w:t>im. Stanisława Staszica w Krakowie</w:t>
      </w:r>
    </w:p>
    <w:p w:rsidR="00FB7F50" w:rsidRPr="002245BE" w:rsidRDefault="00176842" w:rsidP="00FB7F50">
      <w:pPr>
        <w:spacing w:after="40"/>
        <w:rPr>
          <w:b/>
          <w:bCs/>
          <w:sz w:val="22"/>
          <w:szCs w:val="22"/>
        </w:rPr>
      </w:pPr>
      <w:r w:rsidRPr="00176842">
        <w:rPr>
          <w:b/>
          <w:bCs/>
          <w:sz w:val="22"/>
          <w:szCs w:val="22"/>
        </w:rPr>
        <w:t>Dział Zamówień Publicznych</w:t>
      </w:r>
    </w:p>
    <w:p w:rsidR="00FB7F50" w:rsidRPr="002245BE" w:rsidRDefault="00176842" w:rsidP="00FB7F50">
      <w:pPr>
        <w:rPr>
          <w:sz w:val="22"/>
          <w:szCs w:val="22"/>
        </w:rPr>
      </w:pPr>
      <w:r w:rsidRPr="0017684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76842">
        <w:rPr>
          <w:sz w:val="22"/>
          <w:szCs w:val="22"/>
        </w:rPr>
        <w:t>30</w:t>
      </w:r>
    </w:p>
    <w:p w:rsidR="00FB7F50" w:rsidRPr="002245BE" w:rsidRDefault="00176842" w:rsidP="00FB7F50">
      <w:pPr>
        <w:rPr>
          <w:sz w:val="22"/>
          <w:szCs w:val="22"/>
        </w:rPr>
      </w:pPr>
      <w:r w:rsidRPr="0017684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7684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76842" w:rsidRPr="00607F9B" w:rsidTr="00483923">
        <w:trPr>
          <w:trHeight w:val="638"/>
        </w:trPr>
        <w:tc>
          <w:tcPr>
            <w:tcW w:w="959" w:type="dxa"/>
            <w:shd w:val="clear" w:color="auto" w:fill="auto"/>
          </w:tcPr>
          <w:p w:rsidR="00176842" w:rsidRPr="00607F9B" w:rsidRDefault="00176842" w:rsidP="004839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6842" w:rsidRPr="00607F9B" w:rsidRDefault="00176842" w:rsidP="004839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7684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7684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6842">
              <w:rPr>
                <w:b/>
                <w:bCs/>
                <w:sz w:val="22"/>
                <w:szCs w:val="22"/>
              </w:rPr>
              <w:t>Przebudowa części pomieszczeń dla potrzeb wydziałów wraz z przebudową głównej klatki schodowej i schodów zewnętrznych w bud. D-8 AGH w Krakowie KC-zp.272-375/23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6842">
              <w:rPr>
                <w:b/>
                <w:sz w:val="22"/>
                <w:szCs w:val="22"/>
              </w:rPr>
              <w:t>KC-zp.272-375/23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76842" w:rsidTr="00483923">
        <w:trPr>
          <w:cantSplit/>
        </w:trPr>
        <w:tc>
          <w:tcPr>
            <w:tcW w:w="10150" w:type="dxa"/>
          </w:tcPr>
          <w:p w:rsidR="00176842" w:rsidRPr="00D26ED6" w:rsidRDefault="00176842" w:rsidP="0048392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76842">
              <w:rPr>
                <w:b/>
                <w:sz w:val="22"/>
                <w:szCs w:val="22"/>
              </w:rPr>
              <w:t>Zakład Budowlano-Ślusarski TOMBUDOS Kazimierz Tomczyk</w:t>
            </w:r>
          </w:p>
          <w:p w:rsidR="00176842" w:rsidRPr="009F0E5C" w:rsidRDefault="00176842" w:rsidP="00483923">
            <w:pPr>
              <w:jc w:val="both"/>
              <w:rPr>
                <w:bCs/>
                <w:sz w:val="22"/>
                <w:szCs w:val="22"/>
              </w:rPr>
            </w:pPr>
            <w:r w:rsidRPr="00176842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6842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76842" w:rsidRPr="009F0E5C" w:rsidRDefault="00176842" w:rsidP="00483923">
            <w:pPr>
              <w:jc w:val="both"/>
              <w:rPr>
                <w:bCs/>
                <w:sz w:val="22"/>
                <w:szCs w:val="22"/>
              </w:rPr>
            </w:pPr>
            <w:r w:rsidRPr="00176842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6842">
              <w:rPr>
                <w:bCs/>
                <w:sz w:val="22"/>
                <w:szCs w:val="22"/>
              </w:rPr>
              <w:t>Gdów</w:t>
            </w:r>
          </w:p>
          <w:p w:rsidR="00176842" w:rsidRPr="00D26ED6" w:rsidRDefault="00176842" w:rsidP="004839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76842" w:rsidRPr="00D26ED6" w:rsidRDefault="00176842" w:rsidP="0048392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76842">
              <w:rPr>
                <w:sz w:val="22"/>
                <w:szCs w:val="22"/>
              </w:rPr>
              <w:t>Przebudowa części pomieszczeń dla potrzeb wydziałów wraz z przebudową głównej klatki schodowej i schodów zewnętrznych w bud. D-8 AGH w Krakowie KC-zp.272-375/23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76842">
              <w:rPr>
                <w:b/>
                <w:sz w:val="22"/>
                <w:szCs w:val="22"/>
              </w:rPr>
              <w:t>3 949 916.32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76842" w:rsidRDefault="00176842" w:rsidP="0048392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BE17E4" w:rsidRPr="00BE17E4" w:rsidRDefault="00915B9E" w:rsidP="00BE17E4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End w:id="0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134"/>
        <w:gridCol w:w="2268"/>
        <w:gridCol w:w="2410"/>
      </w:tblGrid>
      <w:tr w:rsidR="00BE17E4" w:rsidRPr="008567C7" w:rsidTr="00483923">
        <w:trPr>
          <w:trHeight w:val="510"/>
        </w:trPr>
        <w:tc>
          <w:tcPr>
            <w:tcW w:w="709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E17E4" w:rsidRPr="008567C7" w:rsidRDefault="00BE17E4" w:rsidP="0048392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BE17E4" w:rsidRPr="008567C7" w:rsidRDefault="00BE17E4" w:rsidP="0048392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2410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E17E4" w:rsidRPr="008567C7" w:rsidTr="00483923">
        <w:tc>
          <w:tcPr>
            <w:tcW w:w="709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686" w:type="dxa"/>
            <w:vAlign w:val="center"/>
          </w:tcPr>
          <w:p w:rsidR="00BE17E4" w:rsidRPr="002B6761" w:rsidRDefault="00BE17E4" w:rsidP="004839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BE17E4" w:rsidRPr="008567C7" w:rsidRDefault="00BE17E4" w:rsidP="004839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E17E4" w:rsidRPr="001B7815" w:rsidRDefault="00BE17E4" w:rsidP="004839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134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E17E4" w:rsidRPr="008567C7" w:rsidTr="00483923">
        <w:tc>
          <w:tcPr>
            <w:tcW w:w="709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:rsidR="00BE17E4" w:rsidRPr="002B6761" w:rsidRDefault="00BE17E4" w:rsidP="004839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b/>
                <w:sz w:val="18"/>
                <w:szCs w:val="18"/>
              </w:rPr>
              <w:t>Spółdzielnia Rzemieślnicza BUDMET</w:t>
            </w:r>
          </w:p>
          <w:p w:rsidR="00BE17E4" w:rsidRPr="008567C7" w:rsidRDefault="00BE17E4" w:rsidP="004839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os. Szkolne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:rsidR="00BE17E4" w:rsidRPr="001B7815" w:rsidRDefault="00BE17E4" w:rsidP="004839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31-975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 xml:space="preserve">  53,00</w:t>
            </w:r>
          </w:p>
        </w:tc>
        <w:tc>
          <w:tcPr>
            <w:tcW w:w="2268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 xml:space="preserve">  93,00</w:t>
            </w:r>
          </w:p>
        </w:tc>
      </w:tr>
      <w:tr w:rsidR="00BE17E4" w:rsidRPr="008567C7" w:rsidTr="00483923">
        <w:tc>
          <w:tcPr>
            <w:tcW w:w="709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BE17E4" w:rsidRPr="002B6761" w:rsidRDefault="00BE17E4" w:rsidP="004839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b/>
                <w:sz w:val="18"/>
                <w:szCs w:val="18"/>
              </w:rPr>
              <w:t>ETNA Sp. z o.o. Sp. k.</w:t>
            </w:r>
          </w:p>
          <w:p w:rsidR="00BE17E4" w:rsidRPr="008567C7" w:rsidRDefault="00BE17E4" w:rsidP="004839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Wyspiańskiego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48a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E17E4" w:rsidRPr="001B7815" w:rsidRDefault="00BE17E4" w:rsidP="004839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32-050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Skawina</w:t>
            </w:r>
          </w:p>
        </w:tc>
        <w:tc>
          <w:tcPr>
            <w:tcW w:w="1134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 xml:space="preserve">  52,12</w:t>
            </w:r>
          </w:p>
        </w:tc>
        <w:tc>
          <w:tcPr>
            <w:tcW w:w="2268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 xml:space="preserve">  92,12</w:t>
            </w:r>
          </w:p>
        </w:tc>
      </w:tr>
      <w:tr w:rsidR="00BE17E4" w:rsidRPr="008567C7" w:rsidTr="00483923">
        <w:tc>
          <w:tcPr>
            <w:tcW w:w="709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BE17E4" w:rsidRPr="002B6761" w:rsidRDefault="00BE17E4" w:rsidP="004839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27425">
              <w:rPr>
                <w:rFonts w:ascii="Times New Roman" w:hAnsi="Times New Roman" w:cs="Times New Roman"/>
                <w:b/>
                <w:sz w:val="18"/>
                <w:szCs w:val="18"/>
              </w:rPr>
              <w:t>Hydratec</w:t>
            </w:r>
            <w:proofErr w:type="spellEnd"/>
            <w:r w:rsidRPr="00F2742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ograniczona odpowiedzialnością</w:t>
            </w:r>
          </w:p>
          <w:p w:rsidR="00BE17E4" w:rsidRPr="008567C7" w:rsidRDefault="00BE17E4" w:rsidP="004839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Por. Anatola </w:t>
            </w:r>
            <w:proofErr w:type="spellStart"/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Radziwonika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E17E4" w:rsidRPr="001B7815" w:rsidRDefault="00BE17E4" w:rsidP="004839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15-166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134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 xml:space="preserve">  39,32</w:t>
            </w:r>
          </w:p>
        </w:tc>
        <w:tc>
          <w:tcPr>
            <w:tcW w:w="2268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 xml:space="preserve">  79,32</w:t>
            </w:r>
          </w:p>
        </w:tc>
      </w:tr>
      <w:tr w:rsidR="00BE17E4" w:rsidRPr="008567C7" w:rsidTr="00483923">
        <w:tc>
          <w:tcPr>
            <w:tcW w:w="709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686" w:type="dxa"/>
            <w:vAlign w:val="center"/>
          </w:tcPr>
          <w:p w:rsidR="00BE17E4" w:rsidRPr="002B6761" w:rsidRDefault="00BE17E4" w:rsidP="004839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firm: </w:t>
            </w:r>
            <w:proofErr w:type="spellStart"/>
            <w:r w:rsidRPr="00F27425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F2742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  <w:r w:rsidR="008C1AF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2-K Budownictwo sp. z o.o. sp.k.</w:t>
            </w:r>
          </w:p>
          <w:p w:rsidR="00BE17E4" w:rsidRPr="008567C7" w:rsidRDefault="00BE17E4" w:rsidP="004839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E17E4" w:rsidRPr="001B7815" w:rsidRDefault="00BE17E4" w:rsidP="004839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7425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1134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 xml:space="preserve">  44,30</w:t>
            </w:r>
          </w:p>
        </w:tc>
        <w:tc>
          <w:tcPr>
            <w:tcW w:w="2268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 xml:space="preserve">  6,86</w:t>
            </w:r>
          </w:p>
        </w:tc>
        <w:tc>
          <w:tcPr>
            <w:tcW w:w="2410" w:type="dxa"/>
            <w:vAlign w:val="center"/>
          </w:tcPr>
          <w:p w:rsidR="00BE17E4" w:rsidRPr="008567C7" w:rsidRDefault="00BE17E4" w:rsidP="004839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425">
              <w:rPr>
                <w:rFonts w:ascii="Times New Roman" w:hAnsi="Times New Roman" w:cs="Times New Roman"/>
                <w:sz w:val="18"/>
                <w:szCs w:val="18"/>
              </w:rPr>
              <w:t xml:space="preserve">  51,16</w:t>
            </w:r>
          </w:p>
        </w:tc>
      </w:tr>
    </w:tbl>
    <w:p w:rsidR="00BE17E4" w:rsidRPr="00B464D3" w:rsidRDefault="00BE17E4" w:rsidP="00BE17E4">
      <w:pPr>
        <w:spacing w:before="120"/>
        <w:ind w:firstLine="709"/>
        <w:jc w:val="both"/>
        <w:rPr>
          <w:bCs/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0B9E" w:rsidRDefault="00260B9E">
      <w:r>
        <w:separator/>
      </w:r>
    </w:p>
  </w:endnote>
  <w:endnote w:type="continuationSeparator" w:id="0">
    <w:p w:rsidR="00260B9E" w:rsidRDefault="00260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0B9E" w:rsidRDefault="00260B9E">
      <w:r>
        <w:separator/>
      </w:r>
    </w:p>
  </w:footnote>
  <w:footnote w:type="continuationSeparator" w:id="0">
    <w:p w:rsidR="00260B9E" w:rsidRDefault="00260B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0B9E"/>
    <w:rsid w:val="00005838"/>
    <w:rsid w:val="00022322"/>
    <w:rsid w:val="00042497"/>
    <w:rsid w:val="000C1E6F"/>
    <w:rsid w:val="000E4E56"/>
    <w:rsid w:val="00176842"/>
    <w:rsid w:val="001A1468"/>
    <w:rsid w:val="001B7815"/>
    <w:rsid w:val="001C31ED"/>
    <w:rsid w:val="00260B9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1AFE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17E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D9682F"/>
  <w15:chartTrackingRefBased/>
  <w15:docId w15:val="{55EA86EB-6DD4-43FC-B09D-655AF0112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7684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275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2023-07-26T11:31:00Z</dcterms:created>
  <dcterms:modified xsi:type="dcterms:W3CDTF">2023-07-26T11:52:00Z</dcterms:modified>
</cp:coreProperties>
</file>